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770"/>
        <w:tblW w:w="6020" w:type="pct"/>
        <w:tblCellMar>
          <w:left w:w="10" w:type="dxa"/>
          <w:right w:w="10" w:type="dxa"/>
        </w:tblCellMar>
        <w:tblLook w:val="0000" w:firstRow="0" w:lastRow="0" w:firstColumn="0" w:lastColumn="0" w:noHBand="0" w:noVBand="0"/>
      </w:tblPr>
      <w:tblGrid>
        <w:gridCol w:w="5580"/>
        <w:gridCol w:w="5670"/>
      </w:tblGrid>
      <w:tr w:rsidR="00B862B7" w:rsidRPr="00ED7358" w14:paraId="40406896" w14:textId="77777777" w:rsidTr="00354BD9">
        <w:trPr>
          <w:trHeight w:val="3855"/>
        </w:trPr>
        <w:tc>
          <w:tcPr>
            <w:tcW w:w="558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C0B228F" w14:textId="47ACE430" w:rsidR="00934B9F" w:rsidRPr="00893106" w:rsidRDefault="004E1E15" w:rsidP="00354BD9">
            <w:pPr>
              <w:spacing w:after="0"/>
              <w:rPr>
                <w:rFonts w:asciiTheme="majorBidi" w:hAnsiTheme="majorBidi" w:cstheme="majorBidi"/>
                <w:b/>
                <w:bCs/>
                <w:sz w:val="24"/>
                <w:szCs w:val="24"/>
                <w:rtl/>
              </w:rPr>
            </w:pPr>
            <w:r w:rsidRPr="00893106">
              <w:rPr>
                <w:rFonts w:asciiTheme="majorBidi" w:eastAsia="Times New Roman" w:hAnsiTheme="majorBidi" w:cstheme="majorBidi"/>
                <w:b/>
                <w:bCs/>
                <w:color w:val="292D36"/>
                <w:sz w:val="24"/>
                <w:szCs w:val="24"/>
                <w:u w:val="single"/>
              </w:rPr>
              <w:t xml:space="preserve">Name of </w:t>
            </w:r>
            <w:r w:rsidR="00990F4D" w:rsidRPr="00893106">
              <w:rPr>
                <w:rFonts w:asciiTheme="majorBidi" w:eastAsia="Times New Roman" w:hAnsiTheme="majorBidi" w:cstheme="majorBidi"/>
                <w:b/>
                <w:bCs/>
                <w:color w:val="292D36"/>
                <w:sz w:val="24"/>
                <w:szCs w:val="24"/>
              </w:rPr>
              <w:t>Tender:</w:t>
            </w:r>
          </w:p>
          <w:p w14:paraId="29BBD429" w14:textId="29AAE982" w:rsidR="00B862B7" w:rsidRDefault="00B07850" w:rsidP="00AD2C3F">
            <w:pPr>
              <w:rPr>
                <w:rFonts w:asciiTheme="majorBidi" w:eastAsia="Times New Roman" w:hAnsiTheme="majorBidi" w:cstheme="majorBidi"/>
                <w:color w:val="454547"/>
                <w:sz w:val="24"/>
                <w:szCs w:val="24"/>
              </w:rPr>
            </w:pPr>
            <w:r w:rsidRPr="00ED7358">
              <w:rPr>
                <w:rFonts w:asciiTheme="majorBidi" w:hAnsiTheme="majorBidi" w:cstheme="majorBidi"/>
                <w:sz w:val="24"/>
                <w:szCs w:val="24"/>
              </w:rPr>
              <w:t xml:space="preserve"> </w:t>
            </w:r>
            <w:r w:rsidR="00AD2C3F" w:rsidRPr="00D52D63">
              <w:rPr>
                <w:rFonts w:asciiTheme="majorBidi" w:eastAsia="Times New Roman" w:hAnsiTheme="majorBidi" w:cstheme="majorBidi"/>
                <w:color w:val="454547"/>
                <w:sz w:val="24"/>
                <w:szCs w:val="24"/>
              </w:rPr>
              <w:t xml:space="preserve"> Procure </w:t>
            </w:r>
            <w:r w:rsidR="00AD2C3F" w:rsidRPr="00CF70F7">
              <w:rPr>
                <w:rFonts w:asciiTheme="majorBidi" w:eastAsia="Times New Roman" w:hAnsiTheme="majorBidi" w:cstheme="majorBidi"/>
                <w:color w:val="454547"/>
                <w:sz w:val="24"/>
                <w:szCs w:val="24"/>
              </w:rPr>
              <w:t>for construction</w:t>
            </w:r>
            <w:r w:rsidR="00AD2C3F">
              <w:rPr>
                <w:rFonts w:asciiTheme="majorBidi" w:eastAsia="Times New Roman" w:hAnsiTheme="majorBidi" w:cstheme="majorBidi"/>
                <w:color w:val="454547"/>
                <w:sz w:val="24"/>
                <w:szCs w:val="24"/>
              </w:rPr>
              <w:t xml:space="preserve"> </w:t>
            </w:r>
            <w:r w:rsidR="00AD2C3F" w:rsidRPr="00CF70F7">
              <w:rPr>
                <w:rFonts w:asciiTheme="majorBidi" w:eastAsia="Times New Roman" w:hAnsiTheme="majorBidi" w:cstheme="majorBidi"/>
                <w:color w:val="454547"/>
                <w:sz w:val="24"/>
                <w:szCs w:val="24"/>
              </w:rPr>
              <w:t>upgrade of 2 boreholes to be</w:t>
            </w:r>
            <w:r w:rsidR="00AD2C3F">
              <w:rPr>
                <w:rFonts w:asciiTheme="majorBidi" w:eastAsia="Times New Roman" w:hAnsiTheme="majorBidi" w:cstheme="majorBidi"/>
                <w:color w:val="454547"/>
                <w:sz w:val="24"/>
                <w:szCs w:val="24"/>
              </w:rPr>
              <w:t xml:space="preserve"> </w:t>
            </w:r>
            <w:r w:rsidR="00AD2C3F" w:rsidRPr="00CF70F7">
              <w:rPr>
                <w:rFonts w:asciiTheme="majorBidi" w:eastAsia="Times New Roman" w:hAnsiTheme="majorBidi" w:cstheme="majorBidi"/>
                <w:color w:val="454547"/>
                <w:sz w:val="24"/>
                <w:szCs w:val="24"/>
              </w:rPr>
              <w:t>connection together up to</w:t>
            </w:r>
            <w:r w:rsidR="00AD2C3F">
              <w:rPr>
                <w:rFonts w:asciiTheme="majorBidi" w:eastAsia="Times New Roman" w:hAnsiTheme="majorBidi" w:cstheme="majorBidi"/>
                <w:color w:val="454547"/>
                <w:sz w:val="24"/>
                <w:szCs w:val="24"/>
              </w:rPr>
              <w:t xml:space="preserve"> </w:t>
            </w:r>
            <w:r w:rsidR="00AD2C3F" w:rsidRPr="00CF70F7">
              <w:rPr>
                <w:rFonts w:asciiTheme="majorBidi" w:eastAsia="Times New Roman" w:hAnsiTheme="majorBidi" w:cstheme="majorBidi"/>
                <w:color w:val="454547"/>
                <w:sz w:val="24"/>
                <w:szCs w:val="24"/>
              </w:rPr>
              <w:t xml:space="preserve">water yard in </w:t>
            </w:r>
            <w:proofErr w:type="spellStart"/>
            <w:r w:rsidR="00AD2C3F" w:rsidRPr="00CF70F7">
              <w:rPr>
                <w:rFonts w:asciiTheme="majorBidi" w:eastAsia="Times New Roman" w:hAnsiTheme="majorBidi" w:cstheme="majorBidi"/>
                <w:color w:val="454547"/>
                <w:sz w:val="24"/>
                <w:szCs w:val="24"/>
              </w:rPr>
              <w:t>Umboronga</w:t>
            </w:r>
            <w:proofErr w:type="spellEnd"/>
            <w:r w:rsidR="00AD2C3F">
              <w:rPr>
                <w:rFonts w:asciiTheme="majorBidi" w:eastAsia="Times New Roman" w:hAnsiTheme="majorBidi" w:cstheme="majorBidi"/>
                <w:color w:val="454547"/>
                <w:sz w:val="24"/>
                <w:szCs w:val="24"/>
              </w:rPr>
              <w:t xml:space="preserve"> </w:t>
            </w:r>
            <w:r w:rsidR="00AD2C3F" w:rsidRPr="00CF70F7">
              <w:rPr>
                <w:rFonts w:asciiTheme="majorBidi" w:eastAsia="Times New Roman" w:hAnsiTheme="majorBidi" w:cstheme="majorBidi"/>
                <w:color w:val="454547"/>
                <w:sz w:val="24"/>
                <w:szCs w:val="24"/>
              </w:rPr>
              <w:t xml:space="preserve">village- Tawila </w:t>
            </w:r>
            <w:proofErr w:type="gramStart"/>
            <w:r w:rsidR="00AD2C3F" w:rsidRPr="00CF70F7">
              <w:rPr>
                <w:rFonts w:asciiTheme="majorBidi" w:eastAsia="Times New Roman" w:hAnsiTheme="majorBidi" w:cstheme="majorBidi"/>
                <w:color w:val="454547"/>
                <w:sz w:val="24"/>
                <w:szCs w:val="24"/>
              </w:rPr>
              <w:t>locality</w:t>
            </w:r>
            <w:proofErr w:type="gramEnd"/>
            <w:r w:rsidR="00AD2C3F" w:rsidRPr="00CF70F7">
              <w:rPr>
                <w:rFonts w:asciiTheme="majorBidi" w:eastAsia="Times New Roman" w:hAnsiTheme="majorBidi" w:cstheme="majorBidi"/>
                <w:color w:val="454547"/>
                <w:sz w:val="24"/>
                <w:szCs w:val="24"/>
              </w:rPr>
              <w:t>-North</w:t>
            </w:r>
            <w:r w:rsidR="00AD2C3F">
              <w:rPr>
                <w:rFonts w:asciiTheme="majorBidi" w:eastAsia="Times New Roman" w:hAnsiTheme="majorBidi" w:cstheme="majorBidi"/>
                <w:color w:val="454547"/>
                <w:sz w:val="24"/>
                <w:szCs w:val="24"/>
              </w:rPr>
              <w:t xml:space="preserve"> </w:t>
            </w:r>
            <w:r w:rsidR="00AD2C3F" w:rsidRPr="00CF70F7">
              <w:rPr>
                <w:rFonts w:asciiTheme="majorBidi" w:eastAsia="Times New Roman" w:hAnsiTheme="majorBidi" w:cstheme="majorBidi"/>
                <w:color w:val="454547"/>
                <w:sz w:val="24"/>
                <w:szCs w:val="24"/>
              </w:rPr>
              <w:t xml:space="preserve">Darfur </w:t>
            </w:r>
            <w:proofErr w:type="gramStart"/>
            <w:r w:rsidR="00AD2C3F" w:rsidRPr="00CF70F7">
              <w:rPr>
                <w:rFonts w:asciiTheme="majorBidi" w:eastAsia="Times New Roman" w:hAnsiTheme="majorBidi" w:cstheme="majorBidi"/>
                <w:color w:val="454547"/>
                <w:sz w:val="24"/>
                <w:szCs w:val="24"/>
              </w:rPr>
              <w:t>state</w:t>
            </w:r>
            <w:r w:rsidR="00AD2C3F">
              <w:rPr>
                <w:rFonts w:asciiTheme="majorBidi" w:eastAsia="Times New Roman" w:hAnsiTheme="majorBidi" w:cstheme="majorBidi"/>
                <w:color w:val="454547"/>
                <w:sz w:val="24"/>
                <w:szCs w:val="24"/>
              </w:rPr>
              <w:t xml:space="preserve"> </w:t>
            </w:r>
            <w:r w:rsidR="005E7EF5">
              <w:rPr>
                <w:rFonts w:asciiTheme="majorBidi" w:eastAsia="Times New Roman" w:hAnsiTheme="majorBidi" w:cstheme="majorBidi"/>
                <w:color w:val="454547"/>
                <w:sz w:val="24"/>
                <w:szCs w:val="24"/>
              </w:rPr>
              <w:t>.</w:t>
            </w:r>
            <w:proofErr w:type="gramEnd"/>
          </w:p>
          <w:p w14:paraId="7AF668AE" w14:textId="77777777" w:rsidR="002E28B0" w:rsidRPr="00ED7358" w:rsidRDefault="002E28B0" w:rsidP="00354BD9">
            <w:pPr>
              <w:spacing w:after="0"/>
              <w:rPr>
                <w:rFonts w:asciiTheme="majorBidi" w:eastAsia="Times New Roman" w:hAnsiTheme="majorBidi" w:cstheme="majorBidi"/>
                <w:color w:val="292D36"/>
                <w:sz w:val="24"/>
                <w:szCs w:val="24"/>
              </w:rPr>
            </w:pPr>
          </w:p>
          <w:p w14:paraId="5A096E49" w14:textId="1741510E" w:rsidR="00B862B7" w:rsidRPr="00ED7358" w:rsidRDefault="004E1E15" w:rsidP="00AC03F0">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Tender Number</w:t>
            </w:r>
            <w:r w:rsidRPr="00ED7358">
              <w:rPr>
                <w:rFonts w:asciiTheme="majorBidi" w:hAnsiTheme="majorBidi" w:cstheme="majorBidi"/>
                <w:sz w:val="24"/>
                <w:szCs w:val="24"/>
              </w:rPr>
              <w:t xml:space="preserve"> </w:t>
            </w:r>
            <w:r w:rsidR="00AC03F0">
              <w:rPr>
                <w:rFonts w:asciiTheme="majorBidi" w:eastAsia="Times New Roman" w:hAnsiTheme="majorBidi" w:cstheme="majorBidi"/>
                <w:color w:val="292D36"/>
                <w:sz w:val="24"/>
                <w:szCs w:val="24"/>
                <w:highlight w:val="yellow"/>
              </w:rPr>
              <w:t xml:space="preserve">RFQ </w:t>
            </w:r>
            <w:r w:rsidR="00956780" w:rsidRPr="00E34BAE">
              <w:rPr>
                <w:rFonts w:asciiTheme="majorBidi" w:eastAsia="Times New Roman" w:hAnsiTheme="majorBidi" w:cstheme="majorBidi"/>
                <w:color w:val="292D36"/>
                <w:sz w:val="24"/>
                <w:szCs w:val="24"/>
                <w:highlight w:val="yellow"/>
              </w:rPr>
              <w:t>-CRS-</w:t>
            </w:r>
            <w:r w:rsidR="00AC03F0" w:rsidRPr="00AC03F0">
              <w:rPr>
                <w:rFonts w:asciiTheme="majorBidi" w:eastAsia="Times New Roman" w:hAnsiTheme="majorBidi" w:cstheme="majorBidi"/>
                <w:color w:val="292D36"/>
                <w:sz w:val="24"/>
                <w:szCs w:val="24"/>
                <w:highlight w:val="yellow"/>
              </w:rPr>
              <w:t>SD8687</w:t>
            </w:r>
            <w:r w:rsidR="00956780" w:rsidRPr="00AC03F0">
              <w:rPr>
                <w:rFonts w:asciiTheme="majorBidi" w:eastAsia="Times New Roman" w:hAnsiTheme="majorBidi" w:cstheme="majorBidi"/>
                <w:color w:val="292D36"/>
                <w:sz w:val="24"/>
                <w:szCs w:val="24"/>
                <w:highlight w:val="yellow"/>
              </w:rPr>
              <w:t>-</w:t>
            </w:r>
            <w:r w:rsidR="00AC03F0" w:rsidRPr="00AC03F0">
              <w:rPr>
                <w:rFonts w:asciiTheme="majorBidi" w:eastAsia="Times New Roman" w:hAnsiTheme="majorBidi" w:cstheme="majorBidi"/>
                <w:color w:val="292D36"/>
                <w:sz w:val="24"/>
                <w:szCs w:val="24"/>
                <w:highlight w:val="yellow"/>
              </w:rPr>
              <w:t>2026</w:t>
            </w:r>
          </w:p>
          <w:p w14:paraId="6E98B260" w14:textId="64A464E4" w:rsidR="007C177A" w:rsidRDefault="007C177A" w:rsidP="00354BD9">
            <w:pPr>
              <w:spacing w:after="0"/>
              <w:rPr>
                <w:rFonts w:asciiTheme="majorBidi" w:eastAsia="Times New Roman" w:hAnsiTheme="majorBidi" w:cstheme="majorBidi"/>
                <w:color w:val="292D36"/>
                <w:sz w:val="24"/>
                <w:szCs w:val="24"/>
              </w:rPr>
            </w:pPr>
            <w:r w:rsidRPr="005610E9">
              <w:rPr>
                <w:rFonts w:asciiTheme="majorBidi" w:eastAsia="Times New Roman" w:hAnsiTheme="majorBidi" w:cstheme="majorBidi"/>
                <w:b/>
                <w:bCs/>
                <w:color w:val="292D36"/>
                <w:sz w:val="24"/>
                <w:szCs w:val="24"/>
              </w:rPr>
              <w:t xml:space="preserve">Publish </w:t>
            </w:r>
            <w:proofErr w:type="gramStart"/>
            <w:r w:rsidRPr="005610E9">
              <w:rPr>
                <w:rFonts w:asciiTheme="majorBidi" w:eastAsia="Times New Roman" w:hAnsiTheme="majorBidi" w:cstheme="majorBidi"/>
                <w:b/>
                <w:bCs/>
                <w:color w:val="292D36"/>
                <w:sz w:val="24"/>
                <w:szCs w:val="24"/>
              </w:rPr>
              <w:t>date</w:t>
            </w:r>
            <w:r>
              <w:rPr>
                <w:rFonts w:asciiTheme="majorBidi" w:eastAsia="Times New Roman" w:hAnsiTheme="majorBidi" w:cstheme="majorBidi"/>
                <w:b/>
                <w:bCs/>
                <w:color w:val="292D36"/>
                <w:sz w:val="24"/>
                <w:szCs w:val="24"/>
              </w:rPr>
              <w:t xml:space="preserve">  </w:t>
            </w:r>
            <w:r w:rsidR="0005418E">
              <w:rPr>
                <w:rFonts w:asciiTheme="majorBidi" w:eastAsia="Times New Roman" w:hAnsiTheme="majorBidi" w:cstheme="majorBidi"/>
                <w:color w:val="292D36"/>
                <w:sz w:val="24"/>
                <w:szCs w:val="24"/>
              </w:rPr>
              <w:t>1</w:t>
            </w:r>
            <w:r w:rsidR="003C4766">
              <w:rPr>
                <w:rFonts w:asciiTheme="majorBidi" w:eastAsia="Times New Roman" w:hAnsiTheme="majorBidi" w:cstheme="majorBidi"/>
                <w:color w:val="292D36"/>
                <w:sz w:val="24"/>
                <w:szCs w:val="24"/>
              </w:rPr>
              <w:t>3</w:t>
            </w:r>
            <w:proofErr w:type="gramEnd"/>
            <w:r w:rsidRPr="00EE3B67">
              <w:rPr>
                <w:rFonts w:asciiTheme="majorBidi" w:eastAsia="Times New Roman" w:hAnsiTheme="majorBidi" w:cstheme="majorBidi"/>
                <w:color w:val="292D36"/>
                <w:sz w:val="24"/>
                <w:szCs w:val="24"/>
                <w:vertAlign w:val="superscript"/>
              </w:rPr>
              <w:t>th</w:t>
            </w:r>
            <w:r w:rsidRPr="00EE3B67">
              <w:rPr>
                <w:rFonts w:asciiTheme="majorBidi" w:eastAsia="Times New Roman" w:hAnsiTheme="majorBidi" w:cstheme="majorBidi"/>
                <w:color w:val="292D36"/>
                <w:sz w:val="24"/>
                <w:szCs w:val="24"/>
              </w:rPr>
              <w:t xml:space="preserve"> of </w:t>
            </w:r>
            <w:r>
              <w:rPr>
                <w:rFonts w:asciiTheme="majorBidi" w:eastAsia="Times New Roman" w:hAnsiTheme="majorBidi" w:cstheme="majorBidi"/>
                <w:color w:val="292D36"/>
                <w:sz w:val="24"/>
                <w:szCs w:val="24"/>
              </w:rPr>
              <w:t>July</w:t>
            </w:r>
            <w:r w:rsidRPr="00EE3B67">
              <w:rPr>
                <w:rFonts w:asciiTheme="majorBidi" w:eastAsia="Times New Roman" w:hAnsiTheme="majorBidi" w:cstheme="majorBidi"/>
                <w:color w:val="292D36"/>
                <w:sz w:val="24"/>
                <w:szCs w:val="24"/>
              </w:rPr>
              <w:t xml:space="preserve"> 202</w:t>
            </w:r>
            <w:r w:rsidRPr="00EE3B67">
              <w:rPr>
                <w:rFonts w:asciiTheme="majorBidi" w:eastAsia="Times New Roman" w:hAnsiTheme="majorBidi" w:cstheme="majorBidi" w:hint="cs"/>
                <w:color w:val="292D36"/>
                <w:sz w:val="24"/>
                <w:szCs w:val="24"/>
                <w:rtl/>
              </w:rPr>
              <w:t>6</w:t>
            </w:r>
            <w:r w:rsidRPr="00EE3B67">
              <w:rPr>
                <w:rFonts w:asciiTheme="majorBidi" w:eastAsia="Times New Roman" w:hAnsiTheme="majorBidi" w:cstheme="majorBidi"/>
                <w:color w:val="292D36"/>
                <w:sz w:val="24"/>
                <w:szCs w:val="24"/>
              </w:rPr>
              <w:t xml:space="preserve"> </w:t>
            </w:r>
            <w:r w:rsidRPr="00ED7358">
              <w:rPr>
                <w:rFonts w:asciiTheme="majorBidi" w:eastAsia="Times New Roman" w:hAnsiTheme="majorBidi" w:cstheme="majorBidi"/>
                <w:color w:val="292D36"/>
                <w:sz w:val="24"/>
                <w:szCs w:val="24"/>
              </w:rPr>
              <w:t xml:space="preserve"> </w:t>
            </w:r>
          </w:p>
          <w:p w14:paraId="36056721" w14:textId="237C320C" w:rsidR="007B1DE5" w:rsidRPr="00ED7358" w:rsidRDefault="004E1E15" w:rsidP="00354BD9">
            <w:pPr>
              <w:spacing w:after="0"/>
              <w:rPr>
                <w:rFonts w:asciiTheme="majorBidi" w:eastAsia="Times New Roman" w:hAnsiTheme="majorBidi" w:cstheme="majorBidi"/>
                <w:color w:val="292D36"/>
                <w:sz w:val="24"/>
                <w:szCs w:val="24"/>
                <w:u w:val="single"/>
              </w:rPr>
            </w:pPr>
            <w:r w:rsidRPr="00ED7358">
              <w:rPr>
                <w:rFonts w:asciiTheme="majorBidi" w:eastAsia="Times New Roman" w:hAnsiTheme="majorBidi" w:cstheme="majorBidi"/>
                <w:color w:val="292D36"/>
                <w:sz w:val="24"/>
                <w:szCs w:val="24"/>
                <w:u w:val="single"/>
              </w:rPr>
              <w:t>Deadline Submission date:</w:t>
            </w:r>
          </w:p>
          <w:p w14:paraId="34F3941C" w14:textId="1181C35F" w:rsidR="00B862B7" w:rsidRPr="00ED7358" w:rsidRDefault="00FA3150" w:rsidP="00354BD9">
            <w:pPr>
              <w:spacing w:after="0"/>
              <w:rPr>
                <w:rFonts w:asciiTheme="majorBidi" w:hAnsiTheme="majorBidi" w:cstheme="majorBidi"/>
                <w:sz w:val="24"/>
                <w:szCs w:val="24"/>
              </w:rPr>
            </w:pPr>
            <w:r>
              <w:rPr>
                <w:rFonts w:asciiTheme="majorBidi" w:eastAsia="Times New Roman" w:hAnsiTheme="majorBidi" w:cstheme="majorBidi" w:hint="cs"/>
                <w:color w:val="292D36"/>
                <w:sz w:val="24"/>
                <w:szCs w:val="24"/>
                <w:vertAlign w:val="superscript"/>
                <w:rtl/>
              </w:rPr>
              <w:t xml:space="preserve">  </w:t>
            </w:r>
            <w:r>
              <w:rPr>
                <w:rFonts w:asciiTheme="majorBidi" w:eastAsia="Times New Roman" w:hAnsiTheme="majorBidi" w:cstheme="majorBidi"/>
                <w:color w:val="292D36"/>
                <w:sz w:val="24"/>
                <w:szCs w:val="24"/>
                <w:vertAlign w:val="superscript"/>
              </w:rPr>
              <w:t xml:space="preserve"> </w:t>
            </w:r>
            <w:r>
              <w:rPr>
                <w:rFonts w:asciiTheme="majorBidi" w:eastAsia="Times New Roman" w:hAnsiTheme="majorBidi" w:cstheme="majorBidi"/>
                <w:color w:val="292D36"/>
                <w:sz w:val="24"/>
                <w:szCs w:val="24"/>
              </w:rPr>
              <w:t xml:space="preserve"> </w:t>
            </w:r>
            <w:r w:rsidR="006B2481">
              <w:rPr>
                <w:rFonts w:asciiTheme="majorBidi" w:eastAsia="Times New Roman" w:hAnsiTheme="majorBidi" w:cstheme="majorBidi"/>
                <w:color w:val="292D36"/>
                <w:sz w:val="24"/>
                <w:szCs w:val="24"/>
              </w:rPr>
              <w:t>24</w:t>
            </w:r>
            <w:r w:rsidR="00665EF1" w:rsidRPr="00EE3B67">
              <w:rPr>
                <w:rFonts w:asciiTheme="majorBidi" w:eastAsia="Times New Roman" w:hAnsiTheme="majorBidi" w:cstheme="majorBidi"/>
                <w:color w:val="292D36"/>
                <w:sz w:val="24"/>
                <w:szCs w:val="24"/>
                <w:vertAlign w:val="superscript"/>
              </w:rPr>
              <w:t>th</w:t>
            </w:r>
            <w:r w:rsidR="00665EF1" w:rsidRPr="00EE3B67">
              <w:rPr>
                <w:rFonts w:asciiTheme="majorBidi" w:eastAsia="Times New Roman" w:hAnsiTheme="majorBidi" w:cstheme="majorBidi"/>
                <w:color w:val="292D36"/>
                <w:sz w:val="24"/>
                <w:szCs w:val="24"/>
              </w:rPr>
              <w:t xml:space="preserve"> of </w:t>
            </w:r>
            <w:r w:rsidR="00665EF1">
              <w:rPr>
                <w:rFonts w:asciiTheme="majorBidi" w:eastAsia="Times New Roman" w:hAnsiTheme="majorBidi" w:cstheme="majorBidi"/>
                <w:color w:val="292D36"/>
                <w:sz w:val="24"/>
                <w:szCs w:val="24"/>
              </w:rPr>
              <w:t>July</w:t>
            </w:r>
            <w:r w:rsidR="00665EF1" w:rsidRPr="00EE3B67">
              <w:rPr>
                <w:rFonts w:asciiTheme="majorBidi" w:eastAsia="Times New Roman" w:hAnsiTheme="majorBidi" w:cstheme="majorBidi"/>
                <w:color w:val="292D36"/>
                <w:sz w:val="24"/>
                <w:szCs w:val="24"/>
              </w:rPr>
              <w:t xml:space="preserve"> 2026 – </w:t>
            </w:r>
            <w:r w:rsidR="00665EF1" w:rsidRPr="00EE3B67">
              <w:rPr>
                <w:rFonts w:asciiTheme="majorBidi" w:eastAsia="Times New Roman" w:hAnsiTheme="majorBidi" w:cstheme="majorBidi"/>
                <w:color w:val="292D36"/>
                <w:sz w:val="24"/>
                <w:szCs w:val="24"/>
                <w:rtl/>
              </w:rPr>
              <w:t>04</w:t>
            </w:r>
            <w:r w:rsidR="00665EF1" w:rsidRPr="00EE3B67">
              <w:rPr>
                <w:rFonts w:asciiTheme="majorBidi" w:eastAsia="Times New Roman" w:hAnsiTheme="majorBidi" w:cstheme="majorBidi"/>
                <w:color w:val="292D36"/>
                <w:sz w:val="24"/>
                <w:szCs w:val="24"/>
              </w:rPr>
              <w:t> :00 PM</w:t>
            </w:r>
          </w:p>
          <w:p w14:paraId="3E75D91D" w14:textId="65E18A92" w:rsidR="00644D97" w:rsidRPr="00ED7358" w:rsidRDefault="004E1E15" w:rsidP="00354BD9">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Please submit your bid to </w:t>
            </w:r>
            <w:r w:rsidR="00C01DB2" w:rsidRPr="00ED7358">
              <w:rPr>
                <w:rFonts w:asciiTheme="majorBidi" w:eastAsia="Times New Roman" w:hAnsiTheme="majorBidi" w:cstheme="majorBidi"/>
                <w:color w:val="292D36"/>
                <w:sz w:val="24"/>
                <w:szCs w:val="24"/>
              </w:rPr>
              <w:t>CRS</w:t>
            </w:r>
            <w:r w:rsidR="0053759B" w:rsidRPr="00ED7358">
              <w:rPr>
                <w:rFonts w:asciiTheme="majorBidi" w:eastAsia="Times New Roman" w:hAnsiTheme="majorBidi" w:cstheme="majorBidi"/>
                <w:color w:val="292D36"/>
                <w:sz w:val="24"/>
                <w:szCs w:val="24"/>
                <w:rtl/>
              </w:rPr>
              <w:t xml:space="preserve"> </w:t>
            </w:r>
            <w:proofErr w:type="spellStart"/>
            <w:r w:rsidR="00665EF1">
              <w:rPr>
                <w:rFonts w:asciiTheme="majorBidi" w:eastAsia="Times New Roman" w:hAnsiTheme="majorBidi" w:cstheme="majorBidi"/>
                <w:color w:val="292D36"/>
                <w:sz w:val="24"/>
                <w:szCs w:val="24"/>
              </w:rPr>
              <w:t>G</w:t>
            </w:r>
            <w:r w:rsidR="00476186">
              <w:rPr>
                <w:rFonts w:asciiTheme="majorBidi" w:eastAsia="Times New Roman" w:hAnsiTheme="majorBidi" w:cstheme="majorBidi"/>
                <w:color w:val="292D36"/>
                <w:sz w:val="24"/>
                <w:szCs w:val="24"/>
              </w:rPr>
              <w:t>enaina</w:t>
            </w:r>
            <w:proofErr w:type="spellEnd"/>
            <w:r w:rsidR="002F092B" w:rsidRPr="00ED7358">
              <w:rPr>
                <w:rFonts w:asciiTheme="majorBidi" w:eastAsia="Times New Roman" w:hAnsiTheme="majorBidi" w:cstheme="majorBidi"/>
                <w:color w:val="292D36"/>
                <w:sz w:val="24"/>
                <w:szCs w:val="24"/>
              </w:rPr>
              <w:t xml:space="preserve"> or</w:t>
            </w:r>
          </w:p>
          <w:p w14:paraId="7F85D733" w14:textId="33F0F864" w:rsidR="00B862B7" w:rsidRPr="00ED7358" w:rsidRDefault="00727A44" w:rsidP="00354BD9">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 through E/mail </w:t>
            </w:r>
          </w:p>
          <w:p w14:paraId="02FB7336" w14:textId="391443A7" w:rsidR="00B862B7" w:rsidRPr="00893106" w:rsidRDefault="00A45344" w:rsidP="00354BD9">
            <w:pPr>
              <w:rPr>
                <w:rFonts w:asciiTheme="majorBidi" w:hAnsiTheme="majorBidi" w:cstheme="majorBidi"/>
                <w:color w:val="000000" w:themeColor="text1"/>
                <w:sz w:val="24"/>
                <w:szCs w:val="24"/>
              </w:rPr>
            </w:pPr>
            <w:r w:rsidRPr="00ED7358">
              <w:rPr>
                <w:rFonts w:asciiTheme="majorBidi" w:hAnsiTheme="majorBidi" w:cstheme="majorBidi"/>
                <w:color w:val="000000" w:themeColor="text1"/>
                <w:sz w:val="24"/>
                <w:szCs w:val="24"/>
              </w:rPr>
              <w:t xml:space="preserve">through </w:t>
            </w:r>
            <w:r w:rsidR="000D52B1" w:rsidRPr="00ED7358">
              <w:rPr>
                <w:rFonts w:asciiTheme="majorBidi" w:hAnsiTheme="majorBidi" w:cstheme="majorBidi"/>
                <w:color w:val="000000" w:themeColor="text1"/>
                <w:sz w:val="24"/>
                <w:szCs w:val="24"/>
              </w:rPr>
              <w:t>email</w:t>
            </w:r>
            <w:r w:rsidRPr="00ED7358">
              <w:rPr>
                <w:rFonts w:asciiTheme="majorBidi" w:hAnsiTheme="majorBidi" w:cstheme="majorBidi"/>
                <w:color w:val="000000" w:themeColor="text1"/>
                <w:sz w:val="24"/>
                <w:szCs w:val="24"/>
              </w:rPr>
              <w:t xml:space="preserve">: </w:t>
            </w:r>
            <w:r w:rsidR="00644D97" w:rsidRPr="00ED7358">
              <w:rPr>
                <w:rFonts w:asciiTheme="majorBidi" w:hAnsiTheme="majorBidi" w:cstheme="majorBidi"/>
                <w:color w:val="000000" w:themeColor="text1"/>
                <w:sz w:val="24"/>
                <w:szCs w:val="24"/>
              </w:rPr>
              <w:t xml:space="preserve"> </w:t>
            </w:r>
            <w:hyperlink r:id="rId8" w:history="1">
              <w:r w:rsidR="00644D97" w:rsidRPr="00ED7358">
                <w:rPr>
                  <w:rStyle w:val="Hyperlink"/>
                  <w:rFonts w:asciiTheme="majorBidi" w:hAnsiTheme="majorBidi" w:cstheme="majorBidi"/>
                  <w:sz w:val="24"/>
                  <w:szCs w:val="24"/>
                </w:rPr>
                <w:t>tenders.sudan@crs.org</w:t>
              </w:r>
            </w:hyperlink>
            <w:r w:rsidR="00644D97" w:rsidRPr="00ED7358">
              <w:rPr>
                <w:rFonts w:asciiTheme="majorBidi" w:hAnsiTheme="majorBidi" w:cstheme="majorBidi"/>
                <w:sz w:val="24"/>
                <w:szCs w:val="24"/>
              </w:rPr>
              <w:t xml:space="preserve">  </w:t>
            </w:r>
          </w:p>
        </w:tc>
        <w:tc>
          <w:tcPr>
            <w:tcW w:w="567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E488916" w14:textId="030F9DAE" w:rsidR="00B862B7" w:rsidRPr="00893106" w:rsidRDefault="004E1E15" w:rsidP="00354BD9">
            <w:pPr>
              <w:bidi/>
              <w:spacing w:after="0"/>
              <w:rPr>
                <w:rFonts w:asciiTheme="majorBidi" w:eastAsia="Times New Roman" w:hAnsiTheme="majorBidi" w:cstheme="majorBidi"/>
                <w:b/>
                <w:bCs/>
                <w:color w:val="292D36"/>
                <w:sz w:val="24"/>
                <w:szCs w:val="24"/>
                <w:u w:val="single"/>
                <w:rtl/>
              </w:rPr>
            </w:pPr>
            <w:r w:rsidRPr="00893106">
              <w:rPr>
                <w:rFonts w:asciiTheme="majorBidi" w:eastAsia="Times New Roman" w:hAnsiTheme="majorBidi" w:cstheme="majorBidi"/>
                <w:b/>
                <w:bCs/>
                <w:color w:val="292D36"/>
                <w:sz w:val="24"/>
                <w:szCs w:val="24"/>
                <w:u w:val="single"/>
                <w:rtl/>
              </w:rPr>
              <w:t>اسم العطاء:</w:t>
            </w:r>
          </w:p>
          <w:p w14:paraId="1DC95C95" w14:textId="5A4BAEB6" w:rsidR="00DC4F51" w:rsidRDefault="00EC163F" w:rsidP="00DC4F51">
            <w:pPr>
              <w:jc w:val="right"/>
              <w:rPr>
                <w:rFonts w:asciiTheme="majorBidi" w:eastAsia="Times New Roman" w:hAnsiTheme="majorBidi" w:cs="Times New Roman"/>
                <w:color w:val="292D36"/>
                <w:sz w:val="28"/>
                <w:szCs w:val="28"/>
              </w:rPr>
            </w:pPr>
            <w:r w:rsidRPr="00893106">
              <w:rPr>
                <w:rFonts w:asciiTheme="majorBidi" w:eastAsia="Times New Roman" w:hAnsiTheme="majorBidi" w:cstheme="majorBidi"/>
                <w:color w:val="292D36"/>
                <w:sz w:val="24"/>
                <w:szCs w:val="24"/>
                <w:rtl/>
              </w:rPr>
              <w:t xml:space="preserve"> </w:t>
            </w:r>
            <w:r w:rsidR="00765E0C" w:rsidRPr="00893106">
              <w:rPr>
                <w:rFonts w:asciiTheme="majorBidi" w:eastAsia="Times New Roman" w:hAnsiTheme="majorBidi" w:cstheme="majorBidi"/>
                <w:color w:val="292D36"/>
                <w:sz w:val="24"/>
                <w:szCs w:val="24"/>
                <w:rtl/>
              </w:rPr>
              <w:t xml:space="preserve"> </w:t>
            </w:r>
            <w:r w:rsidR="00DC4F51" w:rsidRPr="003058B9">
              <w:rPr>
                <w:rFonts w:asciiTheme="majorBidi" w:eastAsia="Times New Roman" w:hAnsiTheme="majorBidi" w:cs="Times New Roman"/>
                <w:color w:val="292D36"/>
                <w:sz w:val="28"/>
                <w:szCs w:val="28"/>
                <w:rtl/>
              </w:rPr>
              <w:t xml:space="preserve"> توفير خدمات تطوير وتحديث بئرين لربطهما معًا حتى الوصول إلى ساحة المياه في قرية أومبورون</w:t>
            </w:r>
            <w:r w:rsidR="00DC4F51">
              <w:rPr>
                <w:rFonts w:asciiTheme="majorBidi" w:eastAsia="Times New Roman" w:hAnsiTheme="majorBidi" w:cs="Times New Roman" w:hint="cs"/>
                <w:color w:val="292D36"/>
                <w:sz w:val="28"/>
                <w:szCs w:val="28"/>
                <w:rtl/>
              </w:rPr>
              <w:t>ق</w:t>
            </w:r>
            <w:r w:rsidR="00DC4F51" w:rsidRPr="003058B9">
              <w:rPr>
                <w:rFonts w:asciiTheme="majorBidi" w:eastAsia="Times New Roman" w:hAnsiTheme="majorBidi" w:cs="Times New Roman"/>
                <w:color w:val="292D36"/>
                <w:sz w:val="28"/>
                <w:szCs w:val="28"/>
                <w:rtl/>
              </w:rPr>
              <w:t xml:space="preserve">ا - منطقة </w:t>
            </w:r>
            <w:r w:rsidR="00DC4F51">
              <w:rPr>
                <w:rFonts w:asciiTheme="majorBidi" w:eastAsia="Times New Roman" w:hAnsiTheme="majorBidi" w:cs="Times New Roman" w:hint="cs"/>
                <w:color w:val="292D36"/>
                <w:sz w:val="28"/>
                <w:szCs w:val="28"/>
                <w:rtl/>
              </w:rPr>
              <w:t>ط</w:t>
            </w:r>
            <w:r w:rsidR="00DC4F51" w:rsidRPr="003058B9">
              <w:rPr>
                <w:rFonts w:asciiTheme="majorBidi" w:eastAsia="Times New Roman" w:hAnsiTheme="majorBidi" w:cs="Times New Roman"/>
                <w:color w:val="292D36"/>
                <w:sz w:val="28"/>
                <w:szCs w:val="28"/>
                <w:rtl/>
              </w:rPr>
              <w:t>ويلا - ولاية شمال دارفور</w:t>
            </w:r>
          </w:p>
          <w:p w14:paraId="42B6D2F0" w14:textId="50F17614" w:rsidR="00F74113" w:rsidRPr="00DC4F51" w:rsidRDefault="00F74113" w:rsidP="00354BD9">
            <w:pPr>
              <w:bidi/>
              <w:spacing w:after="0"/>
              <w:rPr>
                <w:rFonts w:asciiTheme="majorBidi" w:eastAsia="Times New Roman" w:hAnsiTheme="majorBidi" w:cstheme="majorBidi"/>
                <w:color w:val="292D36"/>
                <w:sz w:val="24"/>
                <w:szCs w:val="24"/>
                <w:lang w:bidi="ar-EG"/>
              </w:rPr>
            </w:pPr>
          </w:p>
          <w:p w14:paraId="7944B379" w14:textId="77777777" w:rsidR="007471A2" w:rsidRPr="00893106" w:rsidRDefault="007471A2" w:rsidP="00354BD9">
            <w:pPr>
              <w:bidi/>
              <w:spacing w:after="0"/>
              <w:rPr>
                <w:rFonts w:asciiTheme="majorBidi" w:hAnsiTheme="majorBidi" w:cstheme="majorBidi"/>
                <w:sz w:val="24"/>
                <w:szCs w:val="24"/>
                <w:lang w:bidi="ar-EG"/>
              </w:rPr>
            </w:pPr>
          </w:p>
          <w:p w14:paraId="7970699E" w14:textId="77777777" w:rsidR="00E00BBB" w:rsidRDefault="004E1E15" w:rsidP="00354BD9">
            <w:pPr>
              <w:spacing w:after="0"/>
              <w:jc w:val="right"/>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tl/>
              </w:rPr>
              <w:t>رقم العطاء</w:t>
            </w:r>
          </w:p>
          <w:p w14:paraId="79367503" w14:textId="1B86A23C" w:rsidR="003A66C4" w:rsidRDefault="00084A17" w:rsidP="00354BD9">
            <w:pPr>
              <w:bidi/>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 </w:t>
            </w:r>
            <w:r w:rsidR="00AC03F0">
              <w:rPr>
                <w:rFonts w:asciiTheme="majorBidi" w:eastAsia="Times New Roman" w:hAnsiTheme="majorBidi" w:cstheme="majorBidi"/>
                <w:color w:val="292D36"/>
                <w:sz w:val="24"/>
                <w:szCs w:val="24"/>
                <w:highlight w:val="yellow"/>
              </w:rPr>
              <w:t xml:space="preserve"> RFQ </w:t>
            </w:r>
            <w:r w:rsidR="00AC03F0" w:rsidRPr="00E34BAE">
              <w:rPr>
                <w:rFonts w:asciiTheme="majorBidi" w:eastAsia="Times New Roman" w:hAnsiTheme="majorBidi" w:cstheme="majorBidi"/>
                <w:color w:val="292D36"/>
                <w:sz w:val="24"/>
                <w:szCs w:val="24"/>
                <w:highlight w:val="yellow"/>
              </w:rPr>
              <w:t>-CRS-</w:t>
            </w:r>
            <w:r w:rsidR="00AC03F0" w:rsidRPr="00AC03F0">
              <w:rPr>
                <w:rFonts w:asciiTheme="majorBidi" w:eastAsia="Times New Roman" w:hAnsiTheme="majorBidi" w:cstheme="majorBidi"/>
                <w:color w:val="292D36"/>
                <w:sz w:val="24"/>
                <w:szCs w:val="24"/>
                <w:highlight w:val="yellow"/>
              </w:rPr>
              <w:t>SD8687-2026</w:t>
            </w:r>
          </w:p>
          <w:p w14:paraId="6BB39CCE" w14:textId="17C7EEE9" w:rsidR="00660A57" w:rsidRPr="00EE3B67" w:rsidRDefault="00660A57" w:rsidP="00354BD9">
            <w:pPr>
              <w:bidi/>
              <w:spacing w:after="0"/>
              <w:rPr>
                <w:rFonts w:asciiTheme="majorBidi" w:hAnsiTheme="majorBidi" w:cstheme="majorBidi"/>
                <w:vanish/>
                <w:sz w:val="24"/>
                <w:szCs w:val="24"/>
                <w:specVanish/>
              </w:rPr>
            </w:pPr>
            <w:r w:rsidRPr="00EE3B67">
              <w:rPr>
                <w:rFonts w:asciiTheme="majorBidi" w:eastAsia="Times New Roman" w:hAnsiTheme="majorBidi" w:cstheme="majorBidi"/>
                <w:color w:val="292D36"/>
                <w:sz w:val="24"/>
                <w:szCs w:val="24"/>
                <w:rtl/>
              </w:rPr>
              <w:t xml:space="preserve">تاريخ فتح التقديم: </w:t>
            </w:r>
            <w:r w:rsidRPr="00EE3B67">
              <w:rPr>
                <w:rFonts w:asciiTheme="majorBidi" w:eastAsia="Times New Roman" w:hAnsiTheme="majorBidi" w:cstheme="majorBidi"/>
                <w:color w:val="292D36"/>
                <w:sz w:val="24"/>
                <w:szCs w:val="24"/>
              </w:rPr>
              <w:t xml:space="preserve"> </w:t>
            </w:r>
            <w:r w:rsidR="002A2F30">
              <w:rPr>
                <w:rFonts w:asciiTheme="majorBidi" w:eastAsia="Times New Roman" w:hAnsiTheme="majorBidi" w:cstheme="majorBidi"/>
                <w:color w:val="292D36"/>
                <w:sz w:val="24"/>
                <w:szCs w:val="24"/>
              </w:rPr>
              <w:t>1</w:t>
            </w:r>
            <w:r w:rsidR="003C4766">
              <w:rPr>
                <w:rFonts w:asciiTheme="majorBidi" w:eastAsia="Times New Roman" w:hAnsiTheme="majorBidi" w:cstheme="majorBidi"/>
                <w:color w:val="292D36"/>
                <w:sz w:val="24"/>
                <w:szCs w:val="24"/>
              </w:rPr>
              <w:t>3</w:t>
            </w:r>
            <w:r>
              <w:rPr>
                <w:rFonts w:asciiTheme="majorBidi" w:eastAsia="Times New Roman" w:hAnsiTheme="majorBidi" w:cstheme="majorBidi" w:hint="cs"/>
                <w:color w:val="292D36"/>
                <w:sz w:val="24"/>
                <w:szCs w:val="24"/>
                <w:rtl/>
              </w:rPr>
              <w:t xml:space="preserve"> </w:t>
            </w:r>
            <w:r>
              <w:rPr>
                <w:rFonts w:asciiTheme="majorBidi" w:eastAsia="Times New Roman" w:hAnsiTheme="majorBidi" w:cstheme="majorBidi" w:hint="cs"/>
                <w:color w:val="292D36"/>
                <w:sz w:val="24"/>
                <w:szCs w:val="24"/>
                <w:rtl/>
                <w:lang w:bidi="ar-EG"/>
              </w:rPr>
              <w:t>يوليو</w:t>
            </w:r>
            <w:r w:rsidRPr="00EE3B67">
              <w:rPr>
                <w:rFonts w:asciiTheme="majorBidi" w:eastAsia="Times New Roman" w:hAnsiTheme="majorBidi" w:cstheme="majorBidi"/>
                <w:color w:val="292D36"/>
                <w:sz w:val="24"/>
                <w:szCs w:val="24"/>
                <w:rtl/>
              </w:rPr>
              <w:t xml:space="preserve"> 202</w:t>
            </w:r>
            <w:r w:rsidRPr="00EE3B67">
              <w:rPr>
                <w:rFonts w:asciiTheme="majorBidi" w:eastAsia="Times New Roman" w:hAnsiTheme="majorBidi" w:cstheme="majorBidi" w:hint="cs"/>
                <w:color w:val="292D36"/>
                <w:sz w:val="24"/>
                <w:szCs w:val="24"/>
                <w:rtl/>
              </w:rPr>
              <w:t>6</w:t>
            </w:r>
            <w:r w:rsidRPr="00EE3B67">
              <w:rPr>
                <w:rFonts w:asciiTheme="majorBidi" w:eastAsia="Times New Roman" w:hAnsiTheme="majorBidi" w:cstheme="majorBidi"/>
                <w:color w:val="292D36"/>
                <w:sz w:val="24"/>
                <w:szCs w:val="24"/>
                <w:rtl/>
              </w:rPr>
              <w:t xml:space="preserve"> </w:t>
            </w:r>
          </w:p>
          <w:p w14:paraId="64936BDE" w14:textId="77777777" w:rsidR="00660A57" w:rsidRPr="00EE3B67" w:rsidRDefault="00660A57" w:rsidP="00354BD9">
            <w:pPr>
              <w:bidi/>
              <w:spacing w:after="0"/>
              <w:rPr>
                <w:rFonts w:asciiTheme="majorBidi" w:eastAsia="Times New Roman" w:hAnsiTheme="majorBidi" w:cstheme="majorBidi"/>
                <w:color w:val="292D36"/>
                <w:sz w:val="24"/>
                <w:szCs w:val="24"/>
                <w:u w:val="single"/>
              </w:rPr>
            </w:pPr>
            <w:r w:rsidRPr="00EE3B67">
              <w:rPr>
                <w:rFonts w:asciiTheme="majorBidi" w:eastAsia="Times New Roman" w:hAnsiTheme="majorBidi" w:cstheme="majorBidi"/>
                <w:color w:val="292D36"/>
                <w:sz w:val="24"/>
                <w:szCs w:val="24"/>
                <w:u w:val="single"/>
                <w:rtl/>
              </w:rPr>
              <w:t xml:space="preserve"> </w:t>
            </w:r>
          </w:p>
          <w:p w14:paraId="069E062F" w14:textId="77777777" w:rsidR="00660A57" w:rsidRPr="001A5D1C" w:rsidRDefault="00660A57" w:rsidP="00354BD9">
            <w:pPr>
              <w:bidi/>
              <w:spacing w:after="0"/>
              <w:rPr>
                <w:rFonts w:asciiTheme="majorBidi" w:eastAsia="Times New Roman" w:hAnsiTheme="majorBidi" w:cstheme="majorBidi"/>
                <w:color w:val="292D36"/>
                <w:sz w:val="24"/>
                <w:szCs w:val="24"/>
                <w:u w:val="single"/>
                <w:lang w:val="en-GB"/>
              </w:rPr>
            </w:pPr>
            <w:r w:rsidRPr="00EE3B67">
              <w:rPr>
                <w:rFonts w:asciiTheme="majorBidi" w:eastAsia="Times New Roman" w:hAnsiTheme="majorBidi" w:cstheme="majorBidi"/>
                <w:color w:val="292D36"/>
                <w:sz w:val="24"/>
                <w:szCs w:val="24"/>
                <w:u w:val="single"/>
                <w:rtl/>
              </w:rPr>
              <w:t>تاريخ انتهاء التقديم</w:t>
            </w:r>
            <w:r w:rsidRPr="00EE3B67">
              <w:rPr>
                <w:rFonts w:asciiTheme="majorBidi" w:eastAsia="Times New Roman" w:hAnsiTheme="majorBidi" w:cstheme="majorBidi"/>
                <w:color w:val="292D36"/>
                <w:sz w:val="24"/>
                <w:szCs w:val="24"/>
                <w:u w:val="single"/>
              </w:rPr>
              <w:t xml:space="preserve"> </w:t>
            </w:r>
          </w:p>
          <w:p w14:paraId="775FE714" w14:textId="77777777" w:rsidR="00660A57" w:rsidRPr="00EE3B67" w:rsidRDefault="00660A57" w:rsidP="00354BD9">
            <w:pPr>
              <w:bidi/>
              <w:spacing w:after="0"/>
              <w:rPr>
                <w:rFonts w:asciiTheme="majorBidi" w:eastAsia="Times New Roman" w:hAnsiTheme="majorBidi" w:cstheme="majorBidi"/>
                <w:color w:val="292D36"/>
                <w:sz w:val="24"/>
                <w:szCs w:val="24"/>
                <w:u w:val="single"/>
              </w:rPr>
            </w:pPr>
          </w:p>
          <w:p w14:paraId="3530D856" w14:textId="67107E7D" w:rsidR="00660A57" w:rsidRPr="00EE3B67" w:rsidRDefault="00660A57" w:rsidP="00354BD9">
            <w:pPr>
              <w:bidi/>
              <w:spacing w:after="0"/>
              <w:rPr>
                <w:rFonts w:asciiTheme="majorBidi" w:hAnsiTheme="majorBidi" w:cstheme="majorBidi"/>
                <w:sz w:val="24"/>
                <w:szCs w:val="24"/>
              </w:rPr>
            </w:pPr>
            <w:r w:rsidRPr="00EE3B67">
              <w:rPr>
                <w:rFonts w:asciiTheme="majorBidi" w:eastAsia="Times New Roman" w:hAnsiTheme="majorBidi" w:cstheme="majorBidi"/>
                <w:color w:val="292D36"/>
                <w:sz w:val="24"/>
                <w:szCs w:val="24"/>
              </w:rPr>
              <w:t xml:space="preserve"> </w:t>
            </w:r>
            <w:r w:rsidR="002A2F30">
              <w:rPr>
                <w:rFonts w:asciiTheme="majorBidi" w:eastAsia="Times New Roman" w:hAnsiTheme="majorBidi" w:cstheme="majorBidi"/>
                <w:color w:val="292D36"/>
                <w:sz w:val="24"/>
                <w:szCs w:val="24"/>
              </w:rPr>
              <w:t>24</w:t>
            </w:r>
            <w:r w:rsidRPr="00EE3B67">
              <w:rPr>
                <w:rFonts w:asciiTheme="majorBidi" w:eastAsia="Times New Roman" w:hAnsiTheme="majorBidi" w:cstheme="majorBidi"/>
                <w:color w:val="292D36"/>
                <w:sz w:val="24"/>
                <w:szCs w:val="24"/>
              </w:rPr>
              <w:t xml:space="preserve"> </w:t>
            </w:r>
            <w:r>
              <w:rPr>
                <w:rFonts w:asciiTheme="majorBidi" w:eastAsia="Times New Roman" w:hAnsiTheme="majorBidi" w:cstheme="majorBidi" w:hint="cs"/>
                <w:color w:val="292D36"/>
                <w:sz w:val="24"/>
                <w:szCs w:val="24"/>
                <w:rtl/>
              </w:rPr>
              <w:t>يوليو</w:t>
            </w:r>
            <w:r w:rsidRPr="00EE3B67">
              <w:rPr>
                <w:rFonts w:asciiTheme="majorBidi" w:eastAsia="Times New Roman" w:hAnsiTheme="majorBidi" w:cstheme="majorBidi" w:hint="cs"/>
                <w:color w:val="292D36"/>
                <w:sz w:val="24"/>
                <w:szCs w:val="24"/>
                <w:rtl/>
              </w:rPr>
              <w:t xml:space="preserve"> 2026</w:t>
            </w:r>
            <w:r w:rsidRPr="00EE3B67">
              <w:rPr>
                <w:rFonts w:asciiTheme="majorBidi" w:eastAsia="Times New Roman" w:hAnsiTheme="majorBidi" w:cstheme="majorBidi"/>
                <w:color w:val="292D36"/>
                <w:sz w:val="24"/>
                <w:szCs w:val="24"/>
                <w:rtl/>
              </w:rPr>
              <w:t xml:space="preserve"> 04:00 </w:t>
            </w:r>
            <w:r w:rsidRPr="00EE3B67">
              <w:rPr>
                <w:rFonts w:asciiTheme="majorBidi" w:eastAsia="Times New Roman" w:hAnsiTheme="majorBidi" w:cstheme="majorBidi"/>
                <w:color w:val="292D36"/>
                <w:sz w:val="24"/>
                <w:szCs w:val="24"/>
              </w:rPr>
              <w:t xml:space="preserve"> </w:t>
            </w:r>
            <w:r w:rsidRPr="00EE3B67">
              <w:rPr>
                <w:rFonts w:asciiTheme="majorBidi" w:eastAsia="Times New Roman" w:hAnsiTheme="majorBidi" w:cstheme="majorBidi"/>
                <w:color w:val="292D36"/>
                <w:sz w:val="24"/>
                <w:szCs w:val="24"/>
                <w:rtl/>
              </w:rPr>
              <w:t xml:space="preserve"> العصر </w:t>
            </w:r>
          </w:p>
          <w:p w14:paraId="2DE82EA4" w14:textId="77777777" w:rsidR="00660A57" w:rsidRPr="00EE3B67" w:rsidRDefault="00660A57" w:rsidP="00354BD9">
            <w:pPr>
              <w:bidi/>
              <w:spacing w:after="0"/>
              <w:jc w:val="both"/>
              <w:rPr>
                <w:rFonts w:asciiTheme="majorBidi" w:hAnsiTheme="majorBidi" w:cstheme="majorBidi"/>
                <w:sz w:val="24"/>
                <w:szCs w:val="24"/>
              </w:rPr>
            </w:pPr>
            <w:r w:rsidRPr="00EE3B67">
              <w:rPr>
                <w:rFonts w:asciiTheme="majorBidi" w:eastAsia="Times New Roman" w:hAnsiTheme="majorBidi" w:cstheme="majorBidi"/>
                <w:color w:val="292D36"/>
                <w:sz w:val="24"/>
                <w:szCs w:val="24"/>
                <w:rtl/>
              </w:rPr>
              <w:t> </w:t>
            </w:r>
          </w:p>
          <w:p w14:paraId="68E640B5" w14:textId="77777777" w:rsidR="00B862B7" w:rsidRPr="00ED7358" w:rsidRDefault="004E1E15" w:rsidP="00354BD9">
            <w:pPr>
              <w:bidi/>
              <w:spacing w:after="0"/>
              <w:jc w:val="both"/>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w:t>
            </w:r>
          </w:p>
          <w:p w14:paraId="70185B58" w14:textId="5694EFD7" w:rsidR="00B862B7" w:rsidRPr="00ED7358" w:rsidRDefault="004E1E15" w:rsidP="00354BD9">
            <w:pPr>
              <w:jc w:val="right"/>
              <w:rPr>
                <w:rFonts w:asciiTheme="majorBidi" w:eastAsia="Times New Roman" w:hAnsiTheme="majorBidi" w:cstheme="majorBidi"/>
                <w:color w:val="292D36"/>
                <w:sz w:val="24"/>
                <w:szCs w:val="24"/>
                <w:lang w:bidi="ar-EG"/>
              </w:rPr>
            </w:pPr>
            <w:r w:rsidRPr="00ED7358">
              <w:rPr>
                <w:rFonts w:asciiTheme="majorBidi" w:eastAsia="Times New Roman" w:hAnsiTheme="majorBidi" w:cstheme="majorBidi"/>
                <w:color w:val="292D36"/>
                <w:sz w:val="24"/>
                <w:szCs w:val="24"/>
                <w:rtl/>
              </w:rPr>
              <w:t>ا</w:t>
            </w:r>
            <w:r w:rsidR="00435B76" w:rsidRPr="00EE3B67">
              <w:rPr>
                <w:rFonts w:asciiTheme="majorBidi" w:eastAsia="Times New Roman" w:hAnsiTheme="majorBidi" w:cstheme="majorBidi"/>
                <w:color w:val="292D36"/>
                <w:sz w:val="24"/>
                <w:szCs w:val="24"/>
                <w:rtl/>
              </w:rPr>
              <w:t xml:space="preserve"> الرجاء ارسال عرضكم الي مكتب الاغاثة الكاثلوكية </w:t>
            </w:r>
            <w:r w:rsidR="00435B76" w:rsidRPr="00EE3B67">
              <w:rPr>
                <w:rFonts w:asciiTheme="majorBidi" w:eastAsia="Times New Roman" w:hAnsiTheme="majorBidi" w:cstheme="majorBidi" w:hint="cs"/>
                <w:color w:val="292D36"/>
                <w:sz w:val="24"/>
                <w:szCs w:val="24"/>
                <w:rtl/>
              </w:rPr>
              <w:t>الجنينة</w:t>
            </w:r>
            <w:r w:rsidR="00435B76" w:rsidRPr="00ED7358">
              <w:rPr>
                <w:rFonts w:asciiTheme="majorBidi" w:eastAsia="Times New Roman" w:hAnsiTheme="majorBidi" w:cstheme="majorBidi"/>
                <w:color w:val="292D36"/>
                <w:sz w:val="24"/>
                <w:szCs w:val="24"/>
                <w:rtl/>
                <w:lang w:bidi="ar-EG"/>
              </w:rPr>
              <w:t xml:space="preserve"> </w:t>
            </w:r>
            <w:r w:rsidR="00727A44" w:rsidRPr="00ED7358">
              <w:rPr>
                <w:rFonts w:asciiTheme="majorBidi" w:eastAsia="Times New Roman" w:hAnsiTheme="majorBidi" w:cstheme="majorBidi"/>
                <w:color w:val="292D36"/>
                <w:sz w:val="24"/>
                <w:szCs w:val="24"/>
                <w:rtl/>
                <w:lang w:bidi="ar-EG"/>
              </w:rPr>
              <w:t xml:space="preserve">او من خلال البريد الالكتروني </w:t>
            </w:r>
          </w:p>
          <w:p w14:paraId="71753E7E" w14:textId="77777777" w:rsidR="00A45344" w:rsidRPr="00ED7358" w:rsidRDefault="00A45344" w:rsidP="00354BD9">
            <w:pPr>
              <w:rPr>
                <w:rFonts w:asciiTheme="majorBidi" w:hAnsiTheme="majorBidi" w:cstheme="majorBidi"/>
                <w:color w:val="000000" w:themeColor="text1"/>
                <w:sz w:val="24"/>
                <w:szCs w:val="24"/>
              </w:rPr>
            </w:pPr>
            <w:hyperlink r:id="rId9" w:history="1">
              <w:r w:rsidRPr="00ED7358">
                <w:rPr>
                  <w:rStyle w:val="Hyperlink"/>
                  <w:rFonts w:asciiTheme="majorBidi" w:hAnsiTheme="majorBidi" w:cstheme="majorBidi"/>
                  <w:color w:val="000000" w:themeColor="text1"/>
                  <w:sz w:val="24"/>
                  <w:szCs w:val="24"/>
                </w:rPr>
                <w:t>tenders.sudan@crs.org</w:t>
              </w:r>
            </w:hyperlink>
            <w:r w:rsidRPr="00ED7358">
              <w:rPr>
                <w:rFonts w:asciiTheme="majorBidi" w:hAnsiTheme="majorBidi" w:cstheme="majorBidi"/>
                <w:color w:val="000000" w:themeColor="text1"/>
                <w:sz w:val="24"/>
                <w:szCs w:val="24"/>
              </w:rPr>
              <w:t xml:space="preserve"> </w:t>
            </w:r>
          </w:p>
          <w:p w14:paraId="72018B0D" w14:textId="48167BE1" w:rsidR="00A45344" w:rsidRPr="00ED7358" w:rsidRDefault="00A45344" w:rsidP="00354BD9">
            <w:pPr>
              <w:jc w:val="right"/>
              <w:rPr>
                <w:rFonts w:asciiTheme="majorBidi" w:hAnsiTheme="majorBidi" w:cstheme="majorBidi"/>
                <w:sz w:val="24"/>
                <w:szCs w:val="24"/>
                <w:lang w:bidi="ar-EG"/>
              </w:rPr>
            </w:pPr>
          </w:p>
        </w:tc>
      </w:tr>
    </w:tbl>
    <w:p w14:paraId="01F926FA" w14:textId="77777777" w:rsidR="00B862B7" w:rsidRPr="00ED7358" w:rsidRDefault="004E1E15" w:rsidP="00354BD9">
      <w:pPr>
        <w:shd w:val="clear" w:color="auto" w:fill="FFFFFF"/>
        <w:spacing w:after="0"/>
        <w:rPr>
          <w:rFonts w:asciiTheme="majorBidi" w:hAnsiTheme="majorBidi" w:cstheme="majorBidi"/>
          <w:sz w:val="24"/>
          <w:szCs w:val="24"/>
        </w:rPr>
      </w:pPr>
      <w:r w:rsidRPr="00ED7358">
        <w:rPr>
          <w:rFonts w:asciiTheme="majorBidi" w:eastAsia="Times New Roman" w:hAnsiTheme="majorBidi" w:cstheme="majorBidi"/>
          <w:color w:val="454547"/>
          <w:sz w:val="24"/>
          <w:szCs w:val="24"/>
        </w:rPr>
        <w:t> </w:t>
      </w:r>
    </w:p>
    <w:p w14:paraId="4E58E830" w14:textId="77777777" w:rsidR="00B862B7" w:rsidRPr="00ED7358" w:rsidRDefault="004E1E15">
      <w:pPr>
        <w:shd w:val="clear" w:color="auto" w:fill="FFFFFF"/>
        <w:spacing w:after="0"/>
        <w:jc w:val="right"/>
        <w:rPr>
          <w:rFonts w:asciiTheme="majorBidi" w:hAnsiTheme="majorBidi" w:cstheme="majorBidi"/>
          <w:sz w:val="24"/>
          <w:szCs w:val="24"/>
        </w:rPr>
      </w:pPr>
      <w:r w:rsidRPr="00ED7358">
        <w:rPr>
          <w:rFonts w:asciiTheme="majorBidi" w:eastAsia="Times New Roman" w:hAnsiTheme="majorBidi" w:cstheme="majorBidi"/>
          <w:color w:val="454547"/>
          <w:sz w:val="24"/>
          <w:szCs w:val="24"/>
        </w:rPr>
        <w:t> </w:t>
      </w:r>
    </w:p>
    <w:tbl>
      <w:tblPr>
        <w:tblW w:w="6020" w:type="pct"/>
        <w:tblInd w:w="-908" w:type="dxa"/>
        <w:tblCellMar>
          <w:left w:w="10" w:type="dxa"/>
          <w:right w:w="10" w:type="dxa"/>
        </w:tblCellMar>
        <w:tblLook w:val="0000" w:firstRow="0" w:lastRow="0" w:firstColumn="0" w:lastColumn="0" w:noHBand="0" w:noVBand="0"/>
      </w:tblPr>
      <w:tblGrid>
        <w:gridCol w:w="5633"/>
        <w:gridCol w:w="5617"/>
      </w:tblGrid>
      <w:tr w:rsidR="00B862B7" w:rsidRPr="00ED7358" w14:paraId="3267A7E5" w14:textId="77777777" w:rsidTr="00897031">
        <w:trPr>
          <w:trHeight w:val="75"/>
        </w:trPr>
        <w:tc>
          <w:tcPr>
            <w:tcW w:w="563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3D04917" w14:textId="77777777" w:rsidR="00B862B7" w:rsidRPr="00ED7358" w:rsidRDefault="004E1E15">
            <w:pPr>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rPr>
              <w:t xml:space="preserve">Dear Sir / Madam, </w:t>
            </w:r>
          </w:p>
          <w:p w14:paraId="2890C50F" w14:textId="7FF35F98"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CRS Sudan is looking for companies to provide the items/services shown in Attachment 1 at a competitive price and with high quality. </w:t>
            </w:r>
          </w:p>
          <w:p w14:paraId="54E491C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5FB9B4D8" w14:textId="77777777" w:rsidR="00B862B7" w:rsidRPr="00532407" w:rsidRDefault="004E1E15">
            <w:pPr>
              <w:spacing w:after="0"/>
              <w:rPr>
                <w:rFonts w:asciiTheme="majorBidi" w:hAnsiTheme="majorBidi" w:cstheme="majorBidi"/>
                <w:b/>
                <w:bCs/>
                <w:sz w:val="24"/>
                <w:szCs w:val="24"/>
              </w:rPr>
            </w:pPr>
            <w:r w:rsidRPr="00532407">
              <w:rPr>
                <w:rFonts w:asciiTheme="majorBidi" w:eastAsia="Times New Roman" w:hAnsiTheme="majorBidi" w:cstheme="majorBidi"/>
                <w:b/>
                <w:bCs/>
                <w:color w:val="292D36"/>
                <w:sz w:val="24"/>
                <w:szCs w:val="24"/>
                <w:u w:val="single"/>
              </w:rPr>
              <w:t xml:space="preserve">General Requirements </w:t>
            </w:r>
          </w:p>
          <w:p w14:paraId="725BA0BA" w14:textId="3F153379"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1.  Must Be Registered to conduct the business and in compliance with federal governments tax regulations in</w:t>
            </w:r>
            <w:r w:rsidR="00AD3E33" w:rsidRPr="00ED7358">
              <w:rPr>
                <w:rFonts w:asciiTheme="majorBidi" w:eastAsia="Times New Roman" w:hAnsiTheme="majorBidi" w:cstheme="majorBidi"/>
                <w:color w:val="292D36"/>
                <w:sz w:val="24"/>
                <w:szCs w:val="24"/>
              </w:rPr>
              <w:t xml:space="preserve"> Sudan </w:t>
            </w:r>
            <w:r w:rsidRPr="00ED7358">
              <w:rPr>
                <w:rFonts w:asciiTheme="majorBidi" w:eastAsia="Times New Roman" w:hAnsiTheme="majorBidi" w:cstheme="majorBidi"/>
                <w:color w:val="292D36"/>
                <w:sz w:val="24"/>
                <w:szCs w:val="24"/>
              </w:rPr>
              <w:t xml:space="preserve"> </w:t>
            </w:r>
          </w:p>
          <w:p w14:paraId="4031ECBE" w14:textId="1CCCFA5E"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2.     </w:t>
            </w:r>
            <w:r w:rsidR="00EA3D8E">
              <w:rPr>
                <w:rFonts w:asciiTheme="majorBidi" w:eastAsia="Times New Roman" w:hAnsiTheme="majorBidi" w:cstheme="majorBidi"/>
                <w:color w:val="292D36"/>
                <w:sz w:val="24"/>
                <w:szCs w:val="24"/>
              </w:rPr>
              <w:t>Past e</w:t>
            </w:r>
            <w:r w:rsidRPr="00ED7358">
              <w:rPr>
                <w:rFonts w:asciiTheme="majorBidi" w:eastAsia="Times New Roman" w:hAnsiTheme="majorBidi" w:cstheme="majorBidi"/>
                <w:color w:val="292D36"/>
                <w:sz w:val="24"/>
                <w:szCs w:val="24"/>
              </w:rPr>
              <w:t xml:space="preserve">xperience </w:t>
            </w:r>
            <w:r w:rsidR="00EA3D8E">
              <w:rPr>
                <w:rFonts w:asciiTheme="majorBidi" w:eastAsia="Times New Roman" w:hAnsiTheme="majorBidi" w:cstheme="majorBidi"/>
                <w:color w:val="292D36"/>
                <w:sz w:val="24"/>
                <w:szCs w:val="24"/>
              </w:rPr>
              <w:t xml:space="preserve">with </w:t>
            </w:r>
            <w:r w:rsidRPr="00ED7358">
              <w:rPr>
                <w:rFonts w:asciiTheme="majorBidi" w:eastAsia="Times New Roman" w:hAnsiTheme="majorBidi" w:cstheme="majorBidi"/>
                <w:color w:val="292D36"/>
                <w:sz w:val="24"/>
                <w:szCs w:val="24"/>
              </w:rPr>
              <w:t xml:space="preserve">International Organizations, Non-Governmental Organizations, or large private companies will be an </w:t>
            </w:r>
            <w:r w:rsidR="00EA3D8E">
              <w:rPr>
                <w:rFonts w:asciiTheme="majorBidi" w:eastAsia="Times New Roman" w:hAnsiTheme="majorBidi" w:cstheme="majorBidi"/>
                <w:color w:val="292D36"/>
                <w:sz w:val="24"/>
                <w:szCs w:val="24"/>
              </w:rPr>
              <w:t xml:space="preserve">added </w:t>
            </w:r>
            <w:r w:rsidRPr="00ED7358">
              <w:rPr>
                <w:rFonts w:asciiTheme="majorBidi" w:eastAsia="Times New Roman" w:hAnsiTheme="majorBidi" w:cstheme="majorBidi"/>
                <w:color w:val="292D36"/>
                <w:sz w:val="24"/>
                <w:szCs w:val="24"/>
              </w:rPr>
              <w:t xml:space="preserve">advantage.  </w:t>
            </w:r>
          </w:p>
          <w:p w14:paraId="56540186"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4.   CRS retains the right to reject, cancel, negotiate, amend, split and accept any offer, without consideration of the lowest offer. </w:t>
            </w:r>
          </w:p>
          <w:p w14:paraId="6FCB5CF9" w14:textId="5CC33E09"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5.     This is an invitation to </w:t>
            </w:r>
            <w:r w:rsidR="00761682" w:rsidRPr="00ED7358">
              <w:rPr>
                <w:rFonts w:asciiTheme="majorBidi" w:eastAsia="Times New Roman" w:hAnsiTheme="majorBidi" w:cstheme="majorBidi"/>
                <w:color w:val="292D36"/>
                <w:sz w:val="24"/>
                <w:szCs w:val="24"/>
              </w:rPr>
              <w:t>vendors,</w:t>
            </w:r>
            <w:r w:rsidRPr="00ED7358">
              <w:rPr>
                <w:rFonts w:asciiTheme="majorBidi" w:eastAsia="Times New Roman" w:hAnsiTheme="majorBidi" w:cstheme="majorBidi"/>
                <w:color w:val="292D36"/>
                <w:sz w:val="24"/>
                <w:szCs w:val="24"/>
              </w:rPr>
              <w:t xml:space="preserve"> </w:t>
            </w:r>
            <w:r w:rsidR="00644D97" w:rsidRPr="00ED7358">
              <w:rPr>
                <w:rFonts w:asciiTheme="majorBidi" w:eastAsia="Times New Roman" w:hAnsiTheme="majorBidi" w:cstheme="majorBidi"/>
                <w:color w:val="292D36"/>
                <w:sz w:val="24"/>
                <w:szCs w:val="24"/>
              </w:rPr>
              <w:t>and it</w:t>
            </w:r>
            <w:r w:rsidRPr="00ED7358">
              <w:rPr>
                <w:rFonts w:asciiTheme="majorBidi" w:eastAsia="Times New Roman" w:hAnsiTheme="majorBidi" w:cstheme="majorBidi"/>
                <w:color w:val="292D36"/>
                <w:sz w:val="24"/>
                <w:szCs w:val="24"/>
              </w:rPr>
              <w:t xml:space="preserve"> is not a promise or obligation that CRS will contract with suppliers through the submitted offers.</w:t>
            </w:r>
          </w:p>
          <w:p w14:paraId="4087AE31" w14:textId="77777777" w:rsidR="00B862B7" w:rsidRPr="00ED7358" w:rsidRDefault="004E1E15">
            <w:pPr>
              <w:spacing w:after="0"/>
              <w:rPr>
                <w:rFonts w:asciiTheme="majorBidi" w:eastAsia="Times New Roman" w:hAnsiTheme="majorBidi" w:cstheme="majorBidi"/>
                <w:color w:val="292D36"/>
                <w:sz w:val="24"/>
                <w:szCs w:val="24"/>
                <w:rtl/>
              </w:rPr>
            </w:pPr>
            <w:r w:rsidRPr="00ED7358">
              <w:rPr>
                <w:rFonts w:asciiTheme="majorBidi" w:eastAsia="Times New Roman" w:hAnsiTheme="majorBidi" w:cstheme="majorBidi"/>
                <w:color w:val="292D36"/>
                <w:sz w:val="24"/>
                <w:szCs w:val="24"/>
              </w:rPr>
              <w:t xml:space="preserve">6.   Relevant bid committee may request for physical samples of some items during evaluation process of bids. </w:t>
            </w:r>
          </w:p>
          <w:p w14:paraId="13EBAE7F" w14:textId="5391F043" w:rsidR="00EF0F29" w:rsidRPr="00ED7358" w:rsidRDefault="00EF0F29">
            <w:pPr>
              <w:spacing w:after="0"/>
              <w:rPr>
                <w:rFonts w:asciiTheme="majorBidi" w:eastAsia="Times New Roman" w:hAnsiTheme="majorBidi" w:cstheme="majorBidi"/>
                <w:color w:val="292D36"/>
                <w:sz w:val="24"/>
                <w:szCs w:val="24"/>
              </w:rPr>
            </w:pPr>
            <w:r w:rsidRPr="00ED7358">
              <w:rPr>
                <w:rFonts w:asciiTheme="majorBidi" w:hAnsiTheme="majorBidi" w:cstheme="majorBidi"/>
                <w:color w:val="292D36"/>
                <w:sz w:val="24"/>
                <w:szCs w:val="24"/>
              </w:rPr>
              <w:t>7. The work plan must be provided by the contractor with the tender package.</w:t>
            </w:r>
          </w:p>
          <w:p w14:paraId="5504A915" w14:textId="3061C64B" w:rsidR="00B202ED" w:rsidRPr="00ED7358" w:rsidRDefault="00B202ED" w:rsidP="00B202ED">
            <w:pPr>
              <w:suppressAutoHyphens w:val="0"/>
              <w:autoSpaceDN/>
              <w:spacing w:after="0"/>
              <w:textAlignment w:val="auto"/>
              <w:rPr>
                <w:rFonts w:asciiTheme="majorBidi" w:eastAsia="Times New Roman" w:hAnsiTheme="majorBidi" w:cstheme="majorBidi"/>
                <w:sz w:val="24"/>
                <w:szCs w:val="24"/>
                <w:lang w:val="en-GB"/>
              </w:rPr>
            </w:pPr>
            <w:r w:rsidRPr="00ED7358">
              <w:rPr>
                <w:rFonts w:asciiTheme="majorBidi" w:eastAsia="Times New Roman" w:hAnsiTheme="majorBidi" w:cstheme="majorBidi"/>
                <w:sz w:val="24"/>
                <w:szCs w:val="24"/>
                <w:lang w:val="en-GB"/>
              </w:rPr>
              <w:t>9.The banking information should be specific and clear.</w:t>
            </w:r>
          </w:p>
          <w:p w14:paraId="00170183" w14:textId="77777777" w:rsidR="00B202ED" w:rsidRPr="00ED7358" w:rsidRDefault="00B202ED" w:rsidP="00F74113">
            <w:pPr>
              <w:spacing w:after="0"/>
              <w:rPr>
                <w:rFonts w:asciiTheme="majorBidi" w:hAnsiTheme="majorBidi" w:cstheme="majorBidi"/>
                <w:sz w:val="24"/>
                <w:szCs w:val="24"/>
                <w:rtl/>
                <w:lang w:val="en-GB"/>
              </w:rPr>
            </w:pPr>
          </w:p>
          <w:p w14:paraId="67BAC0DA" w14:textId="6E0906BD" w:rsidR="00EF0F29" w:rsidRPr="00ED7358" w:rsidRDefault="00EF0F29" w:rsidP="00F74113">
            <w:pPr>
              <w:spacing w:after="0"/>
              <w:rPr>
                <w:rFonts w:asciiTheme="majorBidi" w:hAnsiTheme="majorBidi" w:cstheme="majorBidi"/>
                <w:sz w:val="24"/>
                <w:szCs w:val="24"/>
              </w:rPr>
            </w:pPr>
          </w:p>
        </w:tc>
        <w:tc>
          <w:tcPr>
            <w:tcW w:w="561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28569E7" w14:textId="77777777" w:rsidR="00B862B7" w:rsidRPr="00ED7358" w:rsidRDefault="004E1E15">
            <w:pPr>
              <w:bidi/>
              <w:spacing w:after="0"/>
              <w:rPr>
                <w:rFonts w:asciiTheme="majorBidi" w:hAnsiTheme="majorBidi" w:cstheme="majorBidi"/>
                <w:b/>
                <w:bCs/>
                <w:sz w:val="24"/>
                <w:szCs w:val="24"/>
              </w:rPr>
            </w:pPr>
            <w:r w:rsidRPr="00ED7358">
              <w:rPr>
                <w:rFonts w:asciiTheme="majorBidi" w:eastAsia="Times New Roman" w:hAnsiTheme="majorBidi" w:cstheme="majorBidi"/>
                <w:color w:val="292D36"/>
                <w:sz w:val="24"/>
                <w:szCs w:val="24"/>
                <w:rtl/>
              </w:rPr>
              <w:t> </w:t>
            </w:r>
            <w:r w:rsidRPr="00ED7358">
              <w:rPr>
                <w:rFonts w:asciiTheme="majorBidi" w:eastAsia="Times New Roman" w:hAnsiTheme="majorBidi" w:cstheme="majorBidi"/>
                <w:b/>
                <w:bCs/>
                <w:color w:val="292D36"/>
                <w:sz w:val="24"/>
                <w:szCs w:val="24"/>
                <w:rtl/>
              </w:rPr>
              <w:t>سيدي / سيدتي العزيز(ة)</w:t>
            </w:r>
          </w:p>
          <w:p w14:paraId="533C7C50"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هيئة الإغاثة الكاثوليكية  برامج السودان تبحث عن شركات من المهتمين بتوفير المواد/ الخدمات  المشار إليها أدناه في الملحق رقم 1 بأسعار منافسة وبجودة عالية.</w:t>
            </w:r>
          </w:p>
          <w:p w14:paraId="5279E826" w14:textId="77777777" w:rsidR="00B862B7" w:rsidRPr="00532407" w:rsidRDefault="004E1E15">
            <w:pPr>
              <w:bidi/>
              <w:spacing w:after="0"/>
              <w:rPr>
                <w:rFonts w:asciiTheme="majorBidi" w:hAnsiTheme="majorBidi" w:cstheme="majorBidi"/>
                <w:b/>
                <w:bCs/>
                <w:sz w:val="24"/>
                <w:szCs w:val="24"/>
              </w:rPr>
            </w:pPr>
            <w:r w:rsidRPr="00532407">
              <w:rPr>
                <w:rFonts w:asciiTheme="majorBidi" w:eastAsia="Times New Roman" w:hAnsiTheme="majorBidi" w:cstheme="majorBidi"/>
                <w:b/>
                <w:bCs/>
                <w:color w:val="292D36"/>
                <w:sz w:val="24"/>
                <w:szCs w:val="24"/>
                <w:u w:val="single"/>
                <w:rtl/>
              </w:rPr>
              <w:t>متطلبات عامة:</w:t>
            </w:r>
          </w:p>
          <w:p w14:paraId="29CBD78B" w14:textId="77777777" w:rsidR="00B862B7" w:rsidRPr="00ED7358" w:rsidRDefault="004E1E15">
            <w:pPr>
              <w:bidi/>
              <w:spacing w:after="0"/>
              <w:rPr>
                <w:rFonts w:asciiTheme="majorBidi" w:hAnsiTheme="majorBidi" w:cstheme="majorBidi"/>
                <w:sz w:val="24"/>
                <w:szCs w:val="24"/>
              </w:rPr>
            </w:pPr>
            <w:proofErr w:type="gramStart"/>
            <w:r w:rsidRPr="00ED7358">
              <w:rPr>
                <w:rFonts w:asciiTheme="majorBidi" w:eastAsia="Times New Roman" w:hAnsiTheme="majorBidi" w:cstheme="majorBidi"/>
                <w:color w:val="292D36"/>
                <w:sz w:val="24"/>
                <w:szCs w:val="24"/>
              </w:rPr>
              <w:t>1</w:t>
            </w:r>
            <w:r w:rsidRPr="00ED7358">
              <w:rPr>
                <w:rFonts w:asciiTheme="majorBidi" w:eastAsia="Times New Roman" w:hAnsiTheme="majorBidi" w:cstheme="majorBidi"/>
                <w:color w:val="292D36"/>
                <w:sz w:val="24"/>
                <w:szCs w:val="24"/>
                <w:rtl/>
              </w:rPr>
              <w:t xml:space="preserve"> .</w:t>
            </w:r>
            <w:proofErr w:type="gramEnd"/>
            <w:r w:rsidRPr="00ED7358">
              <w:rPr>
                <w:rFonts w:asciiTheme="majorBidi" w:eastAsia="Times New Roman" w:hAnsiTheme="majorBidi" w:cstheme="majorBidi"/>
                <w:color w:val="292D36"/>
                <w:sz w:val="24"/>
                <w:szCs w:val="24"/>
                <w:rtl/>
              </w:rPr>
              <w:t xml:space="preserve"> يجب أن يكون مسجلا لإجراء الأعمال التجارية مع ما يتوافق  ولوائح الضرائب الحكومية في السودان .</w:t>
            </w:r>
          </w:p>
          <w:p w14:paraId="0C18ABE4" w14:textId="77777777" w:rsidR="00B862B7" w:rsidRPr="00ED7358" w:rsidRDefault="004E1E15">
            <w:pPr>
              <w:bidi/>
              <w:spacing w:after="0"/>
              <w:rPr>
                <w:rFonts w:asciiTheme="majorBidi" w:hAnsiTheme="majorBidi" w:cstheme="majorBidi"/>
                <w:sz w:val="24"/>
                <w:szCs w:val="24"/>
              </w:rPr>
            </w:pPr>
            <w:proofErr w:type="gramStart"/>
            <w:r w:rsidRPr="00ED7358">
              <w:rPr>
                <w:rFonts w:asciiTheme="majorBidi" w:eastAsia="Times New Roman" w:hAnsiTheme="majorBidi" w:cstheme="majorBidi"/>
                <w:color w:val="292D36"/>
                <w:sz w:val="24"/>
                <w:szCs w:val="24"/>
              </w:rPr>
              <w:t>3</w:t>
            </w:r>
            <w:r w:rsidRPr="00ED7358">
              <w:rPr>
                <w:rFonts w:asciiTheme="majorBidi" w:eastAsia="Times New Roman" w:hAnsiTheme="majorBidi" w:cstheme="majorBidi"/>
                <w:color w:val="292D36"/>
                <w:sz w:val="24"/>
                <w:szCs w:val="24"/>
                <w:rtl/>
              </w:rPr>
              <w:t xml:space="preserve"> .</w:t>
            </w:r>
            <w:proofErr w:type="gramEnd"/>
            <w:r w:rsidRPr="00ED7358">
              <w:rPr>
                <w:rFonts w:asciiTheme="majorBidi" w:eastAsia="Times New Roman" w:hAnsiTheme="majorBidi" w:cstheme="majorBidi"/>
                <w:color w:val="292D36"/>
                <w:sz w:val="24"/>
                <w:szCs w:val="24"/>
                <w:rtl/>
              </w:rPr>
              <w:t xml:space="preserve"> الخبرة في تزويد المنظمات الدولية، المنظمات الغير حكومية، أو  الشركات الكبيرة الخاصة ستكون ميزة.</w:t>
            </w:r>
          </w:p>
          <w:p w14:paraId="29870CBE" w14:textId="77777777" w:rsidR="00B862B7" w:rsidRPr="00ED7358" w:rsidRDefault="004E1E15">
            <w:pPr>
              <w:bidi/>
              <w:spacing w:after="0"/>
              <w:rPr>
                <w:rFonts w:asciiTheme="majorBidi" w:hAnsiTheme="majorBidi" w:cstheme="majorBidi"/>
                <w:sz w:val="24"/>
                <w:szCs w:val="24"/>
              </w:rPr>
            </w:pPr>
            <w:proofErr w:type="gramStart"/>
            <w:r w:rsidRPr="00ED7358">
              <w:rPr>
                <w:rFonts w:asciiTheme="majorBidi" w:eastAsia="Times New Roman" w:hAnsiTheme="majorBidi" w:cstheme="majorBidi"/>
                <w:color w:val="292D36"/>
                <w:sz w:val="24"/>
                <w:szCs w:val="24"/>
              </w:rPr>
              <w:t>4</w:t>
            </w:r>
            <w:r w:rsidRPr="00ED7358">
              <w:rPr>
                <w:rFonts w:asciiTheme="majorBidi" w:eastAsia="Times New Roman" w:hAnsiTheme="majorBidi" w:cstheme="majorBidi"/>
                <w:color w:val="292D36"/>
                <w:sz w:val="24"/>
                <w:szCs w:val="24"/>
                <w:rtl/>
              </w:rPr>
              <w:t xml:space="preserve"> .</w:t>
            </w:r>
            <w:proofErr w:type="gramEnd"/>
            <w:r w:rsidRPr="00ED7358">
              <w:rPr>
                <w:rFonts w:asciiTheme="majorBidi" w:eastAsia="Times New Roman" w:hAnsiTheme="majorBidi" w:cstheme="majorBidi"/>
                <w:color w:val="292D36"/>
                <w:sz w:val="24"/>
                <w:szCs w:val="24"/>
                <w:rtl/>
              </w:rPr>
              <w:t xml:space="preserve"> تحتفظ هيئة الاغاثة الكاثوليكية بالحق في رفض، إلغاء، التفاوض، تعديل، تجزئة وقبول أي عرض، دون النظر الى أدنى عرض. .</w:t>
            </w:r>
          </w:p>
          <w:p w14:paraId="3D00905E" w14:textId="02385C43"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5</w:t>
            </w:r>
            <w:r w:rsidRPr="00ED7358">
              <w:rPr>
                <w:rFonts w:asciiTheme="majorBidi" w:eastAsia="Times New Roman" w:hAnsiTheme="majorBidi" w:cstheme="majorBidi"/>
                <w:color w:val="292D36"/>
                <w:sz w:val="24"/>
                <w:szCs w:val="24"/>
                <w:rtl/>
              </w:rPr>
              <w:t xml:space="preserve">. هذه دعوة للموردين وليس وعد أو التزام من هيئة </w:t>
            </w:r>
            <w:r w:rsidR="00990F4D" w:rsidRPr="00ED7358">
              <w:rPr>
                <w:rFonts w:asciiTheme="majorBidi" w:eastAsia="Times New Roman" w:hAnsiTheme="majorBidi" w:cstheme="majorBidi"/>
                <w:color w:val="292D36"/>
                <w:sz w:val="24"/>
                <w:szCs w:val="24"/>
                <w:rtl/>
              </w:rPr>
              <w:t>الإغاثة الكاثوليكية</w:t>
            </w:r>
            <w:r w:rsidRPr="00ED7358">
              <w:rPr>
                <w:rFonts w:asciiTheme="majorBidi" w:eastAsia="Times New Roman" w:hAnsiTheme="majorBidi" w:cstheme="majorBidi"/>
                <w:color w:val="292D36"/>
                <w:sz w:val="24"/>
                <w:szCs w:val="24"/>
                <w:rtl/>
              </w:rPr>
              <w:t xml:space="preserve"> للتعاقد مع الموردين من خلال العروض المقدمة</w:t>
            </w:r>
          </w:p>
          <w:p w14:paraId="1F6E233F" w14:textId="77777777" w:rsidR="00B862B7" w:rsidRPr="00ED7358" w:rsidRDefault="004E1E15">
            <w:pPr>
              <w:bidi/>
              <w:spacing w:after="0"/>
              <w:rPr>
                <w:rFonts w:asciiTheme="majorBidi" w:eastAsia="Times New Roman" w:hAnsiTheme="majorBidi" w:cstheme="majorBidi"/>
                <w:color w:val="292D36"/>
                <w:sz w:val="24"/>
                <w:szCs w:val="24"/>
                <w:rtl/>
              </w:rPr>
            </w:pPr>
            <w:r w:rsidRPr="00ED7358">
              <w:rPr>
                <w:rFonts w:asciiTheme="majorBidi" w:eastAsia="Times New Roman" w:hAnsiTheme="majorBidi" w:cstheme="majorBidi"/>
                <w:color w:val="292D36"/>
                <w:sz w:val="24"/>
                <w:szCs w:val="24"/>
              </w:rPr>
              <w:t>6</w:t>
            </w:r>
            <w:r w:rsidRPr="00ED7358">
              <w:rPr>
                <w:rFonts w:asciiTheme="majorBidi" w:eastAsia="Times New Roman" w:hAnsiTheme="majorBidi" w:cstheme="majorBidi"/>
                <w:color w:val="292D36"/>
                <w:sz w:val="24"/>
                <w:szCs w:val="24"/>
                <w:rtl/>
              </w:rPr>
              <w:t>. قد تقوم لجنة الإحالة المعنية بطلب نماذج عينية لبعض المواد اثناء عملية تقييم العروض.</w:t>
            </w:r>
          </w:p>
          <w:p w14:paraId="29E866A2" w14:textId="343BCCC0" w:rsidR="00F74113" w:rsidRPr="00ED7358" w:rsidRDefault="00EF0F29" w:rsidP="00D90E70">
            <w:pPr>
              <w:bidi/>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tl/>
              </w:rPr>
              <w:t>7.  يجب على المقاول تحضير الجدول الزمني لتنفيذ الاعمال على ان يتم تسليم المستند مع اوراق العطاء</w:t>
            </w:r>
          </w:p>
          <w:p w14:paraId="007E538D" w14:textId="2188ED18" w:rsidR="00B202ED" w:rsidRPr="00ED7358" w:rsidRDefault="00B202ED" w:rsidP="00B202ED">
            <w:pPr>
              <w:bidi/>
              <w:spacing w:after="0"/>
              <w:rPr>
                <w:rFonts w:asciiTheme="majorBidi" w:hAnsiTheme="majorBidi" w:cstheme="majorBidi"/>
                <w:sz w:val="24"/>
                <w:szCs w:val="24"/>
                <w:rtl/>
              </w:rPr>
            </w:pPr>
            <w:r w:rsidRPr="00ED7358">
              <w:rPr>
                <w:rFonts w:asciiTheme="majorBidi" w:hAnsiTheme="majorBidi" w:cstheme="majorBidi"/>
                <w:sz w:val="24"/>
                <w:szCs w:val="24"/>
                <w:rtl/>
              </w:rPr>
              <w:t>9. يجب ان تكون معلومات وتفاصيل رقم الحساب واضحة.</w:t>
            </w:r>
          </w:p>
          <w:p w14:paraId="59AF3A97" w14:textId="344649C5" w:rsidR="00B202ED" w:rsidRPr="00ED7358" w:rsidRDefault="00B202ED" w:rsidP="00B202ED">
            <w:pPr>
              <w:bidi/>
              <w:spacing w:after="0"/>
              <w:rPr>
                <w:rFonts w:asciiTheme="majorBidi" w:hAnsiTheme="majorBidi" w:cstheme="majorBidi"/>
                <w:sz w:val="24"/>
                <w:szCs w:val="24"/>
                <w:rtl/>
              </w:rPr>
            </w:pPr>
          </w:p>
        </w:tc>
      </w:tr>
    </w:tbl>
    <w:p w14:paraId="4DA0CB64" w14:textId="77777777" w:rsidR="00B862B7" w:rsidRPr="00ED7358" w:rsidRDefault="004E1E15">
      <w:pPr>
        <w:shd w:val="clear" w:color="auto" w:fill="FFFFFF"/>
        <w:spacing w:after="0"/>
        <w:rPr>
          <w:rFonts w:asciiTheme="majorBidi" w:hAnsiTheme="majorBidi" w:cstheme="majorBidi"/>
          <w:sz w:val="24"/>
          <w:szCs w:val="24"/>
        </w:rPr>
      </w:pPr>
      <w:r w:rsidRPr="00ED7358">
        <w:rPr>
          <w:rFonts w:asciiTheme="majorBidi" w:eastAsia="Times New Roman" w:hAnsiTheme="majorBidi" w:cstheme="majorBidi"/>
          <w:color w:val="454547"/>
          <w:sz w:val="24"/>
          <w:szCs w:val="24"/>
        </w:rPr>
        <w:t> </w:t>
      </w:r>
    </w:p>
    <w:tbl>
      <w:tblPr>
        <w:tblW w:w="6020" w:type="pct"/>
        <w:tblInd w:w="-908" w:type="dxa"/>
        <w:tblCellMar>
          <w:left w:w="10" w:type="dxa"/>
          <w:right w:w="10" w:type="dxa"/>
        </w:tblCellMar>
        <w:tblLook w:val="0000" w:firstRow="0" w:lastRow="0" w:firstColumn="0" w:lastColumn="0" w:noHBand="0" w:noVBand="0"/>
      </w:tblPr>
      <w:tblGrid>
        <w:gridCol w:w="5797"/>
        <w:gridCol w:w="5453"/>
      </w:tblGrid>
      <w:tr w:rsidR="00B862B7" w:rsidRPr="00ED7358" w14:paraId="3B16B8F7" w14:textId="77777777" w:rsidTr="00897031">
        <w:trPr>
          <w:trHeight w:val="1929"/>
        </w:trPr>
        <w:tc>
          <w:tcPr>
            <w:tcW w:w="579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CA794F2" w14:textId="77777777" w:rsidR="00B862B7" w:rsidRPr="00ED7358" w:rsidRDefault="004E1E15">
            <w:pPr>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u w:val="single"/>
              </w:rPr>
              <w:lastRenderedPageBreak/>
              <w:t>Payment Terms</w:t>
            </w:r>
          </w:p>
          <w:p w14:paraId="3409C4AF" w14:textId="7EADAF54" w:rsidR="00B862B7" w:rsidRPr="00ED7358" w:rsidRDefault="004E1E15">
            <w:pPr>
              <w:numPr>
                <w:ilvl w:val="0"/>
                <w:numId w:val="1"/>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Quotation should remain valid for a period of at least </w:t>
            </w:r>
            <w:r w:rsidR="00EA3D8E">
              <w:rPr>
                <w:rFonts w:asciiTheme="majorBidi" w:eastAsia="Times New Roman" w:hAnsiTheme="majorBidi" w:cstheme="majorBidi"/>
                <w:color w:val="292D36"/>
                <w:sz w:val="24"/>
                <w:szCs w:val="24"/>
              </w:rPr>
              <w:t>sixty</w:t>
            </w:r>
            <w:r w:rsidR="00EA3D8E" w:rsidRPr="00ED7358">
              <w:rPr>
                <w:rFonts w:asciiTheme="majorBidi" w:eastAsia="Times New Roman" w:hAnsiTheme="majorBidi" w:cstheme="majorBidi"/>
                <w:color w:val="292D36"/>
                <w:sz w:val="24"/>
                <w:szCs w:val="24"/>
              </w:rPr>
              <w:t xml:space="preserve"> </w:t>
            </w:r>
            <w:r w:rsidRPr="00ED7358">
              <w:rPr>
                <w:rFonts w:asciiTheme="majorBidi" w:eastAsia="Times New Roman" w:hAnsiTheme="majorBidi" w:cstheme="majorBidi"/>
                <w:color w:val="292D36"/>
                <w:sz w:val="24"/>
                <w:szCs w:val="24"/>
              </w:rPr>
              <w:t>(</w:t>
            </w:r>
            <w:r w:rsidR="00937E8C" w:rsidRPr="00ED7358">
              <w:rPr>
                <w:rFonts w:asciiTheme="majorBidi" w:eastAsia="Times New Roman" w:hAnsiTheme="majorBidi" w:cstheme="majorBidi"/>
                <w:color w:val="292D36"/>
                <w:sz w:val="24"/>
                <w:szCs w:val="24"/>
                <w:rtl/>
              </w:rPr>
              <w:t>6</w:t>
            </w:r>
            <w:r w:rsidRPr="00ED7358">
              <w:rPr>
                <w:rFonts w:asciiTheme="majorBidi" w:eastAsia="Times New Roman" w:hAnsiTheme="majorBidi" w:cstheme="majorBidi"/>
                <w:color w:val="292D36"/>
                <w:sz w:val="24"/>
                <w:szCs w:val="24"/>
              </w:rPr>
              <w:t xml:space="preserve">0) days from the submission closing date. </w:t>
            </w:r>
          </w:p>
          <w:p w14:paraId="75CB2CF6" w14:textId="77777777" w:rsidR="00B862B7" w:rsidRPr="00ED7358" w:rsidRDefault="004E1E15">
            <w:pPr>
              <w:numPr>
                <w:ilvl w:val="0"/>
                <w:numId w:val="1"/>
              </w:numPr>
              <w:spacing w:before="100" w:after="10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Payment shall be made via bank cheque or wire transfer within 15 working days from the date of receiving the correct invoice.</w:t>
            </w:r>
          </w:p>
          <w:p w14:paraId="3F6F3ADB" w14:textId="1825933A" w:rsidR="00B862B7" w:rsidRPr="00ED7358" w:rsidRDefault="004E1E15">
            <w:pPr>
              <w:numPr>
                <w:ilvl w:val="0"/>
                <w:numId w:val="1"/>
              </w:numPr>
              <w:spacing w:before="100" w:after="10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Payment shall be made upon verification and acceptance of services</w:t>
            </w:r>
            <w:r w:rsidR="00453337">
              <w:rPr>
                <w:rFonts w:asciiTheme="majorBidi" w:eastAsia="Times New Roman" w:hAnsiTheme="majorBidi" w:cstheme="majorBidi"/>
                <w:color w:val="292D36"/>
                <w:sz w:val="24"/>
                <w:szCs w:val="24"/>
              </w:rPr>
              <w:t>/goods</w:t>
            </w:r>
            <w:r w:rsidRPr="00ED7358">
              <w:rPr>
                <w:rFonts w:asciiTheme="majorBidi" w:eastAsia="Times New Roman" w:hAnsiTheme="majorBidi" w:cstheme="majorBidi"/>
                <w:color w:val="292D36"/>
                <w:sz w:val="24"/>
                <w:szCs w:val="24"/>
              </w:rPr>
              <w:t xml:space="preserve"> according to contract    Purchase </w:t>
            </w:r>
            <w:r w:rsidR="000B2243" w:rsidRPr="00ED7358">
              <w:rPr>
                <w:rFonts w:asciiTheme="majorBidi" w:eastAsia="Times New Roman" w:hAnsiTheme="majorBidi" w:cstheme="majorBidi"/>
                <w:color w:val="292D36"/>
                <w:sz w:val="24"/>
                <w:szCs w:val="24"/>
              </w:rPr>
              <w:t>order.</w:t>
            </w:r>
            <w:r w:rsidRPr="00ED7358">
              <w:rPr>
                <w:rFonts w:asciiTheme="majorBidi" w:eastAsia="Times New Roman" w:hAnsiTheme="majorBidi" w:cstheme="majorBidi"/>
                <w:color w:val="292D36"/>
                <w:sz w:val="24"/>
                <w:szCs w:val="24"/>
              </w:rPr>
              <w:t xml:space="preserve"> </w:t>
            </w:r>
          </w:p>
          <w:p w14:paraId="0E88CCD6" w14:textId="53BFDAA0" w:rsidR="000B2243" w:rsidRPr="00ED7358" w:rsidRDefault="000B2243" w:rsidP="000B2243">
            <w:pPr>
              <w:spacing w:before="100" w:after="100"/>
              <w:ind w:left="720"/>
              <w:rPr>
                <w:rFonts w:asciiTheme="majorBidi" w:eastAsia="Times New Roman" w:hAnsiTheme="majorBidi" w:cstheme="majorBidi"/>
                <w:color w:val="292D36"/>
                <w:sz w:val="24"/>
                <w:szCs w:val="24"/>
              </w:rPr>
            </w:pPr>
          </w:p>
        </w:tc>
        <w:tc>
          <w:tcPr>
            <w:tcW w:w="545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95B5C67" w14:textId="671C19DF" w:rsidR="00ED7358" w:rsidRPr="00ED7358" w:rsidRDefault="00ED7358" w:rsidP="00E85F81">
            <w:pPr>
              <w:jc w:val="right"/>
              <w:rPr>
                <w:rFonts w:asciiTheme="majorBidi" w:eastAsia="Times New Roman" w:hAnsiTheme="majorBidi" w:cstheme="majorBidi"/>
                <w:b/>
                <w:bCs/>
                <w:sz w:val="24"/>
                <w:szCs w:val="24"/>
                <w:u w:val="single"/>
                <w:rtl/>
                <w:lang w:bidi="ar-EG"/>
              </w:rPr>
            </w:pPr>
            <w:r>
              <w:rPr>
                <w:rFonts w:asciiTheme="majorBidi" w:eastAsia="Times New Roman" w:hAnsiTheme="majorBidi" w:cstheme="majorBidi" w:hint="cs"/>
                <w:b/>
                <w:bCs/>
                <w:sz w:val="24"/>
                <w:szCs w:val="24"/>
                <w:rtl/>
                <w:lang w:bidi="ar-EG"/>
              </w:rPr>
              <w:t xml:space="preserve">   </w:t>
            </w:r>
            <w:r w:rsidRPr="00ED7358">
              <w:rPr>
                <w:rFonts w:asciiTheme="majorBidi" w:eastAsia="Times New Roman" w:hAnsiTheme="majorBidi" w:cstheme="majorBidi" w:hint="cs"/>
                <w:b/>
                <w:bCs/>
                <w:sz w:val="24"/>
                <w:szCs w:val="24"/>
                <w:u w:val="single"/>
                <w:rtl/>
                <w:lang w:bidi="ar-EG"/>
              </w:rPr>
              <w:t xml:space="preserve">  شروط الدفع :- </w:t>
            </w:r>
          </w:p>
          <w:p w14:paraId="11AC35D4" w14:textId="0636EF84" w:rsidR="00E85F81" w:rsidRPr="00ED7358" w:rsidRDefault="00E85F81" w:rsidP="00E85F81">
            <w:pPr>
              <w:jc w:val="right"/>
              <w:rPr>
                <w:rFonts w:asciiTheme="majorBidi" w:eastAsia="Times New Roman" w:hAnsiTheme="majorBidi" w:cstheme="majorBidi"/>
                <w:sz w:val="24"/>
                <w:szCs w:val="24"/>
              </w:rPr>
            </w:pPr>
            <w:r w:rsidRPr="00ED7358">
              <w:rPr>
                <w:rFonts w:asciiTheme="majorBidi" w:eastAsia="Times New Roman" w:hAnsiTheme="majorBidi" w:cstheme="majorBidi"/>
                <w:sz w:val="24"/>
                <w:szCs w:val="24"/>
                <w:rtl/>
              </w:rPr>
              <w:t xml:space="preserve">يجب أن تظل العرض ساريًا لمدة تصل إلى </w:t>
            </w:r>
            <w:r w:rsidR="002519D4">
              <w:rPr>
                <w:rFonts w:asciiTheme="majorBidi" w:eastAsia="Times New Roman" w:hAnsiTheme="majorBidi" w:cstheme="majorBidi" w:hint="cs"/>
                <w:sz w:val="24"/>
                <w:szCs w:val="24"/>
                <w:rtl/>
              </w:rPr>
              <w:t>ست</w:t>
            </w:r>
            <w:r w:rsidRPr="00ED7358">
              <w:rPr>
                <w:rFonts w:asciiTheme="majorBidi" w:eastAsia="Times New Roman" w:hAnsiTheme="majorBidi" w:cstheme="majorBidi"/>
                <w:sz w:val="24"/>
                <w:szCs w:val="24"/>
                <w:rtl/>
              </w:rPr>
              <w:t>ين (</w:t>
            </w:r>
            <w:r w:rsidR="00937E8C" w:rsidRPr="00ED7358">
              <w:rPr>
                <w:rFonts w:asciiTheme="majorBidi" w:eastAsia="Times New Roman" w:hAnsiTheme="majorBidi" w:cstheme="majorBidi"/>
                <w:sz w:val="24"/>
                <w:szCs w:val="24"/>
                <w:rtl/>
              </w:rPr>
              <w:t>6</w:t>
            </w:r>
            <w:r w:rsidRPr="00ED7358">
              <w:rPr>
                <w:rFonts w:asciiTheme="majorBidi" w:eastAsia="Times New Roman" w:hAnsiTheme="majorBidi" w:cstheme="majorBidi"/>
                <w:sz w:val="24"/>
                <w:szCs w:val="24"/>
                <w:rtl/>
              </w:rPr>
              <w:t>0) يومًا من تاريخ إغلاق التقديم</w:t>
            </w:r>
            <w:r w:rsidRPr="00ED7358">
              <w:rPr>
                <w:rFonts w:asciiTheme="majorBidi" w:eastAsia="Times New Roman" w:hAnsiTheme="majorBidi" w:cstheme="majorBidi"/>
                <w:sz w:val="24"/>
                <w:szCs w:val="24"/>
              </w:rPr>
              <w:t>.</w:t>
            </w:r>
            <w:r w:rsidRPr="00ED7358">
              <w:rPr>
                <w:rFonts w:asciiTheme="majorBidi" w:eastAsia="Times New Roman" w:hAnsiTheme="majorBidi" w:cstheme="majorBidi"/>
                <w:sz w:val="24"/>
                <w:szCs w:val="24"/>
                <w:rtl/>
              </w:rPr>
              <w:t>1</w:t>
            </w:r>
          </w:p>
          <w:p w14:paraId="1699CBDA" w14:textId="77777777" w:rsidR="00E85F81" w:rsidRPr="00ED7358" w:rsidRDefault="00E85F81" w:rsidP="00E85F81">
            <w:pPr>
              <w:jc w:val="right"/>
              <w:rPr>
                <w:rFonts w:asciiTheme="majorBidi" w:eastAsia="Times New Roman" w:hAnsiTheme="majorBidi" w:cstheme="majorBidi"/>
                <w:sz w:val="24"/>
                <w:szCs w:val="24"/>
              </w:rPr>
            </w:pPr>
            <w:r w:rsidRPr="00ED7358">
              <w:rPr>
                <w:rFonts w:asciiTheme="majorBidi" w:eastAsia="Times New Roman" w:hAnsiTheme="majorBidi" w:cstheme="majorBidi"/>
                <w:sz w:val="24"/>
                <w:szCs w:val="24"/>
                <w:rtl/>
              </w:rPr>
              <w:t>2. يتم إجراء الدفع عبر شيك بنكي أو تحويل بنكي خلال خمسة عشر (15) يوم عمل من تاريخ استلام الفاتورة الصحيحة</w:t>
            </w:r>
            <w:r w:rsidRPr="00ED7358">
              <w:rPr>
                <w:rFonts w:asciiTheme="majorBidi" w:eastAsia="Times New Roman" w:hAnsiTheme="majorBidi" w:cstheme="majorBidi"/>
                <w:sz w:val="24"/>
                <w:szCs w:val="24"/>
              </w:rPr>
              <w:t>.</w:t>
            </w:r>
          </w:p>
          <w:p w14:paraId="3126DDC6" w14:textId="252E28C3" w:rsidR="00B862B7" w:rsidRPr="00ED7358" w:rsidRDefault="00E85F81" w:rsidP="00E85F81">
            <w:pPr>
              <w:spacing w:after="0"/>
              <w:ind w:left="360"/>
              <w:jc w:val="right"/>
              <w:rPr>
                <w:rFonts w:asciiTheme="majorBidi" w:eastAsia="Times New Roman" w:hAnsiTheme="majorBidi" w:cstheme="majorBidi"/>
                <w:color w:val="292D36"/>
                <w:sz w:val="24"/>
                <w:szCs w:val="24"/>
              </w:rPr>
            </w:pPr>
            <w:r w:rsidRPr="00ED7358">
              <w:rPr>
                <w:rFonts w:asciiTheme="majorBidi" w:eastAsia="Times New Roman" w:hAnsiTheme="majorBidi" w:cstheme="majorBidi"/>
                <w:sz w:val="24"/>
                <w:szCs w:val="24"/>
                <w:rtl/>
              </w:rPr>
              <w:t>3. يتم إجراء الدفع بعد التحقق وقبول الخدمات وفقًا لشروط العقد أو أمر الشراء</w:t>
            </w:r>
          </w:p>
        </w:tc>
      </w:tr>
    </w:tbl>
    <w:p w14:paraId="71C2B2DF" w14:textId="77777777" w:rsidR="00B862B7" w:rsidRPr="00ED7358" w:rsidRDefault="00B862B7">
      <w:pPr>
        <w:shd w:val="clear" w:color="auto" w:fill="FFFFFF"/>
        <w:spacing w:after="0"/>
        <w:rPr>
          <w:rFonts w:asciiTheme="majorBidi" w:eastAsia="Times New Roman" w:hAnsiTheme="majorBidi" w:cstheme="majorBidi"/>
          <w:color w:val="454547"/>
          <w:sz w:val="24"/>
          <w:szCs w:val="24"/>
        </w:rPr>
      </w:pPr>
    </w:p>
    <w:tbl>
      <w:tblPr>
        <w:tblW w:w="6020" w:type="pct"/>
        <w:tblInd w:w="-908" w:type="dxa"/>
        <w:tblCellMar>
          <w:left w:w="10" w:type="dxa"/>
          <w:right w:w="10" w:type="dxa"/>
        </w:tblCellMar>
        <w:tblLook w:val="0000" w:firstRow="0" w:lastRow="0" w:firstColumn="0" w:lastColumn="0" w:noHBand="0" w:noVBand="0"/>
      </w:tblPr>
      <w:tblGrid>
        <w:gridCol w:w="5668"/>
        <w:gridCol w:w="5582"/>
      </w:tblGrid>
      <w:tr w:rsidR="00B862B7" w:rsidRPr="00ED7358" w14:paraId="355CB10A" w14:textId="77777777" w:rsidTr="00897031">
        <w:tc>
          <w:tcPr>
            <w:tcW w:w="566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554F85E" w14:textId="77777777" w:rsidR="00B862B7" w:rsidRPr="00ED7358" w:rsidRDefault="004E1E15">
            <w:pPr>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u w:val="single"/>
              </w:rPr>
              <w:t>Acceptance of Payment Terms</w:t>
            </w:r>
          </w:p>
          <w:p w14:paraId="37C90298"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Do you accept the above payment terms?</w:t>
            </w:r>
          </w:p>
          <w:p w14:paraId="35754FE5" w14:textId="77777777" w:rsidR="00B862B7" w:rsidRPr="00ED7358" w:rsidRDefault="004E1E15">
            <w:pPr>
              <w:numPr>
                <w:ilvl w:val="0"/>
                <w:numId w:val="2"/>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Yes</w:t>
            </w:r>
          </w:p>
          <w:p w14:paraId="7086D363" w14:textId="77777777" w:rsidR="00B862B7" w:rsidRPr="00ED7358" w:rsidRDefault="004E1E15">
            <w:pPr>
              <w:numPr>
                <w:ilvl w:val="0"/>
                <w:numId w:val="2"/>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No</w:t>
            </w:r>
          </w:p>
          <w:p w14:paraId="7F687CF0"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55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68E0CAE" w14:textId="77777777" w:rsidR="00B862B7" w:rsidRPr="00ED7358" w:rsidRDefault="004E1E15">
            <w:pPr>
              <w:bidi/>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u w:val="single"/>
                <w:rtl/>
              </w:rPr>
              <w:t>الموافقة على شروط الدفع:</w:t>
            </w:r>
          </w:p>
          <w:p w14:paraId="72895509"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هل توافق على شروط الدفع اعلاه:</w:t>
            </w:r>
          </w:p>
          <w:p w14:paraId="199034B4" w14:textId="77777777" w:rsidR="00B862B7" w:rsidRPr="00ED7358" w:rsidRDefault="004E1E15">
            <w:pPr>
              <w:numPr>
                <w:ilvl w:val="0"/>
                <w:numId w:val="3"/>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xml:space="preserve">اوافق </w:t>
            </w:r>
          </w:p>
          <w:p w14:paraId="4C42AFBD" w14:textId="77777777" w:rsidR="00B862B7" w:rsidRPr="00ED7358" w:rsidRDefault="004E1E15">
            <w:pPr>
              <w:numPr>
                <w:ilvl w:val="0"/>
                <w:numId w:val="3"/>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xml:space="preserve">لا اوافق </w:t>
            </w:r>
          </w:p>
        </w:tc>
      </w:tr>
      <w:tr w:rsidR="00B862B7" w:rsidRPr="00ED7358" w14:paraId="316F52A6" w14:textId="77777777" w:rsidTr="00897031">
        <w:tc>
          <w:tcPr>
            <w:tcW w:w="566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0009C22" w14:textId="77777777" w:rsidR="00B862B7" w:rsidRPr="00ED7358" w:rsidRDefault="004E1E15">
            <w:pPr>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u w:val="single"/>
              </w:rPr>
              <w:t>Requested Information</w:t>
            </w:r>
          </w:p>
          <w:p w14:paraId="72729379"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The submission must include:</w:t>
            </w:r>
          </w:p>
          <w:p w14:paraId="309081F8" w14:textId="397BAC14"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Full legal address and contact details of the </w:t>
            </w:r>
            <w:r w:rsidR="00734763" w:rsidRPr="00ED7358">
              <w:rPr>
                <w:rFonts w:asciiTheme="majorBidi" w:eastAsia="Times New Roman" w:hAnsiTheme="majorBidi" w:cstheme="majorBidi"/>
                <w:color w:val="292D36"/>
                <w:sz w:val="24"/>
                <w:szCs w:val="24"/>
              </w:rPr>
              <w:t>company.</w:t>
            </w:r>
          </w:p>
          <w:p w14:paraId="32D6C80F" w14:textId="77777777"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Name of company’s official owner and copy of his/her ID &amp; passport (if available)</w:t>
            </w:r>
          </w:p>
          <w:p w14:paraId="74C5AD6E" w14:textId="77777777"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Copy of company registration certificate </w:t>
            </w:r>
          </w:p>
          <w:p w14:paraId="5E9B47D3" w14:textId="56B7B8CA"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Copy of Tax Registration Certificate</w:t>
            </w:r>
            <w:r w:rsidR="000B2243" w:rsidRPr="00ED7358">
              <w:rPr>
                <w:rFonts w:asciiTheme="majorBidi" w:eastAsia="Times New Roman" w:hAnsiTheme="majorBidi" w:cstheme="majorBidi"/>
                <w:color w:val="292D36"/>
                <w:sz w:val="24"/>
                <w:szCs w:val="24"/>
              </w:rPr>
              <w:t>.</w:t>
            </w:r>
          </w:p>
          <w:p w14:paraId="061F5507" w14:textId="77777777"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Reference from previous similar business experience with reference contact information. </w:t>
            </w:r>
          </w:p>
          <w:p w14:paraId="7B0DAC2E" w14:textId="369522AD"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Bank account information</w:t>
            </w:r>
            <w:r w:rsidR="000B2243" w:rsidRPr="00ED7358">
              <w:rPr>
                <w:rFonts w:asciiTheme="majorBidi" w:eastAsia="Times New Roman" w:hAnsiTheme="majorBidi" w:cstheme="majorBidi"/>
                <w:color w:val="292D36"/>
                <w:sz w:val="24"/>
                <w:szCs w:val="24"/>
              </w:rPr>
              <w:t xml:space="preserve"> if available</w:t>
            </w:r>
            <w:r w:rsidRPr="00ED7358">
              <w:rPr>
                <w:rFonts w:asciiTheme="majorBidi" w:eastAsia="Times New Roman" w:hAnsiTheme="majorBidi" w:cstheme="majorBidi"/>
                <w:color w:val="292D36"/>
                <w:sz w:val="24"/>
                <w:szCs w:val="24"/>
              </w:rPr>
              <w:t>.</w:t>
            </w:r>
          </w:p>
          <w:p w14:paraId="56935B38" w14:textId="77777777" w:rsidR="00B862B7" w:rsidRPr="00ED7358" w:rsidRDefault="004E1E15">
            <w:pPr>
              <w:numPr>
                <w:ilvl w:val="0"/>
                <w:numId w:val="4"/>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The vendor must read, sign &amp; stamp the Attachment (2) related to CRS SUPPLIER CODE OF CONDUCT</w:t>
            </w:r>
          </w:p>
        </w:tc>
        <w:tc>
          <w:tcPr>
            <w:tcW w:w="55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E1F4C95"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b/>
                <w:bCs/>
                <w:color w:val="292D36"/>
                <w:sz w:val="24"/>
                <w:szCs w:val="24"/>
                <w:u w:val="single"/>
                <w:rtl/>
              </w:rPr>
              <w:t>يجب تقديم ما يلي</w:t>
            </w:r>
            <w:r w:rsidRPr="00ED7358">
              <w:rPr>
                <w:rFonts w:asciiTheme="majorBidi" w:eastAsia="Times New Roman" w:hAnsiTheme="majorBidi" w:cstheme="majorBidi"/>
                <w:color w:val="292D36"/>
                <w:sz w:val="24"/>
                <w:szCs w:val="24"/>
                <w:u w:val="single"/>
              </w:rPr>
              <w:t>:</w:t>
            </w:r>
            <w:r w:rsidRPr="00ED7358">
              <w:rPr>
                <w:rFonts w:asciiTheme="majorBidi" w:eastAsia="Times New Roman" w:hAnsiTheme="majorBidi" w:cstheme="majorBidi"/>
                <w:color w:val="292D36"/>
                <w:sz w:val="24"/>
                <w:szCs w:val="24"/>
              </w:rPr>
              <w:t>    </w:t>
            </w:r>
          </w:p>
          <w:p w14:paraId="41C9D6C8"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Pr>
              <w:t> </w:t>
            </w:r>
            <w:r w:rsidRPr="00ED7358">
              <w:rPr>
                <w:rFonts w:asciiTheme="majorBidi" w:eastAsia="Times New Roman" w:hAnsiTheme="majorBidi" w:cstheme="majorBidi"/>
                <w:color w:val="292D36"/>
                <w:sz w:val="24"/>
                <w:szCs w:val="24"/>
                <w:rtl/>
              </w:rPr>
              <w:t>يجب ان يتضمن التقديم ما يلي</w:t>
            </w:r>
            <w:r w:rsidRPr="00ED7358">
              <w:rPr>
                <w:rFonts w:asciiTheme="majorBidi" w:eastAsia="Times New Roman" w:hAnsiTheme="majorBidi" w:cstheme="majorBidi"/>
                <w:color w:val="292D36"/>
                <w:sz w:val="24"/>
                <w:szCs w:val="24"/>
              </w:rPr>
              <w:t xml:space="preserve"> :                  </w:t>
            </w:r>
          </w:p>
          <w:p w14:paraId="77418ACC" w14:textId="77777777"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العنوان الكامل الصحيح وعنوان الاتصال للشركة</w:t>
            </w:r>
          </w:p>
          <w:p w14:paraId="2876B3A4" w14:textId="77777777"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اسم صاحب الشركة الرسمي مع  نسخة من البطاقة القومية او جواز السفر.</w:t>
            </w:r>
          </w:p>
          <w:p w14:paraId="6CD6540C" w14:textId="77777777"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صورة عن شهادة تسجيل الشركة</w:t>
            </w:r>
          </w:p>
          <w:p w14:paraId="75633669" w14:textId="77777777"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xml:space="preserve">صورة عن شهادة التسجيل الضريبي </w:t>
            </w:r>
          </w:p>
          <w:p w14:paraId="7A2B4344" w14:textId="77777777"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المرجع من الخبرة في الاعمال السابقة المماثلة و معلومات الاتصال للمرجع</w:t>
            </w:r>
          </w:p>
          <w:p w14:paraId="68C081E9" w14:textId="6B667684"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تفاصيل معلومات الحساب المصرفي</w:t>
            </w:r>
            <w:r w:rsidR="000B2243" w:rsidRPr="00ED7358">
              <w:rPr>
                <w:rFonts w:asciiTheme="majorBidi" w:eastAsia="Times New Roman" w:hAnsiTheme="majorBidi" w:cstheme="majorBidi"/>
                <w:color w:val="292D36"/>
                <w:sz w:val="24"/>
                <w:szCs w:val="24"/>
              </w:rPr>
              <w:t xml:space="preserve"> </w:t>
            </w:r>
            <w:r w:rsidR="000B2243" w:rsidRPr="00ED7358">
              <w:rPr>
                <w:rFonts w:asciiTheme="majorBidi" w:eastAsia="Times New Roman" w:hAnsiTheme="majorBidi" w:cstheme="majorBidi"/>
                <w:color w:val="292D36"/>
                <w:sz w:val="24"/>
                <w:szCs w:val="24"/>
                <w:rtl/>
              </w:rPr>
              <w:t>اذا امكن.</w:t>
            </w:r>
          </w:p>
          <w:p w14:paraId="3C44AB60" w14:textId="77777777" w:rsidR="00B862B7" w:rsidRPr="00ED7358" w:rsidRDefault="004E1E15">
            <w:pPr>
              <w:numPr>
                <w:ilvl w:val="0"/>
                <w:numId w:val="5"/>
              </w:numPr>
              <w:bidi/>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يجب على المقاول قراءة و توقيع و ختم الملحق(2) و الخاص بالقواعد السلوكية التي تنتهجها هيئة الإغاثة الكاثوليكية.</w:t>
            </w:r>
          </w:p>
        </w:tc>
      </w:tr>
    </w:tbl>
    <w:p w14:paraId="16C27CCE" w14:textId="77777777" w:rsidR="00B862B7" w:rsidRPr="00ED7358" w:rsidRDefault="004E1E15">
      <w:pPr>
        <w:shd w:val="clear" w:color="auto" w:fill="FFFFFF"/>
        <w:spacing w:after="0"/>
        <w:rPr>
          <w:rFonts w:asciiTheme="majorBidi" w:hAnsiTheme="majorBidi" w:cstheme="majorBidi"/>
          <w:sz w:val="24"/>
          <w:szCs w:val="24"/>
        </w:rPr>
      </w:pPr>
      <w:r w:rsidRPr="00ED7358">
        <w:rPr>
          <w:rFonts w:asciiTheme="majorBidi" w:eastAsia="Times New Roman" w:hAnsiTheme="majorBidi" w:cstheme="majorBidi"/>
          <w:color w:val="454547"/>
          <w:sz w:val="24"/>
          <w:szCs w:val="24"/>
        </w:rPr>
        <w:t> </w:t>
      </w:r>
    </w:p>
    <w:p w14:paraId="3E3A9DCA" w14:textId="77777777" w:rsidR="00B862B7" w:rsidRPr="00ED7358" w:rsidRDefault="004E1E15">
      <w:pPr>
        <w:shd w:val="clear" w:color="auto" w:fill="FFFFFF"/>
        <w:spacing w:after="0"/>
        <w:ind w:left="1440"/>
        <w:rPr>
          <w:rFonts w:asciiTheme="majorBidi" w:hAnsiTheme="majorBidi" w:cstheme="majorBidi"/>
          <w:sz w:val="24"/>
          <w:szCs w:val="24"/>
        </w:rPr>
      </w:pPr>
      <w:r w:rsidRPr="00ED7358">
        <w:rPr>
          <w:rFonts w:asciiTheme="majorBidi" w:eastAsia="Times New Roman" w:hAnsiTheme="majorBidi" w:cstheme="majorBidi"/>
          <w:color w:val="454547"/>
          <w:sz w:val="24"/>
          <w:szCs w:val="24"/>
        </w:rPr>
        <w:t> </w:t>
      </w:r>
    </w:p>
    <w:tbl>
      <w:tblPr>
        <w:tblW w:w="6020" w:type="pct"/>
        <w:tblInd w:w="-908" w:type="dxa"/>
        <w:tblCellMar>
          <w:left w:w="10" w:type="dxa"/>
          <w:right w:w="10" w:type="dxa"/>
        </w:tblCellMar>
        <w:tblLook w:val="0000" w:firstRow="0" w:lastRow="0" w:firstColumn="0" w:lastColumn="0" w:noHBand="0" w:noVBand="0"/>
      </w:tblPr>
      <w:tblGrid>
        <w:gridCol w:w="5688"/>
        <w:gridCol w:w="5562"/>
      </w:tblGrid>
      <w:tr w:rsidR="00B862B7" w:rsidRPr="00ED7358" w14:paraId="3DE8CCC6" w14:textId="77777777" w:rsidTr="00897031">
        <w:tc>
          <w:tcPr>
            <w:tcW w:w="56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9C415A3" w14:textId="291FB97A" w:rsidR="00B862B7" w:rsidRPr="00B428F6" w:rsidRDefault="004E1E15">
            <w:pPr>
              <w:spacing w:after="0"/>
              <w:rPr>
                <w:rFonts w:asciiTheme="majorBidi" w:hAnsiTheme="majorBidi" w:cstheme="majorBidi"/>
                <w:b/>
                <w:bCs/>
                <w:sz w:val="24"/>
                <w:szCs w:val="24"/>
              </w:rPr>
            </w:pPr>
            <w:r w:rsidRPr="00B428F6">
              <w:rPr>
                <w:rFonts w:asciiTheme="majorBidi" w:eastAsia="Times New Roman" w:hAnsiTheme="majorBidi" w:cstheme="majorBidi"/>
                <w:b/>
                <w:bCs/>
                <w:color w:val="292D36"/>
                <w:sz w:val="24"/>
                <w:szCs w:val="24"/>
                <w:u w:val="single"/>
              </w:rPr>
              <w:t xml:space="preserve">Bid </w:t>
            </w:r>
            <w:proofErr w:type="gramStart"/>
            <w:r w:rsidR="00623003" w:rsidRPr="00B428F6">
              <w:rPr>
                <w:rFonts w:asciiTheme="majorBidi" w:eastAsia="Times New Roman" w:hAnsiTheme="majorBidi" w:cstheme="majorBidi"/>
                <w:b/>
                <w:bCs/>
                <w:color w:val="292D36"/>
                <w:sz w:val="24"/>
                <w:szCs w:val="24"/>
                <w:u w:val="single"/>
              </w:rPr>
              <w:t>Requirements:</w:t>
            </w:r>
            <w:r w:rsidR="00236AB0" w:rsidRPr="00B428F6">
              <w:rPr>
                <w:rFonts w:asciiTheme="majorBidi" w:eastAsia="Times New Roman" w:hAnsiTheme="majorBidi" w:cstheme="majorBidi"/>
                <w:b/>
                <w:bCs/>
                <w:color w:val="292D36"/>
                <w:sz w:val="24"/>
                <w:szCs w:val="24"/>
                <w:u w:val="single"/>
              </w:rPr>
              <w:t>-</w:t>
            </w:r>
            <w:proofErr w:type="gramEnd"/>
            <w:r w:rsidR="00236AB0" w:rsidRPr="00B428F6">
              <w:rPr>
                <w:rFonts w:asciiTheme="majorBidi" w:eastAsia="Times New Roman" w:hAnsiTheme="majorBidi" w:cstheme="majorBidi"/>
                <w:b/>
                <w:bCs/>
                <w:color w:val="292D36"/>
                <w:sz w:val="24"/>
                <w:szCs w:val="24"/>
                <w:u w:val="single"/>
              </w:rPr>
              <w:t xml:space="preserve"> </w:t>
            </w:r>
          </w:p>
          <w:p w14:paraId="560EB5D5" w14:textId="77777777" w:rsidR="00967A6D" w:rsidRPr="006F23F9" w:rsidRDefault="00967A6D" w:rsidP="00967A6D">
            <w:r w:rsidRPr="006F23F9">
              <w:rPr>
                <w:rFonts w:ascii="Arial" w:hAnsi="Arial"/>
                <w:color w:val="292D36"/>
                <w:sz w:val="20"/>
                <w:szCs w:val="20"/>
              </w:rPr>
              <w:t>Offers that do not meet the following will be automatically rejected regardless of price:</w:t>
            </w:r>
          </w:p>
          <w:p w14:paraId="0D629AAD" w14:textId="77777777" w:rsidR="00967A6D" w:rsidRPr="006F23F9" w:rsidRDefault="00967A6D" w:rsidP="00967A6D">
            <w:pPr>
              <w:numPr>
                <w:ilvl w:val="0"/>
                <w:numId w:val="6"/>
              </w:numPr>
              <w:spacing w:before="100" w:after="100"/>
            </w:pPr>
            <w:r w:rsidRPr="006F23F9">
              <w:rPr>
                <w:rFonts w:ascii="Arial" w:hAnsi="Arial"/>
                <w:color w:val="292D36"/>
                <w:sz w:val="20"/>
                <w:szCs w:val="20"/>
              </w:rPr>
              <w:t xml:space="preserve">Offers must be received before the stated deadline. </w:t>
            </w:r>
          </w:p>
          <w:p w14:paraId="1AD4A0B6" w14:textId="77777777" w:rsidR="00967A6D" w:rsidRPr="006F23F9" w:rsidRDefault="00967A6D" w:rsidP="00967A6D">
            <w:pPr>
              <w:numPr>
                <w:ilvl w:val="0"/>
                <w:numId w:val="6"/>
              </w:numPr>
              <w:spacing w:before="100" w:after="100"/>
            </w:pPr>
            <w:r w:rsidRPr="006F23F9">
              <w:rPr>
                <w:rFonts w:ascii="Arial" w:hAnsi="Arial"/>
                <w:color w:val="292D36"/>
                <w:sz w:val="20"/>
                <w:szCs w:val="20"/>
              </w:rPr>
              <w:t xml:space="preserve">Offers must include all the information requested above. </w:t>
            </w:r>
          </w:p>
          <w:p w14:paraId="567F220C" w14:textId="5199ED4B" w:rsidR="00967A6D" w:rsidRPr="00522010" w:rsidRDefault="00967A6D" w:rsidP="00522010">
            <w:pPr>
              <w:numPr>
                <w:ilvl w:val="0"/>
                <w:numId w:val="6"/>
              </w:numPr>
              <w:spacing w:before="100" w:after="100"/>
              <w:rPr>
                <w:sz w:val="20"/>
                <w:szCs w:val="20"/>
              </w:rPr>
            </w:pPr>
            <w:r w:rsidRPr="008F7872">
              <w:rPr>
                <w:rFonts w:ascii="Arial" w:hAnsi="Arial"/>
                <w:color w:val="292D36"/>
                <w:sz w:val="18"/>
                <w:szCs w:val="18"/>
              </w:rPr>
              <w:lastRenderedPageBreak/>
              <w:t xml:space="preserve"> Unit prices must be provided for all line items. Offers that only include totals will be </w:t>
            </w:r>
            <w:proofErr w:type="gramStart"/>
            <w:r w:rsidRPr="008F7872">
              <w:rPr>
                <w:rFonts w:ascii="Arial" w:hAnsi="Arial"/>
                <w:color w:val="292D36"/>
                <w:sz w:val="18"/>
                <w:szCs w:val="18"/>
              </w:rPr>
              <w:t>rejected.</w:t>
            </w:r>
            <w:r w:rsidRPr="00522010">
              <w:rPr>
                <w:sz w:val="20"/>
                <w:szCs w:val="20"/>
              </w:rPr>
              <w:t>.</w:t>
            </w:r>
            <w:proofErr w:type="gramEnd"/>
          </w:p>
          <w:p w14:paraId="664A1626" w14:textId="77777777" w:rsidR="00967A6D" w:rsidRPr="008F7872" w:rsidRDefault="00967A6D" w:rsidP="00967A6D">
            <w:pPr>
              <w:numPr>
                <w:ilvl w:val="0"/>
                <w:numId w:val="6"/>
              </w:numPr>
              <w:spacing w:before="100" w:after="100"/>
              <w:rPr>
                <w:sz w:val="20"/>
                <w:szCs w:val="20"/>
              </w:rPr>
            </w:pPr>
            <w:r w:rsidRPr="008F7872">
              <w:rPr>
                <w:rFonts w:ascii="Arial" w:hAnsi="Arial"/>
                <w:color w:val="292D36"/>
                <w:sz w:val="18"/>
                <w:szCs w:val="18"/>
              </w:rPr>
              <w:t xml:space="preserve">Bids that include mistakes in calculations within the Bill of Quantities will be excluded from competition. </w:t>
            </w:r>
          </w:p>
          <w:p w14:paraId="4340B04F" w14:textId="77777777" w:rsidR="00967A6D" w:rsidRPr="008F7872" w:rsidRDefault="00967A6D" w:rsidP="00967A6D">
            <w:pPr>
              <w:numPr>
                <w:ilvl w:val="0"/>
                <w:numId w:val="6"/>
              </w:numPr>
              <w:spacing w:before="100" w:after="100"/>
              <w:rPr>
                <w:sz w:val="20"/>
                <w:szCs w:val="20"/>
              </w:rPr>
            </w:pPr>
            <w:r w:rsidRPr="008F7872">
              <w:rPr>
                <w:rFonts w:ascii="Arial" w:hAnsi="Arial"/>
                <w:color w:val="292D36"/>
                <w:sz w:val="18"/>
                <w:szCs w:val="18"/>
              </w:rPr>
              <w:t xml:space="preserve">Bids must be submitted through CRS Zalingei office to receive bids. </w:t>
            </w:r>
          </w:p>
          <w:p w14:paraId="23B88DE2" w14:textId="7EBFA6D1" w:rsidR="00967A6D" w:rsidRPr="008F7872" w:rsidRDefault="00967A6D" w:rsidP="00967A6D">
            <w:pPr>
              <w:numPr>
                <w:ilvl w:val="0"/>
                <w:numId w:val="6"/>
              </w:numPr>
              <w:spacing w:before="100" w:after="100"/>
              <w:rPr>
                <w:sz w:val="20"/>
                <w:szCs w:val="20"/>
              </w:rPr>
            </w:pPr>
            <w:r w:rsidRPr="008F7872">
              <w:rPr>
                <w:rFonts w:ascii="Arial" w:hAnsi="Arial"/>
                <w:color w:val="292D36"/>
                <w:sz w:val="18"/>
                <w:szCs w:val="18"/>
              </w:rPr>
              <w:t xml:space="preserve">Offers must be clean &amp; clear. The vendor should sign and stamp </w:t>
            </w:r>
            <w:r w:rsidR="008E4B30">
              <w:rPr>
                <w:rFonts w:ascii="Arial" w:hAnsi="Arial"/>
                <w:color w:val="292D36"/>
                <w:sz w:val="18"/>
                <w:szCs w:val="18"/>
              </w:rPr>
              <w:t>against any</w:t>
            </w:r>
            <w:r w:rsidRPr="008F7872">
              <w:rPr>
                <w:rFonts w:ascii="Arial" w:hAnsi="Arial"/>
                <w:color w:val="292D36"/>
                <w:sz w:val="18"/>
                <w:szCs w:val="18"/>
              </w:rPr>
              <w:t xml:space="preserve"> handwritten corrections</w:t>
            </w:r>
            <w:r w:rsidR="008E4B30">
              <w:rPr>
                <w:rFonts w:ascii="Arial" w:hAnsi="Arial"/>
                <w:color w:val="292D36"/>
                <w:sz w:val="18"/>
                <w:szCs w:val="18"/>
              </w:rPr>
              <w:t>/amendment to the bid.</w:t>
            </w:r>
            <w:r w:rsidRPr="008F7872">
              <w:rPr>
                <w:rFonts w:ascii="Arial" w:hAnsi="Arial"/>
                <w:color w:val="292D36"/>
                <w:sz w:val="18"/>
                <w:szCs w:val="18"/>
              </w:rPr>
              <w:t xml:space="preserve"> </w:t>
            </w:r>
          </w:p>
          <w:p w14:paraId="7A27E001" w14:textId="196F8AED" w:rsidR="00967A6D" w:rsidRPr="008F7872" w:rsidRDefault="00967A6D" w:rsidP="00967A6D">
            <w:pPr>
              <w:numPr>
                <w:ilvl w:val="0"/>
                <w:numId w:val="6"/>
              </w:numPr>
              <w:spacing w:before="100" w:after="100"/>
              <w:rPr>
                <w:sz w:val="20"/>
                <w:szCs w:val="20"/>
              </w:rPr>
            </w:pPr>
            <w:r w:rsidRPr="008F7872">
              <w:rPr>
                <w:rFonts w:ascii="Arial" w:hAnsi="Arial"/>
                <w:color w:val="292D36"/>
                <w:sz w:val="18"/>
                <w:szCs w:val="18"/>
              </w:rPr>
              <w:t xml:space="preserve">Offers must </w:t>
            </w:r>
            <w:proofErr w:type="gramStart"/>
            <w:r w:rsidRPr="008F7872">
              <w:rPr>
                <w:rFonts w:ascii="Arial" w:hAnsi="Arial"/>
                <w:color w:val="292D36"/>
                <w:sz w:val="18"/>
                <w:szCs w:val="18"/>
              </w:rPr>
              <w:t>be,</w:t>
            </w:r>
            <w:proofErr w:type="gramEnd"/>
            <w:r w:rsidRPr="008F7872">
              <w:rPr>
                <w:rFonts w:ascii="Arial" w:hAnsi="Arial"/>
                <w:color w:val="292D36"/>
                <w:sz w:val="18"/>
                <w:szCs w:val="18"/>
              </w:rPr>
              <w:t xml:space="preserve"> signed, dated, and stamped on all pages</w:t>
            </w:r>
            <w:r w:rsidRPr="008F7872">
              <w:rPr>
                <w:rFonts w:ascii="Arial" w:hAnsi="Arial"/>
                <w:color w:val="292D36"/>
                <w:sz w:val="20"/>
                <w:szCs w:val="20"/>
              </w:rPr>
              <w:t xml:space="preserve">. </w:t>
            </w:r>
          </w:p>
          <w:p w14:paraId="66756A7B" w14:textId="67316842" w:rsidR="00967A6D" w:rsidRPr="008F7872" w:rsidRDefault="00967A6D" w:rsidP="00967A6D">
            <w:pPr>
              <w:numPr>
                <w:ilvl w:val="0"/>
                <w:numId w:val="6"/>
              </w:numPr>
              <w:spacing w:before="100" w:after="100"/>
              <w:rPr>
                <w:sz w:val="20"/>
                <w:szCs w:val="20"/>
              </w:rPr>
            </w:pPr>
            <w:r w:rsidRPr="008F7872">
              <w:rPr>
                <w:rFonts w:ascii="Arial" w:hAnsi="Arial"/>
                <w:color w:val="292D36"/>
                <w:sz w:val="18"/>
                <w:szCs w:val="18"/>
              </w:rPr>
              <w:t xml:space="preserve">The technical adviser of CRS will carry out quality control of the items and reserve the right to reject and items </w:t>
            </w:r>
            <w:r w:rsidR="008E4B30">
              <w:rPr>
                <w:rFonts w:ascii="Arial" w:hAnsi="Arial"/>
                <w:color w:val="292D36"/>
                <w:sz w:val="18"/>
                <w:szCs w:val="18"/>
              </w:rPr>
              <w:t>that do</w:t>
            </w:r>
            <w:r w:rsidR="008E4B30" w:rsidRPr="008F7872">
              <w:rPr>
                <w:rFonts w:ascii="Arial" w:hAnsi="Arial"/>
                <w:color w:val="292D36"/>
                <w:sz w:val="18"/>
                <w:szCs w:val="18"/>
              </w:rPr>
              <w:t xml:space="preserve"> </w:t>
            </w:r>
            <w:r w:rsidRPr="008F7872">
              <w:rPr>
                <w:rFonts w:ascii="Arial" w:hAnsi="Arial"/>
                <w:color w:val="292D36"/>
                <w:sz w:val="18"/>
                <w:szCs w:val="18"/>
              </w:rPr>
              <w:t>not match the above-mentioned specification</w:t>
            </w:r>
            <w:r w:rsidRPr="008F7872">
              <w:rPr>
                <w:sz w:val="20"/>
                <w:szCs w:val="20"/>
              </w:rPr>
              <w:t>.</w:t>
            </w:r>
          </w:p>
          <w:p w14:paraId="5158C0C1" w14:textId="6D7994B9" w:rsidR="00FD433F" w:rsidRPr="00A905A3" w:rsidRDefault="00FD433F" w:rsidP="00967A6D">
            <w:pPr>
              <w:numPr>
                <w:ilvl w:val="0"/>
                <w:numId w:val="6"/>
              </w:numPr>
              <w:spacing w:before="100" w:after="100"/>
              <w:rPr>
                <w:rFonts w:asciiTheme="majorBidi" w:hAnsiTheme="majorBidi" w:cstheme="majorBidi"/>
                <w:sz w:val="24"/>
                <w:szCs w:val="24"/>
              </w:rPr>
            </w:pPr>
            <w:r w:rsidRPr="008F7872">
              <w:rPr>
                <w:rFonts w:asciiTheme="majorBidi" w:hAnsiTheme="majorBidi" w:cstheme="majorBidi"/>
              </w:rPr>
              <w:t xml:space="preserve">The duration of delivery </w:t>
            </w:r>
            <w:r w:rsidR="00EA3D8E">
              <w:rPr>
                <w:rFonts w:asciiTheme="majorBidi" w:hAnsiTheme="majorBidi" w:cstheme="majorBidi"/>
              </w:rPr>
              <w:t xml:space="preserve">for </w:t>
            </w:r>
            <w:r w:rsidRPr="008F7872">
              <w:rPr>
                <w:rFonts w:asciiTheme="majorBidi" w:hAnsiTheme="majorBidi" w:cstheme="majorBidi"/>
              </w:rPr>
              <w:t xml:space="preserve">all requested items must be </w:t>
            </w:r>
            <w:r w:rsidR="00382CB4" w:rsidRPr="008F7872">
              <w:rPr>
                <w:rFonts w:asciiTheme="majorBidi" w:hAnsiTheme="majorBidi" w:cstheme="majorBidi"/>
              </w:rPr>
              <w:t>clearly specif</w:t>
            </w:r>
            <w:r w:rsidR="00EA3D8E">
              <w:rPr>
                <w:rFonts w:asciiTheme="majorBidi" w:hAnsiTheme="majorBidi" w:cstheme="majorBidi"/>
              </w:rPr>
              <w:t>ied</w:t>
            </w:r>
            <w:r w:rsidR="00382CB4" w:rsidRPr="008F7872">
              <w:rPr>
                <w:rFonts w:asciiTheme="majorBidi" w:hAnsiTheme="majorBidi" w:cstheme="majorBidi"/>
              </w:rPr>
              <w:t xml:space="preserve"> </w:t>
            </w:r>
          </w:p>
        </w:tc>
        <w:tc>
          <w:tcPr>
            <w:tcW w:w="556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D4F4BA3" w14:textId="592DBE83" w:rsidR="00D826E1" w:rsidRDefault="00D826E1" w:rsidP="00D826E1">
            <w:pPr>
              <w:bidi/>
              <w:rPr>
                <w:rFonts w:ascii="Arial" w:hAnsi="Arial"/>
                <w:color w:val="292D36"/>
                <w:sz w:val="21"/>
                <w:szCs w:val="21"/>
              </w:rPr>
            </w:pPr>
            <w:r>
              <w:rPr>
                <w:rFonts w:ascii="Arial" w:hAnsi="Arial"/>
                <w:color w:val="292D36"/>
                <w:sz w:val="21"/>
                <w:szCs w:val="21"/>
              </w:rPr>
              <w:lastRenderedPageBreak/>
              <w:t xml:space="preserve">     </w:t>
            </w:r>
          </w:p>
          <w:p w14:paraId="76BAAC71" w14:textId="0FC4C25A" w:rsidR="005D015E" w:rsidRPr="00623003" w:rsidRDefault="005D015E" w:rsidP="005D015E">
            <w:pPr>
              <w:bidi/>
              <w:rPr>
                <w:rFonts w:ascii="Arial" w:hAnsi="Arial"/>
                <w:b/>
                <w:bCs/>
                <w:color w:val="292D36"/>
                <w:sz w:val="24"/>
                <w:szCs w:val="24"/>
                <w:u w:val="single"/>
                <w:rtl/>
                <w:lang w:bidi="ar-EG"/>
              </w:rPr>
            </w:pPr>
            <w:r w:rsidRPr="005D015E">
              <w:rPr>
                <w:rFonts w:ascii="Arial" w:hAnsi="Arial"/>
                <w:b/>
                <w:bCs/>
                <w:color w:val="292D36"/>
                <w:sz w:val="24"/>
                <w:szCs w:val="24"/>
              </w:rPr>
              <w:t xml:space="preserve"> </w:t>
            </w:r>
            <w:r w:rsidR="00B428F6">
              <w:rPr>
                <w:rFonts w:ascii="Arial" w:hAnsi="Arial"/>
                <w:b/>
                <w:bCs/>
                <w:color w:val="292D36"/>
                <w:sz w:val="24"/>
                <w:szCs w:val="24"/>
              </w:rPr>
              <w:t xml:space="preserve">   </w:t>
            </w:r>
            <w:r w:rsidRPr="005D015E">
              <w:rPr>
                <w:rFonts w:ascii="Arial" w:hAnsi="Arial"/>
                <w:b/>
                <w:bCs/>
                <w:color w:val="292D36"/>
                <w:sz w:val="24"/>
                <w:szCs w:val="24"/>
              </w:rPr>
              <w:t xml:space="preserve">  </w:t>
            </w:r>
            <w:r w:rsidRPr="00623003">
              <w:rPr>
                <w:rFonts w:ascii="Arial" w:hAnsi="Arial" w:hint="cs"/>
                <w:b/>
                <w:bCs/>
                <w:color w:val="292D36"/>
                <w:sz w:val="24"/>
                <w:szCs w:val="24"/>
                <w:u w:val="single"/>
                <w:rtl/>
                <w:lang w:bidi="ar-EG"/>
              </w:rPr>
              <w:t xml:space="preserve">معلومات ملء العطاء :- </w:t>
            </w:r>
          </w:p>
          <w:p w14:paraId="1341A0AB" w14:textId="78D64F2F" w:rsidR="00D826E1" w:rsidRPr="00E960B3" w:rsidRDefault="00D826E1" w:rsidP="00D826E1">
            <w:pPr>
              <w:bidi/>
            </w:pPr>
            <w:r>
              <w:rPr>
                <w:rFonts w:ascii="Arial" w:hAnsi="Arial"/>
                <w:color w:val="292D36"/>
                <w:sz w:val="21"/>
                <w:szCs w:val="21"/>
              </w:rPr>
              <w:t xml:space="preserve">      </w:t>
            </w:r>
            <w:r w:rsidRPr="00E960B3">
              <w:rPr>
                <w:rFonts w:ascii="Arial" w:hAnsi="Arial"/>
                <w:color w:val="292D36"/>
                <w:sz w:val="21"/>
                <w:szCs w:val="21"/>
                <w:rtl/>
              </w:rPr>
              <w:t>سوف يتم رفض أي عطاء لا يلتزم بالشروط أدناه بغض النظر عن السعر:</w:t>
            </w:r>
          </w:p>
          <w:p w14:paraId="57BD8C19" w14:textId="77777777" w:rsidR="00D826E1" w:rsidRPr="00E960B3" w:rsidRDefault="00D826E1" w:rsidP="00D826E1">
            <w:pPr>
              <w:numPr>
                <w:ilvl w:val="0"/>
                <w:numId w:val="7"/>
              </w:numPr>
              <w:bidi/>
              <w:spacing w:before="100" w:after="100"/>
            </w:pPr>
            <w:r w:rsidRPr="00E960B3">
              <w:rPr>
                <w:rFonts w:ascii="Arial" w:hAnsi="Arial"/>
                <w:color w:val="292D36"/>
                <w:sz w:val="21"/>
                <w:szCs w:val="21"/>
                <w:rtl/>
              </w:rPr>
              <w:t>سيتم رفض أي طلب يقدم بعد التاريخ والوقت المحدد لقبول العطاءات.</w:t>
            </w:r>
          </w:p>
          <w:p w14:paraId="1DB47BF7" w14:textId="77777777" w:rsidR="00D826E1" w:rsidRPr="00E960B3" w:rsidRDefault="00D826E1" w:rsidP="00D826E1">
            <w:pPr>
              <w:numPr>
                <w:ilvl w:val="0"/>
                <w:numId w:val="7"/>
              </w:numPr>
              <w:bidi/>
              <w:spacing w:before="100" w:after="100"/>
            </w:pPr>
            <w:r w:rsidRPr="00E960B3">
              <w:rPr>
                <w:rFonts w:ascii="Arial" w:hAnsi="Arial"/>
                <w:color w:val="292D36"/>
                <w:sz w:val="21"/>
                <w:szCs w:val="21"/>
                <w:rtl/>
              </w:rPr>
              <w:t>يجب أن تتضمن العروض جميع المعلومات المطلوبة أعلاه.</w:t>
            </w:r>
          </w:p>
          <w:p w14:paraId="30048740" w14:textId="77777777" w:rsidR="00D826E1" w:rsidRPr="00E960B3" w:rsidRDefault="00D826E1" w:rsidP="008F7872">
            <w:pPr>
              <w:numPr>
                <w:ilvl w:val="0"/>
                <w:numId w:val="7"/>
              </w:numPr>
              <w:bidi/>
              <w:spacing w:before="100" w:after="100" w:line="360" w:lineRule="auto"/>
            </w:pPr>
            <w:r w:rsidRPr="00E960B3">
              <w:rPr>
                <w:rFonts w:ascii="Arial" w:hAnsi="Arial"/>
                <w:color w:val="292D36"/>
                <w:sz w:val="21"/>
                <w:szCs w:val="21"/>
                <w:rtl/>
              </w:rPr>
              <w:lastRenderedPageBreak/>
              <w:t>جميع الاسعار يجب ان تكتب لكل بند أو فقرة على حدة، ويتم رفض العطاءات التي تحتوي على الإجمالي فقط. </w:t>
            </w:r>
          </w:p>
          <w:p w14:paraId="0A955746" w14:textId="77777777" w:rsidR="00D826E1" w:rsidRPr="00E960B3" w:rsidRDefault="00D826E1" w:rsidP="008F7872">
            <w:pPr>
              <w:numPr>
                <w:ilvl w:val="0"/>
                <w:numId w:val="7"/>
              </w:numPr>
              <w:bidi/>
              <w:spacing w:before="100" w:after="100" w:line="360" w:lineRule="auto"/>
            </w:pPr>
            <w:r w:rsidRPr="00E960B3">
              <w:rPr>
                <w:rFonts w:ascii="Arial" w:hAnsi="Arial"/>
                <w:color w:val="000000" w:themeColor="text1"/>
                <w:sz w:val="21"/>
                <w:szCs w:val="21"/>
                <w:rtl/>
              </w:rPr>
              <w:t xml:space="preserve">سيتم استبعاد العطاء الذي يتضمن خطأ في حسابات </w:t>
            </w:r>
            <w:r w:rsidRPr="00E960B3">
              <w:rPr>
                <w:rFonts w:ascii="Arial" w:hAnsi="Arial"/>
                <w:color w:val="292D36"/>
                <w:sz w:val="21"/>
                <w:szCs w:val="21"/>
                <w:rtl/>
              </w:rPr>
              <w:t>جداول الكميات</w:t>
            </w:r>
          </w:p>
          <w:p w14:paraId="1E41CC0F" w14:textId="77777777" w:rsidR="00D826E1" w:rsidRPr="00E960B3" w:rsidRDefault="00D826E1" w:rsidP="008F7872">
            <w:pPr>
              <w:numPr>
                <w:ilvl w:val="0"/>
                <w:numId w:val="7"/>
              </w:numPr>
              <w:wordWrap w:val="0"/>
              <w:bidi/>
              <w:spacing w:before="100" w:after="100" w:line="360" w:lineRule="auto"/>
            </w:pPr>
            <w:r w:rsidRPr="00E960B3">
              <w:rPr>
                <w:rFonts w:ascii="Arial" w:hAnsi="Arial"/>
                <w:color w:val="292D36"/>
                <w:sz w:val="21"/>
                <w:szCs w:val="21"/>
                <w:rtl/>
              </w:rPr>
              <w:t xml:space="preserve"> يجب تقديم العروض </w:t>
            </w:r>
            <w:r w:rsidRPr="00E960B3">
              <w:rPr>
                <w:rFonts w:ascii="Arial" w:hAnsi="Arial" w:hint="cs"/>
                <w:color w:val="292D36"/>
                <w:sz w:val="21"/>
                <w:szCs w:val="21"/>
                <w:rtl/>
              </w:rPr>
              <w:t>في مكتب المنظمة في</w:t>
            </w:r>
            <w:r w:rsidRPr="00E960B3">
              <w:rPr>
                <w:rFonts w:ascii="Arial" w:hAnsi="Arial" w:hint="cs"/>
                <w:color w:val="292D36"/>
                <w:sz w:val="21"/>
                <w:szCs w:val="21"/>
                <w:rtl/>
                <w:lang w:bidi="ar-EG"/>
              </w:rPr>
              <w:t xml:space="preserve"> </w:t>
            </w:r>
            <w:r>
              <w:rPr>
                <w:rFonts w:ascii="Arial" w:hAnsi="Arial"/>
                <w:color w:val="292D36"/>
                <w:sz w:val="21"/>
                <w:szCs w:val="21"/>
                <w:lang w:bidi="ar-EG"/>
              </w:rPr>
              <w:t xml:space="preserve"> </w:t>
            </w:r>
            <w:r>
              <w:rPr>
                <w:rFonts w:ascii="Arial" w:hAnsi="Arial" w:hint="cs"/>
                <w:color w:val="292D36"/>
                <w:sz w:val="21"/>
                <w:szCs w:val="21"/>
                <w:rtl/>
                <w:lang w:bidi="ar-EG"/>
              </w:rPr>
              <w:t xml:space="preserve"> زالنجي </w:t>
            </w:r>
            <w:r w:rsidRPr="00AC79CA">
              <w:rPr>
                <w:rFonts w:ascii="Arial" w:hAnsi="Arial"/>
                <w:color w:val="292D36"/>
                <w:sz w:val="21"/>
                <w:szCs w:val="21"/>
                <w:rtl/>
              </w:rPr>
              <w:t> </w:t>
            </w:r>
          </w:p>
          <w:p w14:paraId="31ACC1D0" w14:textId="2CC08E27" w:rsidR="00D826E1" w:rsidRPr="00E960B3" w:rsidRDefault="00D826E1" w:rsidP="008F7872">
            <w:pPr>
              <w:pStyle w:val="ListParagraph"/>
              <w:numPr>
                <w:ilvl w:val="0"/>
                <w:numId w:val="7"/>
              </w:numPr>
              <w:bidi/>
              <w:spacing w:before="100" w:after="100" w:line="360" w:lineRule="auto"/>
            </w:pPr>
            <w:r w:rsidRPr="00E960B3">
              <w:rPr>
                <w:rFonts w:ascii="Arial" w:hAnsi="Arial"/>
                <w:color w:val="292D36"/>
                <w:sz w:val="21"/>
                <w:szCs w:val="21"/>
                <w:rtl/>
              </w:rPr>
              <w:t xml:space="preserve">العروض يجب أن تكون نظيفة وواضحة، يجب التوقيع </w:t>
            </w:r>
            <w:r w:rsidRPr="00E960B3">
              <w:rPr>
                <w:rFonts w:ascii="Arial" w:hAnsi="Arial" w:hint="cs"/>
                <w:color w:val="292D36"/>
                <w:sz w:val="21"/>
                <w:szCs w:val="21"/>
                <w:rtl/>
              </w:rPr>
              <w:t xml:space="preserve">والختم </w:t>
            </w:r>
            <w:r>
              <w:rPr>
                <w:rFonts w:ascii="Arial" w:hAnsi="Arial"/>
                <w:color w:val="292D36"/>
                <w:sz w:val="21"/>
                <w:szCs w:val="21"/>
                <w:rtl/>
              </w:rPr>
              <w:t>ان</w:t>
            </w:r>
            <w:r>
              <w:rPr>
                <w:rFonts w:ascii="Arial" w:hAnsi="Arial" w:hint="cs"/>
                <w:color w:val="292D36"/>
                <w:sz w:val="21"/>
                <w:szCs w:val="21"/>
                <w:rtl/>
                <w:lang w:bidi="ar-EG"/>
              </w:rPr>
              <w:t xml:space="preserve"> وجد </w:t>
            </w:r>
            <w:r w:rsidRPr="00E960B3">
              <w:rPr>
                <w:rFonts w:ascii="Arial" w:hAnsi="Arial"/>
                <w:color w:val="292D36"/>
                <w:sz w:val="21"/>
                <w:szCs w:val="21"/>
                <w:rtl/>
              </w:rPr>
              <w:t>في مكان أي تصحيح يدوي أو باستخدام قلم التصحيح الابيض.</w:t>
            </w:r>
          </w:p>
          <w:p w14:paraId="0B57CDD8" w14:textId="75C647DE" w:rsidR="00D826E1" w:rsidRDefault="00D826E1" w:rsidP="008F7872">
            <w:pPr>
              <w:pStyle w:val="ListParagraph"/>
              <w:numPr>
                <w:ilvl w:val="0"/>
                <w:numId w:val="7"/>
              </w:numPr>
              <w:bidi/>
              <w:spacing w:before="100" w:after="100" w:line="360" w:lineRule="auto"/>
              <w:rPr>
                <w:rtl/>
              </w:rPr>
            </w:pPr>
            <w:r w:rsidRPr="00E960B3">
              <w:rPr>
                <w:rFonts w:ascii="Arial" w:hAnsi="Arial"/>
                <w:color w:val="292D36"/>
                <w:sz w:val="21"/>
                <w:szCs w:val="21"/>
                <w:rtl/>
              </w:rPr>
              <w:t>يجب أن تكون العروض كاملة من جميع الجوانب، موقعة بتاريخ واضح ومختومة على جميع الصفحات.</w:t>
            </w:r>
          </w:p>
          <w:p w14:paraId="7253D701" w14:textId="11B99F28" w:rsidR="00D826E1" w:rsidRDefault="00D826E1" w:rsidP="008F7872">
            <w:pPr>
              <w:pStyle w:val="ListParagraph"/>
              <w:numPr>
                <w:ilvl w:val="0"/>
                <w:numId w:val="7"/>
              </w:numPr>
              <w:bidi/>
              <w:spacing w:before="100" w:after="100" w:line="360" w:lineRule="auto"/>
              <w:rPr>
                <w:rtl/>
              </w:rPr>
            </w:pPr>
            <w:r>
              <w:rPr>
                <w:rFonts w:hint="cs"/>
                <w:rtl/>
              </w:rPr>
              <w:t>سيقوم الجهة الفنية من قبل المنظمة لمطابقة المواصفات ويتم رفض أي دواء غير متطابق للمواصفات أعلاه.</w:t>
            </w:r>
          </w:p>
          <w:p w14:paraId="53B3A605" w14:textId="20ED3AFF" w:rsidR="002D141B" w:rsidRPr="00E960B3" w:rsidRDefault="006166B3" w:rsidP="008F7872">
            <w:pPr>
              <w:pStyle w:val="ListParagraph"/>
              <w:numPr>
                <w:ilvl w:val="0"/>
                <w:numId w:val="7"/>
              </w:numPr>
              <w:bidi/>
              <w:spacing w:before="100" w:after="100" w:line="360" w:lineRule="auto"/>
            </w:pPr>
            <w:r>
              <w:rPr>
                <w:rFonts w:hint="cs"/>
                <w:rtl/>
                <w:lang w:bidi="ar-EG"/>
              </w:rPr>
              <w:t>يجب ت</w:t>
            </w:r>
            <w:r w:rsidR="00631BBE">
              <w:rPr>
                <w:rFonts w:hint="cs"/>
                <w:rtl/>
                <w:lang w:bidi="ar-EG"/>
              </w:rPr>
              <w:t xml:space="preserve">حديد بشكل واضح  </w:t>
            </w:r>
            <w:r w:rsidR="00E24921">
              <w:rPr>
                <w:rFonts w:hint="cs"/>
                <w:rtl/>
                <w:lang w:bidi="ar-EG"/>
              </w:rPr>
              <w:t xml:space="preserve">فترة تسليم </w:t>
            </w:r>
            <w:r>
              <w:rPr>
                <w:rFonts w:hint="cs"/>
                <w:rtl/>
                <w:lang w:bidi="ar-EG"/>
              </w:rPr>
              <w:t>كل الكميات المطلوب</w:t>
            </w:r>
            <w:r w:rsidR="00E24A78">
              <w:rPr>
                <w:rFonts w:hint="cs"/>
                <w:rtl/>
                <w:lang w:bidi="ar-EG"/>
              </w:rPr>
              <w:t xml:space="preserve">ة </w:t>
            </w:r>
          </w:p>
          <w:p w14:paraId="0310FDE4" w14:textId="47068E8D" w:rsidR="00B862B7" w:rsidRPr="00D826E1" w:rsidRDefault="00B862B7" w:rsidP="004D0158">
            <w:pPr>
              <w:bidi/>
              <w:spacing w:after="0"/>
              <w:rPr>
                <w:rFonts w:asciiTheme="majorBidi" w:hAnsiTheme="majorBidi" w:cstheme="majorBidi"/>
                <w:sz w:val="24"/>
                <w:szCs w:val="24"/>
              </w:rPr>
            </w:pPr>
          </w:p>
        </w:tc>
      </w:tr>
    </w:tbl>
    <w:p w14:paraId="2704A392" w14:textId="77777777" w:rsidR="00B862B7" w:rsidRPr="00ED7358" w:rsidRDefault="004E1E15">
      <w:pPr>
        <w:shd w:val="clear" w:color="auto" w:fill="FFFFFF"/>
        <w:spacing w:after="0"/>
        <w:rPr>
          <w:rFonts w:asciiTheme="majorBidi" w:hAnsiTheme="majorBidi" w:cstheme="majorBidi"/>
          <w:sz w:val="24"/>
          <w:szCs w:val="24"/>
        </w:rPr>
      </w:pPr>
      <w:r w:rsidRPr="00ED7358">
        <w:rPr>
          <w:rFonts w:asciiTheme="majorBidi" w:eastAsia="Times New Roman" w:hAnsiTheme="majorBidi" w:cstheme="majorBidi"/>
          <w:color w:val="454547"/>
          <w:sz w:val="24"/>
          <w:szCs w:val="24"/>
        </w:rPr>
        <w:lastRenderedPageBreak/>
        <w:t> </w:t>
      </w:r>
    </w:p>
    <w:tbl>
      <w:tblPr>
        <w:tblW w:w="6020" w:type="pct"/>
        <w:tblInd w:w="-908" w:type="dxa"/>
        <w:tblCellMar>
          <w:left w:w="10" w:type="dxa"/>
          <w:right w:w="10" w:type="dxa"/>
        </w:tblCellMar>
        <w:tblLook w:val="0000" w:firstRow="0" w:lastRow="0" w:firstColumn="0" w:lastColumn="0" w:noHBand="0" w:noVBand="0"/>
      </w:tblPr>
      <w:tblGrid>
        <w:gridCol w:w="5586"/>
        <w:gridCol w:w="5664"/>
      </w:tblGrid>
      <w:tr w:rsidR="00B862B7" w:rsidRPr="00ED7358" w14:paraId="013607CA" w14:textId="77777777" w:rsidTr="00C779EF">
        <w:trPr>
          <w:trHeight w:val="4062"/>
        </w:trPr>
        <w:tc>
          <w:tcPr>
            <w:tcW w:w="5586"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803E822" w14:textId="77777777" w:rsidR="00B862B7" w:rsidRPr="00ED7358" w:rsidRDefault="004E1E15">
            <w:pPr>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u w:val="single"/>
              </w:rPr>
              <w:t>Delivery Instructions:</w:t>
            </w:r>
          </w:p>
          <w:p w14:paraId="48ED6739" w14:textId="084B3D34"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Complete and stamped and signed offer can be submitted </w:t>
            </w:r>
            <w:r w:rsidR="00CF6BCC" w:rsidRPr="00ED7358">
              <w:rPr>
                <w:rFonts w:asciiTheme="majorBidi" w:eastAsia="Times New Roman" w:hAnsiTheme="majorBidi" w:cstheme="majorBidi"/>
                <w:color w:val="292D36"/>
                <w:sz w:val="24"/>
                <w:szCs w:val="24"/>
              </w:rPr>
              <w:t xml:space="preserve">directly to </w:t>
            </w:r>
            <w:r w:rsidR="007D68A1" w:rsidRPr="00ED7358">
              <w:rPr>
                <w:rFonts w:asciiTheme="majorBidi" w:eastAsia="Times New Roman" w:hAnsiTheme="majorBidi" w:cstheme="majorBidi"/>
                <w:color w:val="292D36"/>
                <w:sz w:val="24"/>
                <w:szCs w:val="24"/>
              </w:rPr>
              <w:t xml:space="preserve">CRS </w:t>
            </w:r>
            <w:r w:rsidR="00C825A8" w:rsidRPr="00ED7358">
              <w:rPr>
                <w:rFonts w:asciiTheme="majorBidi" w:eastAsia="Times New Roman" w:hAnsiTheme="majorBidi" w:cstheme="majorBidi"/>
                <w:color w:val="292D36"/>
                <w:sz w:val="24"/>
                <w:szCs w:val="24"/>
              </w:rPr>
              <w:t>Zalingei office</w:t>
            </w:r>
            <w:r w:rsidR="00CF6BCC" w:rsidRPr="00ED7358">
              <w:rPr>
                <w:rFonts w:asciiTheme="majorBidi" w:eastAsia="Times New Roman" w:hAnsiTheme="majorBidi" w:cstheme="majorBidi"/>
                <w:color w:val="292D36"/>
                <w:sz w:val="24"/>
                <w:szCs w:val="24"/>
              </w:rPr>
              <w:t>.</w:t>
            </w:r>
            <w:r w:rsidR="002F6433" w:rsidRPr="00ED7358">
              <w:rPr>
                <w:rFonts w:asciiTheme="majorBidi" w:eastAsia="Times New Roman" w:hAnsiTheme="majorBidi" w:cstheme="majorBidi"/>
                <w:color w:val="292D36"/>
                <w:sz w:val="24"/>
                <w:szCs w:val="24"/>
              </w:rPr>
              <w:t xml:space="preserve"> </w:t>
            </w:r>
          </w:p>
          <w:p w14:paraId="569DCDBF"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w:t>
            </w:r>
          </w:p>
          <w:p w14:paraId="7EEB02A2" w14:textId="176711E7" w:rsidR="00B862B7" w:rsidRPr="00ED7358" w:rsidRDefault="009208FB">
            <w:pPr>
              <w:numPr>
                <w:ilvl w:val="0"/>
                <w:numId w:val="11"/>
              </w:numPr>
              <w:spacing w:before="100" w:after="100"/>
              <w:rPr>
                <w:rFonts w:asciiTheme="majorBidi" w:hAnsiTheme="majorBidi" w:cstheme="majorBidi"/>
                <w:sz w:val="24"/>
                <w:szCs w:val="24"/>
              </w:rPr>
            </w:pPr>
            <w:r w:rsidRPr="00ED7358">
              <w:rPr>
                <w:rFonts w:asciiTheme="majorBidi" w:eastAsia="Times New Roman" w:hAnsiTheme="majorBidi" w:cstheme="majorBidi"/>
                <w:color w:val="292D36"/>
                <w:sz w:val="24"/>
                <w:szCs w:val="24"/>
              </w:rPr>
              <w:t>The company biography should not exceed 10 pages.</w:t>
            </w:r>
          </w:p>
          <w:p w14:paraId="18D0F06C"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  </w:t>
            </w:r>
          </w:p>
          <w:p w14:paraId="4FAA9228" w14:textId="3FC3530F" w:rsidR="006F3E5E" w:rsidRDefault="004E1E15" w:rsidP="006F3E5E">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Complete </w:t>
            </w:r>
            <w:r w:rsidR="00FE2E35" w:rsidRPr="00ED7358">
              <w:rPr>
                <w:rFonts w:asciiTheme="majorBidi" w:eastAsia="Times New Roman" w:hAnsiTheme="majorBidi" w:cstheme="majorBidi"/>
                <w:color w:val="292D36"/>
                <w:sz w:val="24"/>
                <w:szCs w:val="24"/>
              </w:rPr>
              <w:t>and stamped</w:t>
            </w:r>
            <w:r w:rsidRPr="00ED7358">
              <w:rPr>
                <w:rFonts w:asciiTheme="majorBidi" w:eastAsia="Times New Roman" w:hAnsiTheme="majorBidi" w:cstheme="majorBidi"/>
                <w:color w:val="292D36"/>
                <w:sz w:val="24"/>
                <w:szCs w:val="24"/>
              </w:rPr>
              <w:t xml:space="preserve"> and signed offer must be delivered in sealed envelope with tender number on it </w:t>
            </w:r>
            <w:r w:rsidR="0062354B">
              <w:rPr>
                <w:rFonts w:asciiTheme="majorBidi" w:eastAsia="Times New Roman" w:hAnsiTheme="majorBidi" w:cstheme="majorBidi"/>
                <w:color w:val="292D36"/>
                <w:sz w:val="24"/>
                <w:szCs w:val="24"/>
                <w:highlight w:val="yellow"/>
              </w:rPr>
              <w:t xml:space="preserve">RFQ </w:t>
            </w:r>
            <w:r w:rsidR="0062354B" w:rsidRPr="00E34BAE">
              <w:rPr>
                <w:rFonts w:asciiTheme="majorBidi" w:eastAsia="Times New Roman" w:hAnsiTheme="majorBidi" w:cstheme="majorBidi"/>
                <w:color w:val="292D36"/>
                <w:sz w:val="24"/>
                <w:szCs w:val="24"/>
                <w:highlight w:val="yellow"/>
              </w:rPr>
              <w:t>-CRS-</w:t>
            </w:r>
            <w:r w:rsidR="0062354B" w:rsidRPr="00AC03F0">
              <w:rPr>
                <w:rFonts w:asciiTheme="majorBidi" w:eastAsia="Times New Roman" w:hAnsiTheme="majorBidi" w:cstheme="majorBidi"/>
                <w:color w:val="292D36"/>
                <w:sz w:val="24"/>
                <w:szCs w:val="24"/>
                <w:highlight w:val="yellow"/>
              </w:rPr>
              <w:t>SD8687-2026</w:t>
            </w:r>
          </w:p>
          <w:p w14:paraId="5DB5E571" w14:textId="77777777" w:rsidR="006F3E5E" w:rsidRPr="00EE3B67" w:rsidRDefault="006F3E5E" w:rsidP="006F3E5E">
            <w:pPr>
              <w:spacing w:after="0"/>
              <w:rPr>
                <w:rFonts w:asciiTheme="majorBidi" w:hAnsiTheme="majorBidi" w:cstheme="majorBidi"/>
                <w:sz w:val="24"/>
                <w:szCs w:val="24"/>
              </w:rPr>
            </w:pPr>
          </w:p>
          <w:p w14:paraId="263002E2" w14:textId="77777777" w:rsidR="006F3E5E" w:rsidRPr="00EE3B67" w:rsidRDefault="006F3E5E" w:rsidP="006F3E5E">
            <w:pPr>
              <w:rPr>
                <w:rFonts w:asciiTheme="majorBidi" w:hAnsiTheme="majorBidi" w:cstheme="majorBidi"/>
                <w:sz w:val="24"/>
                <w:szCs w:val="24"/>
              </w:rPr>
            </w:pPr>
            <w:r w:rsidRPr="00EE3B67">
              <w:rPr>
                <w:rFonts w:asciiTheme="majorBidi" w:hAnsiTheme="majorBidi" w:cstheme="majorBidi"/>
                <w:sz w:val="24"/>
                <w:szCs w:val="24"/>
              </w:rPr>
              <w:t>Delivery to CRS Sudan office located in:</w:t>
            </w:r>
          </w:p>
          <w:p w14:paraId="1AEB61FC" w14:textId="77777777" w:rsidR="006F3E5E" w:rsidRPr="00EE3B67" w:rsidRDefault="006F3E5E" w:rsidP="006F3E5E">
            <w:pPr>
              <w:pStyle w:val="ListParagraph"/>
              <w:numPr>
                <w:ilvl w:val="0"/>
                <w:numId w:val="28"/>
              </w:numPr>
              <w:rPr>
                <w:rFonts w:asciiTheme="majorBidi" w:hAnsiTheme="majorBidi" w:cstheme="majorBidi"/>
                <w:sz w:val="24"/>
                <w:szCs w:val="24"/>
              </w:rPr>
            </w:pPr>
            <w:r w:rsidRPr="00EE3B67">
              <w:rPr>
                <w:rFonts w:asciiTheme="majorBidi" w:hAnsiTheme="majorBidi" w:cstheme="majorBidi"/>
                <w:sz w:val="24"/>
                <w:szCs w:val="24"/>
              </w:rPr>
              <w:t xml:space="preserve">EL Geneina </w:t>
            </w:r>
            <w:r>
              <w:rPr>
                <w:rFonts w:asciiTheme="majorBidi" w:hAnsiTheme="majorBidi" w:cstheme="majorBidi"/>
                <w:sz w:val="24"/>
                <w:szCs w:val="24"/>
              </w:rPr>
              <w:t>OR Sudan Bit plat form</w:t>
            </w:r>
          </w:p>
          <w:p w14:paraId="0E1AC303" w14:textId="531AB7C5" w:rsidR="00B862B7" w:rsidRPr="00ED7358" w:rsidRDefault="00B862B7" w:rsidP="005A6A63">
            <w:pPr>
              <w:rPr>
                <w:rFonts w:asciiTheme="majorBidi" w:hAnsiTheme="majorBidi" w:cstheme="majorBidi"/>
                <w:sz w:val="24"/>
                <w:szCs w:val="24"/>
              </w:rPr>
            </w:pPr>
          </w:p>
        </w:tc>
        <w:tc>
          <w:tcPr>
            <w:tcW w:w="566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3B80DC0" w14:textId="77777777" w:rsidR="00B862B7" w:rsidRPr="00ED7358" w:rsidRDefault="004E1E15">
            <w:pPr>
              <w:bidi/>
              <w:spacing w:after="0"/>
              <w:rPr>
                <w:rFonts w:asciiTheme="majorBidi" w:hAnsiTheme="majorBidi" w:cstheme="majorBidi"/>
                <w:b/>
                <w:bCs/>
                <w:sz w:val="24"/>
                <w:szCs w:val="24"/>
              </w:rPr>
            </w:pPr>
            <w:r w:rsidRPr="00ED7358">
              <w:rPr>
                <w:rFonts w:asciiTheme="majorBidi" w:eastAsia="Times New Roman" w:hAnsiTheme="majorBidi" w:cstheme="majorBidi"/>
                <w:b/>
                <w:bCs/>
                <w:color w:val="292D36"/>
                <w:sz w:val="24"/>
                <w:szCs w:val="24"/>
                <w:u w:val="single"/>
                <w:rtl/>
              </w:rPr>
              <w:t xml:space="preserve">تعليمات التسليم: </w:t>
            </w:r>
          </w:p>
          <w:p w14:paraId="36F4596A" w14:textId="61979F5F" w:rsidR="00B862B7" w:rsidRPr="00ED7358" w:rsidRDefault="004E1E15" w:rsidP="00992433">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xml:space="preserve">يجب تقديم العطاء الكامل والمختوم و الموقع  </w:t>
            </w:r>
            <w:r w:rsidR="00CF6BCC" w:rsidRPr="00ED7358">
              <w:rPr>
                <w:rFonts w:asciiTheme="majorBidi" w:eastAsia="Times New Roman" w:hAnsiTheme="majorBidi" w:cstheme="majorBidi"/>
                <w:color w:val="292D36"/>
                <w:sz w:val="24"/>
                <w:szCs w:val="24"/>
                <w:rtl/>
              </w:rPr>
              <w:t xml:space="preserve">في مكتب </w:t>
            </w:r>
            <w:r w:rsidR="00810B95" w:rsidRPr="00ED7358">
              <w:rPr>
                <w:rFonts w:asciiTheme="majorBidi" w:eastAsia="Times New Roman" w:hAnsiTheme="majorBidi" w:cstheme="majorBidi"/>
                <w:color w:val="292D36"/>
                <w:sz w:val="24"/>
                <w:szCs w:val="24"/>
                <w:rtl/>
              </w:rPr>
              <w:t>زالنجي</w:t>
            </w:r>
            <w:r w:rsidR="00CF6BCC" w:rsidRPr="00ED7358">
              <w:rPr>
                <w:rFonts w:asciiTheme="majorBidi" w:eastAsia="Times New Roman" w:hAnsiTheme="majorBidi" w:cstheme="majorBidi"/>
                <w:color w:val="292D36"/>
                <w:sz w:val="24"/>
                <w:szCs w:val="24"/>
                <w:rtl/>
              </w:rPr>
              <w:t xml:space="preserve"> </w:t>
            </w:r>
          </w:p>
          <w:p w14:paraId="5717091B" w14:textId="77777777" w:rsidR="00B862B7" w:rsidRPr="00ED7358" w:rsidRDefault="004E1E15" w:rsidP="00992433">
            <w:pPr>
              <w:bidi/>
              <w:spacing w:after="0"/>
              <w:jc w:val="both"/>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w:t>
            </w:r>
          </w:p>
          <w:p w14:paraId="0AE560C9" w14:textId="478CDA6A"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xml:space="preserve">يجب ان لا </w:t>
            </w:r>
            <w:r w:rsidR="009208FB" w:rsidRPr="00ED7358">
              <w:rPr>
                <w:rFonts w:asciiTheme="majorBidi" w:eastAsia="Times New Roman" w:hAnsiTheme="majorBidi" w:cstheme="majorBidi"/>
                <w:color w:val="292D36"/>
                <w:sz w:val="24"/>
                <w:szCs w:val="24"/>
                <w:rtl/>
              </w:rPr>
              <w:t>ت</w:t>
            </w:r>
            <w:r w:rsidRPr="00ED7358">
              <w:rPr>
                <w:rFonts w:asciiTheme="majorBidi" w:eastAsia="Times New Roman" w:hAnsiTheme="majorBidi" w:cstheme="majorBidi"/>
                <w:color w:val="292D36"/>
                <w:sz w:val="24"/>
                <w:szCs w:val="24"/>
                <w:rtl/>
              </w:rPr>
              <w:t>تجاوز السيرة الذاتية للشركة اكثر من 10 صفحات.</w:t>
            </w:r>
          </w:p>
          <w:p w14:paraId="1CBEA409"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w:t>
            </w:r>
          </w:p>
          <w:p w14:paraId="241F6095" w14:textId="77777777" w:rsidR="00BD7A18" w:rsidRDefault="004E1E15" w:rsidP="009F40F3">
            <w:pPr>
              <w:bidi/>
              <w:spacing w:before="100" w:after="0"/>
              <w:ind w:left="360"/>
              <w:rPr>
                <w:rFonts w:asciiTheme="majorBidi" w:eastAsia="Times New Roman" w:hAnsiTheme="majorBidi" w:cstheme="majorBidi"/>
                <w:color w:val="292D36"/>
                <w:sz w:val="24"/>
                <w:szCs w:val="24"/>
                <w:rtl/>
              </w:rPr>
            </w:pPr>
            <w:r w:rsidRPr="00ED7358">
              <w:rPr>
                <w:rFonts w:asciiTheme="majorBidi" w:eastAsia="Times New Roman" w:hAnsiTheme="majorBidi" w:cstheme="majorBidi"/>
                <w:color w:val="292D36"/>
                <w:sz w:val="24"/>
                <w:szCs w:val="24"/>
                <w:rtl/>
              </w:rPr>
              <w:t xml:space="preserve">يجب تقديم العطاء الكامل والمختوم و الموقع  مع كافة الوثائق المطلوبة في  ظرف مغلق يكتب عليه رقم العطا </w:t>
            </w:r>
          </w:p>
          <w:p w14:paraId="6D211465" w14:textId="29EB9B09" w:rsidR="004B7806" w:rsidRDefault="0062354B" w:rsidP="004B7806">
            <w:pPr>
              <w:bidi/>
              <w:spacing w:before="100" w:after="0"/>
              <w:ind w:left="360"/>
              <w:rPr>
                <w:rFonts w:asciiTheme="majorBidi" w:eastAsia="Times New Roman" w:hAnsiTheme="majorBidi" w:cstheme="majorBidi"/>
                <w:color w:val="292D36"/>
                <w:sz w:val="24"/>
                <w:szCs w:val="24"/>
              </w:rPr>
            </w:pPr>
            <w:r>
              <w:rPr>
                <w:rFonts w:asciiTheme="majorBidi" w:eastAsia="Times New Roman" w:hAnsiTheme="majorBidi" w:cstheme="majorBidi"/>
                <w:color w:val="292D36"/>
                <w:sz w:val="24"/>
                <w:szCs w:val="24"/>
                <w:highlight w:val="yellow"/>
              </w:rPr>
              <w:t xml:space="preserve">RFQ </w:t>
            </w:r>
            <w:r w:rsidRPr="00E34BAE">
              <w:rPr>
                <w:rFonts w:asciiTheme="majorBidi" w:eastAsia="Times New Roman" w:hAnsiTheme="majorBidi" w:cstheme="majorBidi"/>
                <w:color w:val="292D36"/>
                <w:sz w:val="24"/>
                <w:szCs w:val="24"/>
                <w:highlight w:val="yellow"/>
              </w:rPr>
              <w:t>-CRS-</w:t>
            </w:r>
            <w:r w:rsidRPr="00AC03F0">
              <w:rPr>
                <w:rFonts w:asciiTheme="majorBidi" w:eastAsia="Times New Roman" w:hAnsiTheme="majorBidi" w:cstheme="majorBidi"/>
                <w:color w:val="292D36"/>
                <w:sz w:val="24"/>
                <w:szCs w:val="24"/>
                <w:highlight w:val="yellow"/>
              </w:rPr>
              <w:t>SD8687-2026</w:t>
            </w:r>
            <w:r>
              <w:rPr>
                <w:rFonts w:asciiTheme="majorBidi" w:eastAsia="Times New Roman" w:hAnsiTheme="majorBidi" w:cstheme="majorBidi"/>
                <w:color w:val="292D36"/>
                <w:sz w:val="24"/>
                <w:szCs w:val="24"/>
              </w:rPr>
              <w:t>)</w:t>
            </w:r>
            <w:r w:rsidR="004E1E15" w:rsidRPr="00ED7358">
              <w:rPr>
                <w:rFonts w:asciiTheme="majorBidi" w:eastAsia="Times New Roman" w:hAnsiTheme="majorBidi" w:cstheme="majorBidi"/>
                <w:color w:val="292D36"/>
                <w:sz w:val="24"/>
                <w:szCs w:val="24"/>
                <w:rtl/>
              </w:rPr>
              <w:t xml:space="preserve">) </w:t>
            </w:r>
          </w:p>
          <w:p w14:paraId="58A7BCC4" w14:textId="5A398E9D" w:rsidR="00B862B7" w:rsidRPr="004B7806" w:rsidRDefault="004E1E15" w:rsidP="004B7806">
            <w:pPr>
              <w:bidi/>
              <w:spacing w:before="100" w:after="0"/>
              <w:ind w:left="36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tl/>
              </w:rPr>
              <w:t xml:space="preserve">ويسلم الى مقر </w:t>
            </w:r>
          </w:p>
          <w:p w14:paraId="777E78F2" w14:textId="0FA11143" w:rsidR="00B862B7" w:rsidRPr="00BD7A18" w:rsidRDefault="00BD7A18" w:rsidP="00BD7A18">
            <w:pPr>
              <w:pStyle w:val="ListParagraph"/>
              <w:numPr>
                <w:ilvl w:val="0"/>
                <w:numId w:val="28"/>
              </w:numPr>
              <w:bidi/>
              <w:spacing w:after="0"/>
              <w:rPr>
                <w:rFonts w:asciiTheme="majorBidi" w:hAnsiTheme="majorBidi" w:cstheme="majorBidi"/>
                <w:sz w:val="24"/>
                <w:szCs w:val="24"/>
              </w:rPr>
            </w:pPr>
            <w:r w:rsidRPr="00BD7A18">
              <w:rPr>
                <w:rFonts w:asciiTheme="majorBidi" w:hAnsiTheme="majorBidi" w:cstheme="majorBidi" w:hint="cs"/>
                <w:sz w:val="24"/>
                <w:szCs w:val="24"/>
                <w:rtl/>
              </w:rPr>
              <w:t xml:space="preserve"> مكتب الجنينة</w:t>
            </w:r>
            <w:r w:rsidRPr="00BD7A18">
              <w:rPr>
                <w:rFonts w:asciiTheme="majorBidi" w:eastAsia="Times New Roman" w:hAnsiTheme="majorBidi" w:cstheme="majorBidi"/>
                <w:color w:val="292D36"/>
                <w:sz w:val="24"/>
                <w:szCs w:val="24"/>
                <w:rtl/>
              </w:rPr>
              <w:t> </w:t>
            </w:r>
            <w:r w:rsidRPr="00BD7A18">
              <w:rPr>
                <w:rFonts w:asciiTheme="majorBidi" w:eastAsia="Times New Roman" w:hAnsiTheme="majorBidi" w:cstheme="majorBidi" w:hint="cs"/>
                <w:color w:val="292D36"/>
                <w:sz w:val="24"/>
                <w:szCs w:val="24"/>
                <w:rtl/>
                <w:lang w:val="en-GB"/>
              </w:rPr>
              <w:t>او منصة سودان بت</w:t>
            </w:r>
            <w:r w:rsidR="004E1E15" w:rsidRPr="00BD7A18">
              <w:rPr>
                <w:rFonts w:asciiTheme="majorBidi" w:eastAsia="Times New Roman" w:hAnsiTheme="majorBidi" w:cstheme="majorBidi"/>
                <w:color w:val="292D36"/>
                <w:sz w:val="24"/>
                <w:szCs w:val="24"/>
                <w:rtl/>
              </w:rPr>
              <w:t> </w:t>
            </w:r>
          </w:p>
          <w:p w14:paraId="49F2C32A"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w:t>
            </w:r>
          </w:p>
        </w:tc>
      </w:tr>
    </w:tbl>
    <w:p w14:paraId="19120E25" w14:textId="77777777" w:rsidR="009208FB" w:rsidRPr="00ED7358" w:rsidRDefault="009208FB" w:rsidP="00C779EF">
      <w:pPr>
        <w:shd w:val="clear" w:color="auto" w:fill="FFFFFF"/>
        <w:spacing w:after="0"/>
        <w:rPr>
          <w:rFonts w:asciiTheme="majorBidi" w:eastAsia="Times New Roman" w:hAnsiTheme="majorBidi" w:cstheme="majorBidi"/>
          <w:color w:val="454547"/>
          <w:sz w:val="24"/>
          <w:szCs w:val="24"/>
          <w:rtl/>
        </w:rPr>
      </w:pPr>
    </w:p>
    <w:p w14:paraId="246867C8" w14:textId="4F4EB211" w:rsidR="00B862B7" w:rsidRPr="00ED7358" w:rsidRDefault="004E1E15">
      <w:pPr>
        <w:shd w:val="clear" w:color="auto" w:fill="FFFFFF"/>
        <w:spacing w:after="0"/>
        <w:jc w:val="center"/>
        <w:rPr>
          <w:rFonts w:asciiTheme="majorBidi" w:hAnsiTheme="majorBidi" w:cstheme="majorBidi"/>
          <w:b/>
          <w:bCs/>
          <w:sz w:val="24"/>
          <w:szCs w:val="24"/>
        </w:rPr>
      </w:pPr>
      <w:r w:rsidRPr="00ED7358">
        <w:rPr>
          <w:rFonts w:asciiTheme="majorBidi" w:eastAsia="Times New Roman" w:hAnsiTheme="majorBidi" w:cstheme="majorBidi"/>
          <w:b/>
          <w:bCs/>
          <w:color w:val="454547"/>
          <w:sz w:val="24"/>
          <w:szCs w:val="24"/>
        </w:rPr>
        <w:t>Experience Reference List</w:t>
      </w:r>
    </w:p>
    <w:p w14:paraId="546234CD" w14:textId="77777777" w:rsidR="00B862B7" w:rsidRPr="00ED7358" w:rsidRDefault="004E1E15">
      <w:pPr>
        <w:shd w:val="clear" w:color="auto" w:fill="FFFFFF"/>
        <w:spacing w:after="0"/>
        <w:jc w:val="center"/>
        <w:rPr>
          <w:rFonts w:asciiTheme="majorBidi" w:hAnsiTheme="majorBidi" w:cstheme="majorBidi"/>
          <w:b/>
          <w:bCs/>
          <w:sz w:val="24"/>
          <w:szCs w:val="24"/>
        </w:rPr>
      </w:pPr>
      <w:r w:rsidRPr="00ED7358">
        <w:rPr>
          <w:rFonts w:asciiTheme="majorBidi" w:eastAsia="Times New Roman" w:hAnsiTheme="majorBidi" w:cstheme="majorBidi"/>
          <w:b/>
          <w:bCs/>
          <w:color w:val="454547"/>
          <w:sz w:val="24"/>
          <w:szCs w:val="24"/>
          <w:rtl/>
        </w:rPr>
        <w:t>قائمة مراجع الاعمال السابقة</w:t>
      </w:r>
    </w:p>
    <w:p w14:paraId="569091CF" w14:textId="77777777" w:rsidR="00B862B7" w:rsidRPr="00ED7358" w:rsidRDefault="004E1E15">
      <w:pPr>
        <w:shd w:val="clear" w:color="auto" w:fill="FFFFFF"/>
        <w:spacing w:after="0"/>
        <w:rPr>
          <w:rFonts w:asciiTheme="majorBidi" w:eastAsia="Times New Roman" w:hAnsiTheme="majorBidi" w:cstheme="majorBidi"/>
          <w:color w:val="454547"/>
          <w:sz w:val="24"/>
          <w:szCs w:val="24"/>
        </w:rPr>
      </w:pPr>
      <w:r w:rsidRPr="00ED7358">
        <w:rPr>
          <w:rFonts w:asciiTheme="majorBidi" w:eastAsia="Times New Roman" w:hAnsiTheme="majorBidi" w:cstheme="majorBidi"/>
          <w:color w:val="454547"/>
          <w:sz w:val="24"/>
          <w:szCs w:val="24"/>
        </w:rPr>
        <w:t> </w:t>
      </w:r>
    </w:p>
    <w:tbl>
      <w:tblPr>
        <w:tblW w:w="5924" w:type="pct"/>
        <w:tblInd w:w="-908" w:type="dxa"/>
        <w:tblCellMar>
          <w:left w:w="10" w:type="dxa"/>
          <w:right w:w="10" w:type="dxa"/>
        </w:tblCellMar>
        <w:tblLook w:val="0000" w:firstRow="0" w:lastRow="0" w:firstColumn="0" w:lastColumn="0" w:noHBand="0" w:noVBand="0"/>
      </w:tblPr>
      <w:tblGrid>
        <w:gridCol w:w="1137"/>
        <w:gridCol w:w="1640"/>
        <w:gridCol w:w="1432"/>
        <w:gridCol w:w="1224"/>
        <w:gridCol w:w="1111"/>
        <w:gridCol w:w="1169"/>
        <w:gridCol w:w="1154"/>
        <w:gridCol w:w="2204"/>
      </w:tblGrid>
      <w:tr w:rsidR="00B862B7" w:rsidRPr="00ED7358" w14:paraId="1B6D51B4"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3369D47"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13C4F8F"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Name of Organization</w:t>
            </w:r>
          </w:p>
          <w:p w14:paraId="61C50594"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أسم</w:t>
            </w:r>
          </w:p>
          <w:p w14:paraId="5E73ED6F"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المنظمة</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068A008"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Name of Person</w:t>
            </w:r>
          </w:p>
          <w:p w14:paraId="68D00B2D"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أسم الشخص</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049A700"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Name of Project </w:t>
            </w:r>
            <w:r w:rsidRPr="00ED7358">
              <w:rPr>
                <w:rFonts w:asciiTheme="majorBidi" w:eastAsia="Times New Roman" w:hAnsiTheme="majorBidi" w:cstheme="majorBidi"/>
                <w:color w:val="292D36"/>
                <w:sz w:val="24"/>
                <w:szCs w:val="24"/>
                <w:rtl/>
              </w:rPr>
              <w:t>أسم المشروع</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49862D2"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Project Start Date </w:t>
            </w:r>
            <w:r w:rsidRPr="00ED7358">
              <w:rPr>
                <w:rFonts w:asciiTheme="majorBidi" w:eastAsia="Times New Roman" w:hAnsiTheme="majorBidi" w:cstheme="majorBidi"/>
                <w:color w:val="292D36"/>
                <w:sz w:val="24"/>
                <w:szCs w:val="24"/>
                <w:rtl/>
              </w:rPr>
              <w:t>تاريخ المباشرة بالمشروع</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513F87F"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Project duration </w:t>
            </w:r>
            <w:r w:rsidRPr="00ED7358">
              <w:rPr>
                <w:rFonts w:asciiTheme="majorBidi" w:eastAsia="Times New Roman" w:hAnsiTheme="majorBidi" w:cstheme="majorBidi"/>
                <w:color w:val="292D36"/>
                <w:sz w:val="24"/>
                <w:szCs w:val="24"/>
                <w:rtl/>
              </w:rPr>
              <w:t>مدة تنفيذ المشروع</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A30CA52"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Phone Number </w:t>
            </w:r>
            <w:r w:rsidRPr="00ED7358">
              <w:rPr>
                <w:rFonts w:asciiTheme="majorBidi" w:eastAsia="Times New Roman" w:hAnsiTheme="majorBidi" w:cstheme="majorBidi"/>
                <w:color w:val="292D36"/>
                <w:sz w:val="24"/>
                <w:szCs w:val="24"/>
                <w:rtl/>
              </w:rPr>
              <w:t>رقم الموبايل</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CCE8FBD" w14:textId="77777777" w:rsidR="00B862B7" w:rsidRPr="00ED7358" w:rsidRDefault="004E1E15">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Email Address </w:t>
            </w:r>
            <w:r w:rsidRPr="00ED7358">
              <w:rPr>
                <w:rFonts w:asciiTheme="majorBidi" w:eastAsia="Times New Roman" w:hAnsiTheme="majorBidi" w:cstheme="majorBidi"/>
                <w:color w:val="292D36"/>
                <w:sz w:val="24"/>
                <w:szCs w:val="24"/>
                <w:rtl/>
              </w:rPr>
              <w:t>البريد الالكتروني</w:t>
            </w:r>
          </w:p>
        </w:tc>
      </w:tr>
      <w:tr w:rsidR="00B862B7" w:rsidRPr="00ED7358" w14:paraId="4C8512C7"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BE42C9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B8FCAFE"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66B2AD9"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8577FA0"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FC81130"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9484637"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4BA7568"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037174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78561CB1"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82E2C2B"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E61393A"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2DD241C"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8BF2F4C"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9864A62"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FE047ED"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A341D05"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C4A456B"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5E011D47"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A97B833"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98246C8"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5E240B9"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3D9B96B"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2AB3144"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C8DA6AF"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140957D"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5B3CE61"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04173F87"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BCD15EA"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lastRenderedPageBreak/>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5CEAC24"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4AEBDEA"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EB895DF"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A5A5A04"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73C024E"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4311C4F"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B1808D3"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62237C2B"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AECCC5A"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96855EA"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2B4B4D7"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98A9D36"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5BDD2E4"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E507077"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EF72D9E"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B9DDC91"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5AA2218E"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65F6121"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41DEADC"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AC7B26B"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A148B10"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127B6A2"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B964C2E"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FF546B2"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FA5E72B"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01D7D3D4" w14:textId="77777777" w:rsidTr="00897031">
        <w:tc>
          <w:tcPr>
            <w:tcW w:w="1137"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8EE22A0"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6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2B30608"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4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8FB1356" w14:textId="77777777" w:rsidR="00B862B7" w:rsidRPr="00ED7358" w:rsidRDefault="004E1E15">
            <w:pPr>
              <w:spacing w:after="0"/>
              <w:jc w:val="center"/>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22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3218716"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1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848345A"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69"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50D46FA"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115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968960C"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c>
          <w:tcPr>
            <w:tcW w:w="2204"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C51312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bl>
    <w:p w14:paraId="48A72047" w14:textId="77777777" w:rsidR="009208FB" w:rsidRDefault="009208FB">
      <w:pPr>
        <w:shd w:val="clear" w:color="auto" w:fill="FFFFFF"/>
        <w:spacing w:after="0"/>
        <w:rPr>
          <w:rFonts w:asciiTheme="majorBidi" w:eastAsia="Times New Roman" w:hAnsiTheme="majorBidi" w:cstheme="majorBidi"/>
          <w:color w:val="454547"/>
          <w:sz w:val="24"/>
          <w:szCs w:val="24"/>
        </w:rPr>
      </w:pPr>
    </w:p>
    <w:p w14:paraId="5656FAE8" w14:textId="77777777" w:rsidR="003F4C04" w:rsidRPr="00ED7358" w:rsidRDefault="003F4C04">
      <w:pPr>
        <w:shd w:val="clear" w:color="auto" w:fill="FFFFFF"/>
        <w:spacing w:after="0"/>
        <w:rPr>
          <w:rFonts w:asciiTheme="majorBidi" w:eastAsia="Times New Roman" w:hAnsiTheme="majorBidi" w:cstheme="majorBidi"/>
          <w:color w:val="454547"/>
          <w:sz w:val="24"/>
          <w:szCs w:val="24"/>
        </w:rPr>
      </w:pPr>
    </w:p>
    <w:tbl>
      <w:tblPr>
        <w:tblW w:w="5924" w:type="pct"/>
        <w:tblInd w:w="-908" w:type="dxa"/>
        <w:tblCellMar>
          <w:left w:w="10" w:type="dxa"/>
          <w:right w:w="10" w:type="dxa"/>
        </w:tblCellMar>
        <w:tblLook w:val="0000" w:firstRow="0" w:lastRow="0" w:firstColumn="0" w:lastColumn="0" w:noHBand="0" w:noVBand="0"/>
      </w:tblPr>
      <w:tblGrid>
        <w:gridCol w:w="6210"/>
        <w:gridCol w:w="4861"/>
      </w:tblGrid>
      <w:tr w:rsidR="00B862B7" w:rsidRPr="00ED7358" w14:paraId="04EC0470"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546017C"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Company name:</w:t>
            </w:r>
          </w:p>
          <w:p w14:paraId="59B3B63B"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أسم الشركة</w:t>
            </w:r>
            <w:r w:rsidRPr="00ED7358">
              <w:rPr>
                <w:rFonts w:asciiTheme="majorBidi" w:eastAsia="Times New Roman" w:hAnsiTheme="majorBidi" w:cstheme="majorBidi"/>
                <w:color w:val="292D36"/>
                <w:sz w:val="24"/>
                <w:szCs w:val="24"/>
              </w:rPr>
              <w:t xml:space="preserve"> :</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E62DA83"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1165AEB5"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587A6460"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D72F661"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Legal address:</w:t>
            </w:r>
          </w:p>
          <w:p w14:paraId="6E62E231"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العنوان الثابت</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28C74D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416B9D32"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0F8F2198" w14:textId="77777777" w:rsidTr="007D6440">
        <w:trPr>
          <w:trHeight w:val="435"/>
        </w:trPr>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A698F37"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Telephone Number:</w:t>
            </w:r>
          </w:p>
          <w:p w14:paraId="6EA810BC"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رقم الهاتف</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09701BF"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7C2AC331"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015438F8"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1088230"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Email:</w:t>
            </w:r>
          </w:p>
          <w:p w14:paraId="3E77273B"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عنوان البريد الإلكتروني</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C28DA53"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464C89EE"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55B071F7"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71A3CD7"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Representative Name</w:t>
            </w:r>
          </w:p>
          <w:p w14:paraId="649CC72A"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اسم الممثل</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D919166"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0483F73C"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446FADC3"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6D110145"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Business Certificate Registration Number:</w:t>
            </w:r>
          </w:p>
          <w:p w14:paraId="406AAD87"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رقم تسجيل شهادة العمل</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78FD874"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4FAA6810"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B69E098"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Tax registration Number:</w:t>
            </w:r>
          </w:p>
          <w:p w14:paraId="77D9D705"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رقم التسجيل الضريبي</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B1AD6AB"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533863A2" w14:textId="77777777" w:rsidTr="007D6440">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7671716"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Contract duration:</w:t>
            </w:r>
          </w:p>
          <w:p w14:paraId="28ED88B3"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مدة العقد</w:t>
            </w:r>
            <w:r w:rsidRPr="00ED7358">
              <w:rPr>
                <w:rFonts w:asciiTheme="majorBidi" w:eastAsia="Times New Roman" w:hAnsiTheme="majorBidi" w:cstheme="majorBidi"/>
                <w:color w:val="292D36"/>
                <w:sz w:val="24"/>
                <w:szCs w:val="24"/>
              </w:rPr>
              <w:t xml:space="preserve"> :</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BA20F7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4E1E15" w:rsidRPr="00ED7358" w14:paraId="5D048C10" w14:textId="77777777" w:rsidTr="00792A9D">
        <w:trPr>
          <w:trHeight w:val="3225"/>
        </w:trPr>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D17F7DB" w14:textId="12D7BB68" w:rsidR="004E1E15" w:rsidRPr="002C6966" w:rsidRDefault="002C6966" w:rsidP="004E1E15">
            <w:pPr>
              <w:spacing w:after="0"/>
              <w:rPr>
                <w:rFonts w:asciiTheme="majorBidi" w:eastAsia="Times New Roman" w:hAnsiTheme="majorBidi" w:cstheme="majorBidi"/>
                <w:b/>
                <w:bCs/>
                <w:color w:val="292D36"/>
                <w:sz w:val="24"/>
                <w:szCs w:val="24"/>
                <w:u w:val="single"/>
              </w:rPr>
            </w:pPr>
            <w:r>
              <w:rPr>
                <w:rFonts w:asciiTheme="majorBidi" w:eastAsia="Times New Roman" w:hAnsiTheme="majorBidi" w:cstheme="majorBidi"/>
                <w:b/>
                <w:bCs/>
                <w:color w:val="292D36"/>
                <w:sz w:val="24"/>
                <w:szCs w:val="24"/>
              </w:rPr>
              <w:t xml:space="preserve">   </w:t>
            </w:r>
            <w:r w:rsidR="004E1E15" w:rsidRPr="002C6966">
              <w:rPr>
                <w:rFonts w:asciiTheme="majorBidi" w:eastAsia="Times New Roman" w:hAnsiTheme="majorBidi" w:cstheme="majorBidi"/>
                <w:b/>
                <w:bCs/>
                <w:color w:val="292D36"/>
                <w:sz w:val="24"/>
                <w:szCs w:val="24"/>
                <w:u w:val="single"/>
              </w:rPr>
              <w:t xml:space="preserve">Bank details: </w:t>
            </w:r>
            <w:r w:rsidR="00A818E7">
              <w:rPr>
                <w:rFonts w:asciiTheme="majorBidi" w:eastAsia="Times New Roman" w:hAnsiTheme="majorBidi" w:cstheme="majorBidi"/>
                <w:b/>
                <w:bCs/>
                <w:color w:val="292D36"/>
                <w:sz w:val="24"/>
                <w:szCs w:val="24"/>
                <w:u w:val="single"/>
              </w:rPr>
              <w:t>-</w:t>
            </w:r>
          </w:p>
          <w:p w14:paraId="5B8C5A8F" w14:textId="77777777" w:rsidR="004E1E15" w:rsidRPr="00ED7358" w:rsidRDefault="004E1E15" w:rsidP="004E1E15">
            <w:pPr>
              <w:spacing w:after="0"/>
              <w:rPr>
                <w:rFonts w:asciiTheme="majorBidi" w:eastAsia="Times New Roman" w:hAnsiTheme="majorBidi" w:cstheme="majorBidi"/>
                <w:color w:val="292D36"/>
                <w:sz w:val="24"/>
                <w:szCs w:val="24"/>
              </w:rPr>
            </w:pPr>
          </w:p>
          <w:p w14:paraId="6F9CD963" w14:textId="1FCDDCD0" w:rsidR="00903188" w:rsidRPr="00ED7358" w:rsidRDefault="00903188" w:rsidP="004E1E15">
            <w:pPr>
              <w:pStyle w:val="ListParagraph"/>
              <w:numPr>
                <w:ilvl w:val="0"/>
                <w:numId w:val="19"/>
              </w:num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Bank Name: ……………………………………</w:t>
            </w:r>
          </w:p>
          <w:p w14:paraId="12752685" w14:textId="77777777" w:rsidR="00903188" w:rsidRPr="00ED7358" w:rsidRDefault="00903188" w:rsidP="00903188">
            <w:pPr>
              <w:spacing w:after="0"/>
              <w:rPr>
                <w:rFonts w:asciiTheme="majorBidi" w:eastAsia="Times New Roman" w:hAnsiTheme="majorBidi" w:cstheme="majorBidi"/>
                <w:color w:val="292D36"/>
                <w:sz w:val="24"/>
                <w:szCs w:val="24"/>
              </w:rPr>
            </w:pPr>
          </w:p>
          <w:p w14:paraId="327AFD29" w14:textId="51A52A3B" w:rsidR="004E1E15" w:rsidRPr="00ED7358" w:rsidRDefault="004E1E15" w:rsidP="004E1E15">
            <w:pPr>
              <w:pStyle w:val="ListParagraph"/>
              <w:numPr>
                <w:ilvl w:val="0"/>
                <w:numId w:val="19"/>
              </w:num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Bank account name: </w:t>
            </w:r>
            <w:r w:rsidR="00903188" w:rsidRPr="00ED7358">
              <w:rPr>
                <w:rFonts w:asciiTheme="majorBidi" w:eastAsia="Times New Roman" w:hAnsiTheme="majorBidi" w:cstheme="majorBidi"/>
                <w:color w:val="292D36"/>
                <w:sz w:val="24"/>
                <w:szCs w:val="24"/>
              </w:rPr>
              <w:t>…………………………</w:t>
            </w:r>
          </w:p>
          <w:p w14:paraId="74E36B8D" w14:textId="77777777" w:rsidR="004E1E15" w:rsidRPr="00ED7358" w:rsidRDefault="004E1E15" w:rsidP="004E1E15">
            <w:pPr>
              <w:spacing w:after="0"/>
              <w:rPr>
                <w:rFonts w:asciiTheme="majorBidi" w:eastAsia="Times New Roman" w:hAnsiTheme="majorBidi" w:cstheme="majorBidi"/>
                <w:color w:val="292D36"/>
                <w:sz w:val="24"/>
                <w:szCs w:val="24"/>
              </w:rPr>
            </w:pPr>
          </w:p>
          <w:p w14:paraId="53A205AB" w14:textId="1E17231A" w:rsidR="004E1E15" w:rsidRPr="00ED7358" w:rsidRDefault="004E1E15" w:rsidP="004E1E15">
            <w:pPr>
              <w:pStyle w:val="ListParagraph"/>
              <w:numPr>
                <w:ilvl w:val="0"/>
                <w:numId w:val="19"/>
              </w:num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Bank number </w:t>
            </w:r>
            <w:r w:rsidR="00903188" w:rsidRPr="00ED7358">
              <w:rPr>
                <w:rFonts w:asciiTheme="majorBidi" w:eastAsia="Times New Roman" w:hAnsiTheme="majorBidi" w:cstheme="majorBidi"/>
                <w:color w:val="292D36"/>
                <w:sz w:val="24"/>
                <w:szCs w:val="24"/>
              </w:rPr>
              <w:t>………………………………</w:t>
            </w:r>
          </w:p>
          <w:p w14:paraId="09C05E4C" w14:textId="77777777" w:rsidR="004E1E15" w:rsidRPr="00ED7358" w:rsidRDefault="004E1E15" w:rsidP="004E1E15">
            <w:pPr>
              <w:spacing w:after="0"/>
              <w:rPr>
                <w:rFonts w:asciiTheme="majorBidi" w:eastAsia="Times New Roman" w:hAnsiTheme="majorBidi" w:cstheme="majorBidi"/>
                <w:color w:val="292D36"/>
                <w:sz w:val="24"/>
                <w:szCs w:val="24"/>
              </w:rPr>
            </w:pPr>
          </w:p>
          <w:p w14:paraId="33EE2FAD" w14:textId="1235DD00" w:rsidR="004E1E15" w:rsidRPr="00ED7358" w:rsidRDefault="004E1E15" w:rsidP="004E1E15">
            <w:pPr>
              <w:pStyle w:val="ListParagraph"/>
              <w:numPr>
                <w:ilvl w:val="0"/>
                <w:numId w:val="19"/>
              </w:num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xml:space="preserve">Branch: </w:t>
            </w:r>
            <w:r w:rsidR="00903188" w:rsidRPr="00ED7358">
              <w:rPr>
                <w:rFonts w:asciiTheme="majorBidi" w:eastAsia="Times New Roman" w:hAnsiTheme="majorBidi" w:cstheme="majorBidi"/>
                <w:color w:val="292D36"/>
                <w:sz w:val="24"/>
                <w:szCs w:val="24"/>
              </w:rPr>
              <w:t>………………………………………</w:t>
            </w:r>
          </w:p>
          <w:p w14:paraId="5E2D0FCB" w14:textId="77777777" w:rsidR="00460CE2" w:rsidRPr="00ED7358" w:rsidRDefault="00460CE2" w:rsidP="00460CE2">
            <w:pPr>
              <w:pStyle w:val="ListParagraph"/>
              <w:rPr>
                <w:rFonts w:asciiTheme="majorBidi" w:eastAsia="Times New Roman" w:hAnsiTheme="majorBidi" w:cstheme="majorBidi"/>
                <w:color w:val="292D36"/>
                <w:sz w:val="24"/>
                <w:szCs w:val="24"/>
              </w:rPr>
            </w:pPr>
          </w:p>
          <w:p w14:paraId="53A7BDD0" w14:textId="77777777" w:rsidR="004E1E15" w:rsidRPr="00ED7358" w:rsidRDefault="004E1E15" w:rsidP="004E1E15">
            <w:pPr>
              <w:spacing w:after="0"/>
              <w:rPr>
                <w:rFonts w:asciiTheme="majorBidi" w:eastAsia="Times New Roman" w:hAnsiTheme="majorBidi" w:cstheme="majorBidi"/>
                <w:color w:val="292D36"/>
                <w:sz w:val="24"/>
                <w:szCs w:val="24"/>
              </w:rPr>
            </w:pPr>
          </w:p>
          <w:p w14:paraId="6529B6B7" w14:textId="77777777" w:rsidR="004E1E15" w:rsidRPr="00ED7358" w:rsidRDefault="004E1E15" w:rsidP="004E1E15">
            <w:pPr>
              <w:spacing w:after="0"/>
              <w:rPr>
                <w:rFonts w:asciiTheme="majorBidi" w:eastAsia="Times New Roman" w:hAnsiTheme="majorBidi" w:cstheme="majorBidi"/>
                <w:color w:val="292D36"/>
                <w:sz w:val="24"/>
                <w:szCs w:val="24"/>
              </w:rPr>
            </w:pPr>
          </w:p>
          <w:p w14:paraId="514E72FE" w14:textId="761E22B3" w:rsidR="004E1E15" w:rsidRPr="00ED7358" w:rsidRDefault="00ED7358" w:rsidP="004E1E15">
            <w:pPr>
              <w:spacing w:after="0"/>
              <w:rPr>
                <w:rFonts w:asciiTheme="majorBidi" w:eastAsia="Times New Roman" w:hAnsiTheme="majorBidi" w:cstheme="majorBidi"/>
                <w:color w:val="292D36"/>
                <w:sz w:val="24"/>
                <w:szCs w:val="24"/>
              </w:rPr>
            </w:pPr>
            <w:r>
              <w:rPr>
                <w:rFonts w:asciiTheme="majorBidi" w:eastAsia="Times New Roman" w:hAnsiTheme="majorBidi" w:cstheme="majorBidi" w:hint="cs"/>
                <w:color w:val="292D36"/>
                <w:sz w:val="24"/>
                <w:szCs w:val="24"/>
                <w:rtl/>
              </w:rPr>
              <w:t xml:space="preserve">  </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C5388BD" w14:textId="10EFDF87" w:rsidR="004E1E15" w:rsidRPr="002C6966" w:rsidRDefault="00ED7358" w:rsidP="00ED7358">
            <w:pPr>
              <w:spacing w:after="0"/>
              <w:jc w:val="center"/>
              <w:rPr>
                <w:rFonts w:asciiTheme="majorBidi" w:eastAsia="Times New Roman" w:hAnsiTheme="majorBidi" w:cstheme="majorBidi"/>
                <w:b/>
                <w:bCs/>
                <w:color w:val="292D36"/>
                <w:sz w:val="24"/>
                <w:szCs w:val="24"/>
                <w:u w:val="single"/>
                <w:rtl/>
              </w:rPr>
            </w:pPr>
            <w:r w:rsidRPr="002C6966">
              <w:rPr>
                <w:rFonts w:asciiTheme="majorBidi" w:eastAsia="Times New Roman" w:hAnsiTheme="majorBidi" w:cstheme="majorBidi" w:hint="cs"/>
                <w:b/>
                <w:bCs/>
                <w:color w:val="292D36"/>
                <w:sz w:val="24"/>
                <w:szCs w:val="24"/>
                <w:u w:val="single"/>
                <w:rtl/>
              </w:rPr>
              <w:t>ت</w:t>
            </w:r>
            <w:r w:rsidR="004E1E15" w:rsidRPr="002C6966">
              <w:rPr>
                <w:rFonts w:asciiTheme="majorBidi" w:eastAsia="Times New Roman" w:hAnsiTheme="majorBidi" w:cstheme="majorBidi"/>
                <w:b/>
                <w:bCs/>
                <w:color w:val="292D36"/>
                <w:sz w:val="24"/>
                <w:szCs w:val="24"/>
                <w:u w:val="single"/>
                <w:rtl/>
              </w:rPr>
              <w:t>فاصيل الحساب:</w:t>
            </w:r>
            <w:r w:rsidRPr="002C6966">
              <w:rPr>
                <w:rFonts w:asciiTheme="majorBidi" w:eastAsia="Times New Roman" w:hAnsiTheme="majorBidi" w:cstheme="majorBidi" w:hint="cs"/>
                <w:b/>
                <w:bCs/>
                <w:color w:val="292D36"/>
                <w:sz w:val="24"/>
                <w:szCs w:val="24"/>
                <w:u w:val="single"/>
                <w:rtl/>
              </w:rPr>
              <w:t xml:space="preserve">- </w:t>
            </w:r>
          </w:p>
          <w:p w14:paraId="21320FC8" w14:textId="77777777" w:rsidR="00903188" w:rsidRPr="00ED7358" w:rsidRDefault="00903188" w:rsidP="004E1E15">
            <w:pPr>
              <w:spacing w:after="0"/>
              <w:jc w:val="right"/>
              <w:rPr>
                <w:rFonts w:asciiTheme="majorBidi" w:eastAsia="Times New Roman" w:hAnsiTheme="majorBidi" w:cstheme="majorBidi"/>
                <w:color w:val="292D36"/>
                <w:sz w:val="24"/>
                <w:szCs w:val="24"/>
              </w:rPr>
            </w:pPr>
          </w:p>
          <w:p w14:paraId="28FCAAC8" w14:textId="42376385" w:rsidR="00903188" w:rsidRPr="00ED7358" w:rsidRDefault="00903188" w:rsidP="004E1E15">
            <w:pPr>
              <w:spacing w:after="0"/>
              <w:jc w:val="right"/>
              <w:rPr>
                <w:rFonts w:asciiTheme="majorBidi" w:eastAsia="Times New Roman" w:hAnsiTheme="majorBidi" w:cstheme="majorBidi"/>
                <w:color w:val="292D36"/>
                <w:sz w:val="24"/>
                <w:szCs w:val="24"/>
                <w:rtl/>
                <w:lang w:bidi="ar-EG"/>
              </w:rPr>
            </w:pPr>
            <w:r w:rsidRPr="00ED7358">
              <w:rPr>
                <w:rFonts w:asciiTheme="majorBidi" w:eastAsia="Times New Roman" w:hAnsiTheme="majorBidi" w:cstheme="majorBidi"/>
                <w:color w:val="292D36"/>
                <w:sz w:val="24"/>
                <w:szCs w:val="24"/>
                <w:rtl/>
                <w:lang w:bidi="ar-EG"/>
              </w:rPr>
              <w:t xml:space="preserve">   إسم الينك : ----------------------------------------</w:t>
            </w:r>
          </w:p>
          <w:p w14:paraId="7BB1709B" w14:textId="77777777" w:rsidR="004E1E15" w:rsidRPr="00ED7358" w:rsidRDefault="004E1E15" w:rsidP="004E1E15">
            <w:pPr>
              <w:spacing w:after="0"/>
              <w:jc w:val="right"/>
              <w:rPr>
                <w:rFonts w:asciiTheme="majorBidi" w:eastAsia="Times New Roman" w:hAnsiTheme="majorBidi" w:cstheme="majorBidi"/>
                <w:color w:val="292D36"/>
                <w:sz w:val="24"/>
                <w:szCs w:val="24"/>
                <w:rtl/>
              </w:rPr>
            </w:pPr>
            <w:r w:rsidRPr="00ED7358">
              <w:rPr>
                <w:rFonts w:asciiTheme="majorBidi" w:eastAsia="Times New Roman" w:hAnsiTheme="majorBidi" w:cstheme="majorBidi"/>
                <w:color w:val="292D36"/>
                <w:sz w:val="24"/>
                <w:szCs w:val="24"/>
                <w:rtl/>
              </w:rPr>
              <w:t xml:space="preserve"> </w:t>
            </w:r>
          </w:p>
          <w:p w14:paraId="6139E21E" w14:textId="404A5CF1" w:rsidR="004E1E15" w:rsidRPr="00ED7358" w:rsidRDefault="004E1E15" w:rsidP="00ED7358">
            <w:pPr>
              <w:spacing w:after="0"/>
              <w:ind w:left="360"/>
              <w:jc w:val="right"/>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tl/>
              </w:rPr>
              <w:t xml:space="preserve">اسم الحساب </w:t>
            </w:r>
            <w:r w:rsidR="00903188" w:rsidRPr="00ED7358">
              <w:rPr>
                <w:rFonts w:asciiTheme="majorBidi" w:eastAsia="Times New Roman" w:hAnsiTheme="majorBidi" w:cstheme="majorBidi"/>
                <w:color w:val="292D36"/>
                <w:sz w:val="24"/>
                <w:szCs w:val="24"/>
                <w:rtl/>
              </w:rPr>
              <w:t>:----------------------------------------</w:t>
            </w:r>
          </w:p>
          <w:p w14:paraId="04A483D3" w14:textId="77777777" w:rsidR="004E1E15" w:rsidRPr="00ED7358" w:rsidRDefault="004E1E15" w:rsidP="004E1E15">
            <w:pPr>
              <w:spacing w:after="0"/>
              <w:jc w:val="right"/>
              <w:rPr>
                <w:rFonts w:asciiTheme="majorBidi" w:eastAsia="Times New Roman" w:hAnsiTheme="majorBidi" w:cstheme="majorBidi"/>
                <w:color w:val="292D36"/>
                <w:sz w:val="24"/>
                <w:szCs w:val="24"/>
                <w:rtl/>
              </w:rPr>
            </w:pPr>
          </w:p>
          <w:p w14:paraId="3661F0D9" w14:textId="77777777" w:rsidR="004E1E15" w:rsidRPr="00ED7358" w:rsidRDefault="004E1E15" w:rsidP="004E1E15">
            <w:pPr>
              <w:spacing w:after="0"/>
              <w:jc w:val="right"/>
              <w:rPr>
                <w:rFonts w:asciiTheme="majorBidi" w:eastAsia="Times New Roman" w:hAnsiTheme="majorBidi" w:cstheme="majorBidi"/>
                <w:color w:val="292D36"/>
                <w:sz w:val="24"/>
                <w:szCs w:val="24"/>
              </w:rPr>
            </w:pPr>
          </w:p>
          <w:p w14:paraId="66617B56" w14:textId="01CD7C59" w:rsidR="004E1E15" w:rsidRPr="00ED7358" w:rsidRDefault="004E1E15" w:rsidP="00ED7358">
            <w:pPr>
              <w:spacing w:after="0"/>
              <w:ind w:left="360"/>
              <w:jc w:val="right"/>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tl/>
              </w:rPr>
              <w:t xml:space="preserve">رقم الحساب </w:t>
            </w:r>
            <w:r w:rsidR="00903188" w:rsidRPr="00ED7358">
              <w:rPr>
                <w:rFonts w:asciiTheme="majorBidi" w:eastAsia="Times New Roman" w:hAnsiTheme="majorBidi" w:cstheme="majorBidi"/>
                <w:color w:val="292D36"/>
                <w:sz w:val="24"/>
                <w:szCs w:val="24"/>
                <w:rtl/>
              </w:rPr>
              <w:t>:  -------------------------------------</w:t>
            </w:r>
            <w:r w:rsidR="00ED7358">
              <w:rPr>
                <w:rFonts w:asciiTheme="majorBidi" w:eastAsia="Times New Roman" w:hAnsiTheme="majorBidi" w:cstheme="majorBidi" w:hint="cs"/>
                <w:color w:val="292D36"/>
                <w:sz w:val="24"/>
                <w:szCs w:val="24"/>
                <w:rtl/>
              </w:rPr>
              <w:t xml:space="preserve">  </w:t>
            </w:r>
            <w:r w:rsidR="00903188" w:rsidRPr="00ED7358">
              <w:rPr>
                <w:rFonts w:asciiTheme="majorBidi" w:eastAsia="Times New Roman" w:hAnsiTheme="majorBidi" w:cstheme="majorBidi"/>
                <w:color w:val="292D36"/>
                <w:sz w:val="24"/>
                <w:szCs w:val="24"/>
              </w:rPr>
              <w:t xml:space="preserve">-  </w:t>
            </w:r>
          </w:p>
          <w:p w14:paraId="44C58F86" w14:textId="77777777" w:rsidR="004E1E15" w:rsidRPr="00ED7358" w:rsidRDefault="004E1E15" w:rsidP="004E1E15">
            <w:pPr>
              <w:spacing w:after="0"/>
              <w:jc w:val="right"/>
              <w:rPr>
                <w:rFonts w:asciiTheme="majorBidi" w:eastAsia="Times New Roman" w:hAnsiTheme="majorBidi" w:cstheme="majorBidi"/>
                <w:color w:val="292D36"/>
                <w:sz w:val="24"/>
                <w:szCs w:val="24"/>
                <w:rtl/>
              </w:rPr>
            </w:pPr>
          </w:p>
          <w:p w14:paraId="6A1FD621" w14:textId="77777777" w:rsidR="004E1E15" w:rsidRPr="00ED7358" w:rsidRDefault="004E1E15" w:rsidP="004E1E15">
            <w:pPr>
              <w:spacing w:after="0"/>
              <w:jc w:val="right"/>
              <w:rPr>
                <w:rFonts w:asciiTheme="majorBidi" w:eastAsia="Times New Roman" w:hAnsiTheme="majorBidi" w:cstheme="majorBidi"/>
                <w:color w:val="292D36"/>
                <w:sz w:val="24"/>
                <w:szCs w:val="24"/>
              </w:rPr>
            </w:pPr>
          </w:p>
          <w:p w14:paraId="7061333D" w14:textId="6E04F809" w:rsidR="004E1E15" w:rsidRPr="00ED7358" w:rsidRDefault="004E1E15" w:rsidP="004E1E15">
            <w:pPr>
              <w:spacing w:after="0"/>
              <w:jc w:val="right"/>
              <w:rPr>
                <w:rFonts w:asciiTheme="majorBidi" w:eastAsia="Times New Roman" w:hAnsiTheme="majorBidi" w:cstheme="majorBidi"/>
                <w:color w:val="292D36"/>
                <w:sz w:val="24"/>
                <w:szCs w:val="24"/>
                <w:rtl/>
              </w:rPr>
            </w:pPr>
            <w:r w:rsidRPr="00ED7358">
              <w:rPr>
                <w:rFonts w:asciiTheme="majorBidi" w:eastAsia="Times New Roman" w:hAnsiTheme="majorBidi" w:cstheme="majorBidi"/>
                <w:color w:val="292D36"/>
                <w:sz w:val="24"/>
                <w:szCs w:val="24"/>
                <w:rtl/>
              </w:rPr>
              <w:t xml:space="preserve">الفرع </w:t>
            </w:r>
            <w:r w:rsidR="00903188" w:rsidRPr="00ED7358">
              <w:rPr>
                <w:rFonts w:asciiTheme="majorBidi" w:eastAsia="Times New Roman" w:hAnsiTheme="majorBidi" w:cstheme="majorBidi"/>
                <w:color w:val="292D36"/>
                <w:sz w:val="24"/>
                <w:szCs w:val="24"/>
                <w:rtl/>
              </w:rPr>
              <w:t>-----------------------------------------------</w:t>
            </w:r>
          </w:p>
          <w:p w14:paraId="499E67E5" w14:textId="520FEBF8" w:rsidR="00903188" w:rsidRPr="00ED7358" w:rsidRDefault="00903188" w:rsidP="004E1E15">
            <w:pPr>
              <w:spacing w:after="0"/>
              <w:jc w:val="right"/>
              <w:rPr>
                <w:rFonts w:asciiTheme="majorBidi" w:eastAsia="Times New Roman" w:hAnsiTheme="majorBidi" w:cstheme="majorBidi"/>
                <w:color w:val="292D36"/>
                <w:sz w:val="24"/>
                <w:szCs w:val="24"/>
              </w:rPr>
            </w:pPr>
          </w:p>
        </w:tc>
      </w:tr>
      <w:tr w:rsidR="00B862B7" w:rsidRPr="00ED7358" w14:paraId="49DD7D44" w14:textId="77777777" w:rsidTr="007D6440">
        <w:trPr>
          <w:trHeight w:val="1050"/>
        </w:trPr>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5530D0D" w14:textId="1EBBCF6D"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Do you have partnerships with any other companies (such as shared management / staff / office / bank account)?  Do you cooperate with any other companies in preparing offers or </w:t>
            </w:r>
            <w:r w:rsidR="00090A5D" w:rsidRPr="00ED7358">
              <w:rPr>
                <w:rFonts w:asciiTheme="majorBidi" w:eastAsia="Times New Roman" w:hAnsiTheme="majorBidi" w:cstheme="majorBidi"/>
                <w:color w:val="292D36"/>
                <w:sz w:val="24"/>
                <w:szCs w:val="24"/>
              </w:rPr>
              <w:t>providing</w:t>
            </w:r>
            <w:r w:rsidRPr="00ED7358">
              <w:rPr>
                <w:rFonts w:asciiTheme="majorBidi" w:eastAsia="Times New Roman" w:hAnsiTheme="majorBidi" w:cstheme="majorBidi"/>
                <w:color w:val="292D36"/>
                <w:sz w:val="24"/>
                <w:szCs w:val="24"/>
              </w:rPr>
              <w:t xml:space="preserve"> goods or services?</w:t>
            </w:r>
          </w:p>
          <w:p w14:paraId="4E288556"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هل لديك شراكات مع أي من الشركات الأخرى ( مثل إدارة / الموظفين / المكتب حساب مشترك / البنك) ؟ هل تتعاون مع أي من الشركات الأخرى في إعداد العروض أو توفير السلع أو الخدمات؟</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03901760"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w:t>
            </w:r>
          </w:p>
        </w:tc>
      </w:tr>
      <w:tr w:rsidR="00B862B7" w:rsidRPr="00ED7358" w14:paraId="6CDED2D8" w14:textId="77777777" w:rsidTr="007D6440">
        <w:trPr>
          <w:trHeight w:val="1050"/>
        </w:trPr>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11B66CE" w14:textId="26B53B4A"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lastRenderedPageBreak/>
              <w:t xml:space="preserve">If the answer </w:t>
            </w:r>
            <w:r w:rsidR="00ED7358" w:rsidRPr="00ED7358">
              <w:rPr>
                <w:rFonts w:asciiTheme="majorBidi" w:eastAsia="Times New Roman" w:hAnsiTheme="majorBidi" w:cstheme="majorBidi"/>
                <w:color w:val="292D36"/>
                <w:sz w:val="24"/>
                <w:szCs w:val="24"/>
              </w:rPr>
              <w:t xml:space="preserve">to the </w:t>
            </w:r>
            <w:r w:rsidR="008E4B30">
              <w:rPr>
                <w:rFonts w:asciiTheme="majorBidi" w:eastAsia="Times New Roman" w:hAnsiTheme="majorBidi" w:cstheme="majorBidi"/>
                <w:color w:val="292D36"/>
                <w:sz w:val="24"/>
                <w:szCs w:val="24"/>
              </w:rPr>
              <w:t>above</w:t>
            </w:r>
            <w:r w:rsidR="008E4B30" w:rsidRPr="00ED7358">
              <w:rPr>
                <w:rFonts w:asciiTheme="majorBidi" w:eastAsia="Times New Roman" w:hAnsiTheme="majorBidi" w:cstheme="majorBidi"/>
                <w:color w:val="292D36"/>
                <w:sz w:val="24"/>
                <w:szCs w:val="24"/>
              </w:rPr>
              <w:t xml:space="preserve"> </w:t>
            </w:r>
            <w:r w:rsidRPr="00ED7358">
              <w:rPr>
                <w:rFonts w:asciiTheme="majorBidi" w:eastAsia="Times New Roman" w:hAnsiTheme="majorBidi" w:cstheme="majorBidi"/>
                <w:color w:val="292D36"/>
                <w:sz w:val="24"/>
                <w:szCs w:val="24"/>
              </w:rPr>
              <w:t>question is yes, please provide details here including the names of partner companies.</w:t>
            </w:r>
          </w:p>
          <w:p w14:paraId="2343C328" w14:textId="77777777" w:rsidR="00B862B7" w:rsidRPr="00ED7358" w:rsidRDefault="004E1E15">
            <w:pPr>
              <w:bidi/>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 xml:space="preserve">إذا كان الجواب عن السؤال السابق نعم ، يرجى تقديم التفاصيل هنا بما في ذلك أسماء الشركات الشريكة </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9A29298"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w:t>
            </w:r>
          </w:p>
        </w:tc>
      </w:tr>
      <w:tr w:rsidR="00B862B7" w:rsidRPr="00ED7358" w14:paraId="1ECEC22E" w14:textId="77777777" w:rsidTr="007D6440">
        <w:trPr>
          <w:trHeight w:val="630"/>
        </w:trPr>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B4B8B99"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Other comments:</w:t>
            </w:r>
          </w:p>
          <w:p w14:paraId="5C375268"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ملاحظات اخرى</w:t>
            </w:r>
            <w:r w:rsidRPr="00ED7358">
              <w:rPr>
                <w:rFonts w:asciiTheme="majorBidi" w:eastAsia="Times New Roman" w:hAnsiTheme="majorBidi" w:cstheme="majorBidi"/>
                <w:color w:val="292D36"/>
                <w:sz w:val="24"/>
                <w:szCs w:val="24"/>
              </w:rPr>
              <w:t xml:space="preserve">: </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51615A37"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B862B7" w:rsidRPr="00ED7358" w14:paraId="46591AC9" w14:textId="77777777" w:rsidTr="007D6440">
        <w:trPr>
          <w:trHeight w:val="1725"/>
        </w:trPr>
        <w:tc>
          <w:tcPr>
            <w:tcW w:w="62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7CFC1C26" w14:textId="77777777" w:rsidR="00B862B7" w:rsidRPr="00ED7358" w:rsidRDefault="004E1E15">
            <w:pPr>
              <w:spacing w:after="0"/>
              <w:rPr>
                <w:rFonts w:asciiTheme="majorBidi" w:hAnsiTheme="majorBidi" w:cstheme="majorBidi"/>
                <w:sz w:val="24"/>
                <w:szCs w:val="24"/>
              </w:rPr>
            </w:pPr>
            <w:r w:rsidRPr="00ED7358">
              <w:rPr>
                <w:rFonts w:asciiTheme="majorBidi" w:eastAsia="Times New Roman" w:hAnsiTheme="majorBidi" w:cstheme="majorBidi"/>
                <w:color w:val="292D36"/>
                <w:sz w:val="24"/>
                <w:szCs w:val="24"/>
              </w:rPr>
              <w:t xml:space="preserve">Experience / references for the related work of experience (Please attached any related contract, purchase order, certificate, etc.) that does not exceed 10 pages. References MUST include contact information.  </w:t>
            </w:r>
          </w:p>
          <w:p w14:paraId="6ED0DBE8"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يجب ان يحتوي على عناوين الاتصال من مراجع الخبرة</w:t>
            </w:r>
            <w:r w:rsidRPr="00ED7358">
              <w:rPr>
                <w:rFonts w:asciiTheme="majorBidi" w:eastAsia="Times New Roman" w:hAnsiTheme="majorBidi" w:cstheme="majorBidi"/>
                <w:color w:val="292D36"/>
                <w:sz w:val="24"/>
                <w:szCs w:val="24"/>
              </w:rPr>
              <w:t xml:space="preserve"> </w:t>
            </w:r>
          </w:p>
          <w:p w14:paraId="5D914818" w14:textId="77777777" w:rsidR="00B862B7" w:rsidRPr="00ED7358" w:rsidRDefault="004E1E15">
            <w:pPr>
              <w:spacing w:after="0"/>
              <w:jc w:val="right"/>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المرجع من الخبرة ( الرجاء ارفاق دليل من الاعمال السابقة ذات الصلة من عقود , اوراق شراء , ورقة اتمام عمل , اخرى )  لا تتجاوز عشرة اوراق</w:t>
            </w:r>
            <w:r w:rsidRPr="00ED7358">
              <w:rPr>
                <w:rFonts w:asciiTheme="majorBidi" w:eastAsia="Times New Roman" w:hAnsiTheme="majorBidi" w:cstheme="majorBidi"/>
                <w:color w:val="292D36"/>
                <w:sz w:val="24"/>
                <w:szCs w:val="24"/>
              </w:rPr>
              <w:t>.</w:t>
            </w:r>
          </w:p>
        </w:tc>
        <w:tc>
          <w:tcPr>
            <w:tcW w:w="4861"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987A174"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5349A5B9"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4B678818"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5DDCCB0C"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p w14:paraId="7A666C63" w14:textId="77777777" w:rsidR="00B862B7" w:rsidRPr="00ED7358" w:rsidRDefault="004E1E15">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bl>
    <w:p w14:paraId="40A8A5A7" w14:textId="77777777" w:rsidR="002A7C81" w:rsidRPr="00ED7358" w:rsidRDefault="002A7C81">
      <w:pPr>
        <w:shd w:val="clear" w:color="auto" w:fill="FFFFFF"/>
        <w:spacing w:after="0"/>
        <w:rPr>
          <w:rFonts w:asciiTheme="majorBidi" w:eastAsia="Times New Roman" w:hAnsiTheme="majorBidi" w:cstheme="majorBidi"/>
          <w:color w:val="454547"/>
          <w:sz w:val="24"/>
          <w:szCs w:val="24"/>
          <w:rtl/>
        </w:rPr>
      </w:pPr>
    </w:p>
    <w:tbl>
      <w:tblPr>
        <w:tblpPr w:leftFromText="180" w:rightFromText="180" w:vertAnchor="text" w:horzAnchor="margin" w:tblpXSpec="center" w:tblpY="49"/>
        <w:tblW w:w="5924" w:type="pct"/>
        <w:tblCellMar>
          <w:left w:w="10" w:type="dxa"/>
          <w:right w:w="10" w:type="dxa"/>
        </w:tblCellMar>
        <w:tblLook w:val="0000" w:firstRow="0" w:lastRow="0" w:firstColumn="0" w:lastColumn="0" w:noHBand="0" w:noVBand="0"/>
      </w:tblPr>
      <w:tblGrid>
        <w:gridCol w:w="7353"/>
        <w:gridCol w:w="3718"/>
      </w:tblGrid>
      <w:tr w:rsidR="000A34D3" w:rsidRPr="00ED7358" w14:paraId="1DEA1A06" w14:textId="77777777" w:rsidTr="000A34D3">
        <w:tc>
          <w:tcPr>
            <w:tcW w:w="735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46B5F83C" w14:textId="77777777" w:rsidR="000A34D3" w:rsidRPr="00ED7358" w:rsidRDefault="000A34D3" w:rsidP="000A34D3">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Signature</w:t>
            </w:r>
          </w:p>
          <w:p w14:paraId="4E00E3DF" w14:textId="77777777" w:rsidR="000A34D3" w:rsidRPr="00ED7358" w:rsidRDefault="000A34D3" w:rsidP="000A34D3">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التوقيع</w:t>
            </w:r>
          </w:p>
        </w:tc>
        <w:tc>
          <w:tcPr>
            <w:tcW w:w="371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1332C632" w14:textId="77777777" w:rsidR="000A34D3" w:rsidRPr="00ED7358" w:rsidRDefault="000A34D3" w:rsidP="000A34D3">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r w:rsidR="000A34D3" w:rsidRPr="00ED7358" w14:paraId="749406E9" w14:textId="77777777" w:rsidTr="000A34D3">
        <w:trPr>
          <w:trHeight w:val="399"/>
        </w:trPr>
        <w:tc>
          <w:tcPr>
            <w:tcW w:w="7353"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38F511F3" w14:textId="77777777" w:rsidR="000A34D3" w:rsidRPr="00ED7358" w:rsidRDefault="000A34D3" w:rsidP="000A34D3">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Pr>
              <w:t>Date</w:t>
            </w:r>
          </w:p>
          <w:p w14:paraId="2CBE72D7" w14:textId="77777777" w:rsidR="000A34D3" w:rsidRPr="00ED7358" w:rsidRDefault="000A34D3" w:rsidP="000A34D3">
            <w:pPr>
              <w:spacing w:after="0"/>
              <w:jc w:val="center"/>
              <w:rPr>
                <w:rFonts w:asciiTheme="majorBidi" w:hAnsiTheme="majorBidi" w:cstheme="majorBidi"/>
                <w:sz w:val="24"/>
                <w:szCs w:val="24"/>
              </w:rPr>
            </w:pPr>
            <w:r w:rsidRPr="00ED7358">
              <w:rPr>
                <w:rFonts w:asciiTheme="majorBidi" w:eastAsia="Times New Roman" w:hAnsiTheme="majorBidi" w:cstheme="majorBidi"/>
                <w:color w:val="292D36"/>
                <w:sz w:val="24"/>
                <w:szCs w:val="24"/>
                <w:rtl/>
              </w:rPr>
              <w:t>التاريخ</w:t>
            </w:r>
          </w:p>
        </w:tc>
        <w:tc>
          <w:tcPr>
            <w:tcW w:w="371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tcPr>
          <w:p w14:paraId="21487A99" w14:textId="77777777" w:rsidR="000A34D3" w:rsidRPr="00ED7358" w:rsidRDefault="000A34D3" w:rsidP="000A34D3">
            <w:pPr>
              <w:spacing w:after="0"/>
              <w:rPr>
                <w:rFonts w:asciiTheme="majorBidi" w:eastAsia="Times New Roman" w:hAnsiTheme="majorBidi" w:cstheme="majorBidi"/>
                <w:color w:val="292D36"/>
                <w:sz w:val="24"/>
                <w:szCs w:val="24"/>
              </w:rPr>
            </w:pPr>
            <w:r w:rsidRPr="00ED7358">
              <w:rPr>
                <w:rFonts w:asciiTheme="majorBidi" w:eastAsia="Times New Roman" w:hAnsiTheme="majorBidi" w:cstheme="majorBidi"/>
                <w:color w:val="292D36"/>
                <w:sz w:val="24"/>
                <w:szCs w:val="24"/>
              </w:rPr>
              <w:t> </w:t>
            </w:r>
          </w:p>
        </w:tc>
      </w:tr>
    </w:tbl>
    <w:p w14:paraId="78F74680" w14:textId="0D4442E7" w:rsidR="00B0523B" w:rsidRDefault="00F47D32" w:rsidP="008342CD">
      <w:pPr>
        <w:shd w:val="clear" w:color="auto" w:fill="FFFFFF"/>
        <w:spacing w:after="0"/>
        <w:jc w:val="center"/>
        <w:rPr>
          <w:rFonts w:asciiTheme="majorBidi" w:eastAsia="Times New Roman" w:hAnsiTheme="majorBidi" w:cstheme="majorBidi"/>
          <w:color w:val="454547"/>
          <w:sz w:val="24"/>
          <w:szCs w:val="24"/>
        </w:rPr>
      </w:pPr>
      <w:r>
        <w:rPr>
          <w:rFonts w:asciiTheme="majorBidi" w:eastAsia="Times New Roman" w:hAnsiTheme="majorBidi" w:cstheme="majorBidi"/>
          <w:color w:val="454547"/>
          <w:sz w:val="24"/>
          <w:szCs w:val="24"/>
        </w:rPr>
        <w:t>ATTACHED (1)</w:t>
      </w:r>
    </w:p>
    <w:p w14:paraId="5BADAAFD" w14:textId="1097BBA2" w:rsidR="00A24E08" w:rsidRPr="005360D6" w:rsidRDefault="005C28DD" w:rsidP="005360D6">
      <w:pPr>
        <w:rPr>
          <w:rFonts w:asciiTheme="majorBidi" w:eastAsia="Times New Roman" w:hAnsiTheme="majorBidi" w:cstheme="majorBidi"/>
          <w:color w:val="454547"/>
          <w:sz w:val="24"/>
          <w:szCs w:val="24"/>
        </w:rPr>
      </w:pPr>
      <w:r>
        <w:rPr>
          <w:rFonts w:asciiTheme="majorBidi" w:eastAsia="Times New Roman" w:hAnsiTheme="majorBidi" w:cstheme="majorBidi"/>
          <w:color w:val="454547"/>
          <w:sz w:val="24"/>
          <w:szCs w:val="24"/>
        </w:rPr>
        <w:t xml:space="preserve">Specifications </w:t>
      </w:r>
      <w:r w:rsidR="00BB7703" w:rsidRPr="00D52D63">
        <w:rPr>
          <w:rFonts w:asciiTheme="majorBidi" w:eastAsia="Times New Roman" w:hAnsiTheme="majorBidi" w:cstheme="majorBidi"/>
          <w:color w:val="454547"/>
          <w:sz w:val="24"/>
          <w:szCs w:val="24"/>
        </w:rPr>
        <w:t xml:space="preserve">Procure </w:t>
      </w:r>
      <w:r w:rsidR="00BB7703" w:rsidRPr="00CF70F7">
        <w:rPr>
          <w:rFonts w:asciiTheme="majorBidi" w:eastAsia="Times New Roman" w:hAnsiTheme="majorBidi" w:cstheme="majorBidi"/>
          <w:color w:val="454547"/>
          <w:sz w:val="24"/>
          <w:szCs w:val="24"/>
        </w:rPr>
        <w:t>for construction</w:t>
      </w:r>
      <w:r w:rsidR="00BB7703">
        <w:rPr>
          <w:rFonts w:asciiTheme="majorBidi" w:eastAsia="Times New Roman" w:hAnsiTheme="majorBidi" w:cstheme="majorBidi"/>
          <w:color w:val="454547"/>
          <w:sz w:val="24"/>
          <w:szCs w:val="24"/>
        </w:rPr>
        <w:t xml:space="preserve"> </w:t>
      </w:r>
      <w:r w:rsidR="00BB7703" w:rsidRPr="00CF70F7">
        <w:rPr>
          <w:rFonts w:asciiTheme="majorBidi" w:eastAsia="Times New Roman" w:hAnsiTheme="majorBidi" w:cstheme="majorBidi"/>
          <w:color w:val="454547"/>
          <w:sz w:val="24"/>
          <w:szCs w:val="24"/>
        </w:rPr>
        <w:t>upgrade of 2 boreholes to be</w:t>
      </w:r>
      <w:r w:rsidR="00BB7703">
        <w:rPr>
          <w:rFonts w:asciiTheme="majorBidi" w:eastAsia="Times New Roman" w:hAnsiTheme="majorBidi" w:cstheme="majorBidi"/>
          <w:color w:val="454547"/>
          <w:sz w:val="24"/>
          <w:szCs w:val="24"/>
        </w:rPr>
        <w:t xml:space="preserve"> </w:t>
      </w:r>
      <w:r w:rsidR="00BB7703" w:rsidRPr="00CF70F7">
        <w:rPr>
          <w:rFonts w:asciiTheme="majorBidi" w:eastAsia="Times New Roman" w:hAnsiTheme="majorBidi" w:cstheme="majorBidi"/>
          <w:color w:val="454547"/>
          <w:sz w:val="24"/>
          <w:szCs w:val="24"/>
        </w:rPr>
        <w:t>connection together up to</w:t>
      </w:r>
      <w:r w:rsidR="00BB7703">
        <w:rPr>
          <w:rFonts w:asciiTheme="majorBidi" w:eastAsia="Times New Roman" w:hAnsiTheme="majorBidi" w:cstheme="majorBidi"/>
          <w:color w:val="454547"/>
          <w:sz w:val="24"/>
          <w:szCs w:val="24"/>
        </w:rPr>
        <w:t xml:space="preserve"> </w:t>
      </w:r>
      <w:r w:rsidR="00BB7703" w:rsidRPr="00CF70F7">
        <w:rPr>
          <w:rFonts w:asciiTheme="majorBidi" w:eastAsia="Times New Roman" w:hAnsiTheme="majorBidi" w:cstheme="majorBidi"/>
          <w:color w:val="454547"/>
          <w:sz w:val="24"/>
          <w:szCs w:val="24"/>
        </w:rPr>
        <w:t xml:space="preserve">water yard in </w:t>
      </w:r>
      <w:proofErr w:type="spellStart"/>
      <w:r w:rsidR="00BB7703" w:rsidRPr="00CF70F7">
        <w:rPr>
          <w:rFonts w:asciiTheme="majorBidi" w:eastAsia="Times New Roman" w:hAnsiTheme="majorBidi" w:cstheme="majorBidi"/>
          <w:color w:val="454547"/>
          <w:sz w:val="24"/>
          <w:szCs w:val="24"/>
        </w:rPr>
        <w:t>Umboronga</w:t>
      </w:r>
      <w:proofErr w:type="spellEnd"/>
      <w:r w:rsidR="00BB7703">
        <w:rPr>
          <w:rFonts w:asciiTheme="majorBidi" w:eastAsia="Times New Roman" w:hAnsiTheme="majorBidi" w:cstheme="majorBidi"/>
          <w:color w:val="454547"/>
          <w:sz w:val="24"/>
          <w:szCs w:val="24"/>
        </w:rPr>
        <w:t xml:space="preserve"> </w:t>
      </w:r>
      <w:r w:rsidR="00BB7703" w:rsidRPr="00CF70F7">
        <w:rPr>
          <w:rFonts w:asciiTheme="majorBidi" w:eastAsia="Times New Roman" w:hAnsiTheme="majorBidi" w:cstheme="majorBidi"/>
          <w:color w:val="454547"/>
          <w:sz w:val="24"/>
          <w:szCs w:val="24"/>
        </w:rPr>
        <w:t xml:space="preserve">village- Tawila </w:t>
      </w:r>
      <w:proofErr w:type="gramStart"/>
      <w:r w:rsidR="00BB7703" w:rsidRPr="00CF70F7">
        <w:rPr>
          <w:rFonts w:asciiTheme="majorBidi" w:eastAsia="Times New Roman" w:hAnsiTheme="majorBidi" w:cstheme="majorBidi"/>
          <w:color w:val="454547"/>
          <w:sz w:val="24"/>
          <w:szCs w:val="24"/>
        </w:rPr>
        <w:t>locality</w:t>
      </w:r>
      <w:proofErr w:type="gramEnd"/>
      <w:r w:rsidR="00BB7703" w:rsidRPr="00CF70F7">
        <w:rPr>
          <w:rFonts w:asciiTheme="majorBidi" w:eastAsia="Times New Roman" w:hAnsiTheme="majorBidi" w:cstheme="majorBidi"/>
          <w:color w:val="454547"/>
          <w:sz w:val="24"/>
          <w:szCs w:val="24"/>
        </w:rPr>
        <w:t>-North</w:t>
      </w:r>
      <w:r w:rsidR="00BB7703">
        <w:rPr>
          <w:rFonts w:asciiTheme="majorBidi" w:eastAsia="Times New Roman" w:hAnsiTheme="majorBidi" w:cstheme="majorBidi"/>
          <w:color w:val="454547"/>
          <w:sz w:val="24"/>
          <w:szCs w:val="24"/>
        </w:rPr>
        <w:t xml:space="preserve"> </w:t>
      </w:r>
      <w:r w:rsidR="00BB7703" w:rsidRPr="00CF70F7">
        <w:rPr>
          <w:rFonts w:asciiTheme="majorBidi" w:eastAsia="Times New Roman" w:hAnsiTheme="majorBidi" w:cstheme="majorBidi"/>
          <w:color w:val="454547"/>
          <w:sz w:val="24"/>
          <w:szCs w:val="24"/>
        </w:rPr>
        <w:t xml:space="preserve">Darfur </w:t>
      </w:r>
      <w:proofErr w:type="gramStart"/>
      <w:r w:rsidR="00BB7703" w:rsidRPr="00CF70F7">
        <w:rPr>
          <w:rFonts w:asciiTheme="majorBidi" w:eastAsia="Times New Roman" w:hAnsiTheme="majorBidi" w:cstheme="majorBidi"/>
          <w:color w:val="454547"/>
          <w:sz w:val="24"/>
          <w:szCs w:val="24"/>
        </w:rPr>
        <w:t>state</w:t>
      </w:r>
      <w:r w:rsidR="00BB7703">
        <w:rPr>
          <w:rFonts w:asciiTheme="majorBidi" w:eastAsia="Times New Roman" w:hAnsiTheme="majorBidi" w:cstheme="majorBidi"/>
          <w:color w:val="454547"/>
          <w:sz w:val="24"/>
          <w:szCs w:val="24"/>
        </w:rPr>
        <w:t xml:space="preserve"> </w:t>
      </w:r>
      <w:r w:rsidR="006869FF" w:rsidRPr="00EE3B67">
        <w:rPr>
          <w:rFonts w:asciiTheme="majorBidi" w:eastAsia="Times New Roman" w:hAnsiTheme="majorBidi" w:cstheme="majorBidi"/>
          <w:color w:val="454547"/>
          <w:sz w:val="24"/>
          <w:szCs w:val="24"/>
        </w:rPr>
        <w:t>.</w:t>
      </w:r>
      <w:proofErr w:type="gramEnd"/>
    </w:p>
    <w:tbl>
      <w:tblPr>
        <w:tblStyle w:val="TableGrid"/>
        <w:tblW w:w="11700" w:type="dxa"/>
        <w:tblInd w:w="-1265" w:type="dxa"/>
        <w:tblLayout w:type="fixed"/>
        <w:tblLook w:val="04A0" w:firstRow="1" w:lastRow="0" w:firstColumn="1" w:lastColumn="0" w:noHBand="0" w:noVBand="1"/>
      </w:tblPr>
      <w:tblGrid>
        <w:gridCol w:w="540"/>
        <w:gridCol w:w="6210"/>
        <w:gridCol w:w="720"/>
        <w:gridCol w:w="630"/>
        <w:gridCol w:w="1710"/>
        <w:gridCol w:w="1890"/>
      </w:tblGrid>
      <w:tr w:rsidR="00A24E08" w14:paraId="474D0CA7" w14:textId="77777777" w:rsidTr="00DE2232">
        <w:tc>
          <w:tcPr>
            <w:tcW w:w="540" w:type="dxa"/>
          </w:tcPr>
          <w:p w14:paraId="1A56E465" w14:textId="77777777" w:rsidR="00A24E08" w:rsidRDefault="00A24E08" w:rsidP="00CE1027">
            <w:pPr>
              <w:rPr>
                <w:rFonts w:cstheme="minorHAnsi"/>
                <w:bCs/>
                <w:sz w:val="24"/>
                <w:szCs w:val="24"/>
              </w:rPr>
            </w:pPr>
            <w:r>
              <w:rPr>
                <w:rFonts w:cstheme="minorHAnsi"/>
                <w:bCs/>
                <w:sz w:val="24"/>
                <w:szCs w:val="24"/>
              </w:rPr>
              <w:t>No</w:t>
            </w:r>
          </w:p>
        </w:tc>
        <w:tc>
          <w:tcPr>
            <w:tcW w:w="6210" w:type="dxa"/>
          </w:tcPr>
          <w:p w14:paraId="1284B3E9" w14:textId="77777777" w:rsidR="00A24E08" w:rsidRDefault="00A24E08" w:rsidP="00CE1027">
            <w:pPr>
              <w:rPr>
                <w:rFonts w:cstheme="minorHAnsi"/>
                <w:bCs/>
                <w:sz w:val="24"/>
                <w:szCs w:val="24"/>
              </w:rPr>
            </w:pPr>
            <w:r>
              <w:rPr>
                <w:rFonts w:cstheme="minorHAnsi"/>
                <w:bCs/>
                <w:sz w:val="24"/>
                <w:szCs w:val="24"/>
              </w:rPr>
              <w:t>Item Description</w:t>
            </w:r>
          </w:p>
        </w:tc>
        <w:tc>
          <w:tcPr>
            <w:tcW w:w="720" w:type="dxa"/>
          </w:tcPr>
          <w:p w14:paraId="07F6B47C" w14:textId="77777777" w:rsidR="00A24E08" w:rsidRDefault="00A24E08" w:rsidP="00CE1027">
            <w:pPr>
              <w:rPr>
                <w:rFonts w:cstheme="minorHAnsi"/>
                <w:bCs/>
                <w:sz w:val="24"/>
                <w:szCs w:val="24"/>
              </w:rPr>
            </w:pPr>
            <w:r>
              <w:rPr>
                <w:rFonts w:cstheme="minorHAnsi"/>
                <w:bCs/>
                <w:sz w:val="24"/>
                <w:szCs w:val="24"/>
              </w:rPr>
              <w:t>Unit</w:t>
            </w:r>
          </w:p>
        </w:tc>
        <w:tc>
          <w:tcPr>
            <w:tcW w:w="630" w:type="dxa"/>
          </w:tcPr>
          <w:p w14:paraId="1E76AD6D" w14:textId="77777777" w:rsidR="00A24E08" w:rsidRDefault="00A24E08" w:rsidP="00CE1027">
            <w:pPr>
              <w:rPr>
                <w:rFonts w:cstheme="minorHAnsi"/>
                <w:bCs/>
                <w:sz w:val="24"/>
                <w:szCs w:val="24"/>
              </w:rPr>
            </w:pPr>
            <w:r>
              <w:rPr>
                <w:rFonts w:cstheme="minorHAnsi"/>
                <w:bCs/>
                <w:sz w:val="24"/>
                <w:szCs w:val="24"/>
              </w:rPr>
              <w:t>Q’ty</w:t>
            </w:r>
          </w:p>
        </w:tc>
        <w:tc>
          <w:tcPr>
            <w:tcW w:w="1710" w:type="dxa"/>
          </w:tcPr>
          <w:p w14:paraId="49E7E0CD" w14:textId="77777777" w:rsidR="00A24E08" w:rsidRDefault="00A24E08" w:rsidP="00CE1027">
            <w:pPr>
              <w:rPr>
                <w:rFonts w:cstheme="minorHAnsi"/>
                <w:bCs/>
                <w:sz w:val="24"/>
                <w:szCs w:val="24"/>
              </w:rPr>
            </w:pPr>
            <w:r>
              <w:rPr>
                <w:rFonts w:cstheme="minorHAnsi"/>
                <w:bCs/>
                <w:sz w:val="24"/>
                <w:szCs w:val="24"/>
              </w:rPr>
              <w:t>Unit price/USD</w:t>
            </w:r>
          </w:p>
        </w:tc>
        <w:tc>
          <w:tcPr>
            <w:tcW w:w="1890" w:type="dxa"/>
          </w:tcPr>
          <w:p w14:paraId="5FA7E6C5" w14:textId="77777777" w:rsidR="00A24E08" w:rsidRDefault="00A24E08" w:rsidP="00CE1027">
            <w:pPr>
              <w:rPr>
                <w:rFonts w:cstheme="minorHAnsi"/>
                <w:bCs/>
                <w:sz w:val="24"/>
                <w:szCs w:val="24"/>
              </w:rPr>
            </w:pPr>
            <w:r>
              <w:rPr>
                <w:rFonts w:cstheme="minorHAnsi"/>
                <w:bCs/>
                <w:sz w:val="24"/>
                <w:szCs w:val="24"/>
              </w:rPr>
              <w:t>Total price/USD</w:t>
            </w:r>
          </w:p>
        </w:tc>
      </w:tr>
      <w:tr w:rsidR="00A24E08" w14:paraId="36AB8938" w14:textId="77777777" w:rsidTr="00DE2232">
        <w:tc>
          <w:tcPr>
            <w:tcW w:w="540" w:type="dxa"/>
            <w:shd w:val="clear" w:color="auto" w:fill="F2F2F2" w:themeFill="background1" w:themeFillShade="F2"/>
          </w:tcPr>
          <w:p w14:paraId="71EB2A85" w14:textId="77777777" w:rsidR="00A24E08" w:rsidRDefault="00A24E08" w:rsidP="00CE1027">
            <w:pPr>
              <w:rPr>
                <w:rFonts w:cstheme="minorHAnsi"/>
                <w:bCs/>
                <w:sz w:val="24"/>
                <w:szCs w:val="24"/>
              </w:rPr>
            </w:pPr>
            <w:r>
              <w:rPr>
                <w:rFonts w:cstheme="minorHAnsi"/>
                <w:bCs/>
                <w:sz w:val="24"/>
                <w:szCs w:val="24"/>
              </w:rPr>
              <w:t>1</w:t>
            </w:r>
          </w:p>
        </w:tc>
        <w:tc>
          <w:tcPr>
            <w:tcW w:w="11160" w:type="dxa"/>
            <w:gridSpan w:val="5"/>
            <w:shd w:val="clear" w:color="auto" w:fill="F2F2F2" w:themeFill="background1" w:themeFillShade="F2"/>
          </w:tcPr>
          <w:p w14:paraId="402DC356" w14:textId="00126C55" w:rsidR="00A24E08" w:rsidRPr="00DE2232" w:rsidRDefault="00A24E08" w:rsidP="00DE2232">
            <w:pPr>
              <w:rPr>
                <w:rFonts w:cstheme="minorHAnsi"/>
                <w:b/>
                <w:sz w:val="24"/>
                <w:szCs w:val="24"/>
              </w:rPr>
            </w:pPr>
            <w:r w:rsidRPr="00921244">
              <w:rPr>
                <w:rFonts w:cstheme="minorHAnsi"/>
                <w:b/>
                <w:sz w:val="24"/>
                <w:szCs w:val="24"/>
              </w:rPr>
              <w:t xml:space="preserve">Construction protection of cementing job around the </w:t>
            </w:r>
            <w:r>
              <w:rPr>
                <w:rFonts w:cstheme="minorHAnsi"/>
                <w:b/>
                <w:sz w:val="24"/>
                <w:szCs w:val="24"/>
              </w:rPr>
              <w:t xml:space="preserve">2 </w:t>
            </w:r>
            <w:r w:rsidRPr="00921244">
              <w:rPr>
                <w:rFonts w:cstheme="minorHAnsi"/>
                <w:b/>
                <w:sz w:val="24"/>
                <w:szCs w:val="24"/>
              </w:rPr>
              <w:t>borehole</w:t>
            </w:r>
            <w:r>
              <w:rPr>
                <w:rFonts w:cstheme="minorHAnsi"/>
                <w:b/>
                <w:sz w:val="24"/>
                <w:szCs w:val="24"/>
              </w:rPr>
              <w:t>s</w:t>
            </w:r>
            <w:r w:rsidRPr="00921244">
              <w:rPr>
                <w:rFonts w:cstheme="minorHAnsi"/>
                <w:b/>
                <w:sz w:val="24"/>
                <w:szCs w:val="24"/>
              </w:rPr>
              <w:t>: -</w:t>
            </w:r>
          </w:p>
        </w:tc>
      </w:tr>
      <w:tr w:rsidR="00A24E08" w14:paraId="2C54DC48" w14:textId="77777777" w:rsidTr="00DE2232">
        <w:tc>
          <w:tcPr>
            <w:tcW w:w="540" w:type="dxa"/>
          </w:tcPr>
          <w:p w14:paraId="6DBBEE0D" w14:textId="77777777" w:rsidR="00A24E08" w:rsidRDefault="00A24E08" w:rsidP="00CE1027">
            <w:pPr>
              <w:rPr>
                <w:rFonts w:cstheme="minorHAnsi"/>
                <w:bCs/>
                <w:sz w:val="24"/>
                <w:szCs w:val="24"/>
              </w:rPr>
            </w:pPr>
            <w:r>
              <w:rPr>
                <w:rFonts w:cstheme="minorHAnsi"/>
                <w:bCs/>
                <w:sz w:val="24"/>
                <w:szCs w:val="24"/>
              </w:rPr>
              <w:t>1.1</w:t>
            </w:r>
          </w:p>
        </w:tc>
        <w:tc>
          <w:tcPr>
            <w:tcW w:w="6210" w:type="dxa"/>
          </w:tcPr>
          <w:p w14:paraId="5DA85837" w14:textId="77777777" w:rsidR="00A24E08" w:rsidRDefault="00A24E08" w:rsidP="00CE1027">
            <w:pPr>
              <w:rPr>
                <w:rFonts w:cstheme="minorHAnsi"/>
                <w:bCs/>
                <w:sz w:val="24"/>
                <w:szCs w:val="24"/>
              </w:rPr>
            </w:pPr>
            <w:r>
              <w:rPr>
                <w:rFonts w:cstheme="minorHAnsi"/>
                <w:bCs/>
                <w:sz w:val="24"/>
                <w:szCs w:val="24"/>
              </w:rPr>
              <w:t>Excavate holes around 2 boreholes 1.m depth, 0.8m diameter and lay concrete mix of cement, sand, gravel using 2 barrels as casting from bottom of hole up to 1.5m above ground surface to prevent water leakage inside well</w:t>
            </w:r>
          </w:p>
        </w:tc>
        <w:tc>
          <w:tcPr>
            <w:tcW w:w="720" w:type="dxa"/>
          </w:tcPr>
          <w:p w14:paraId="1E4D1A9D"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0F02AA57"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744D9302" w14:textId="77777777" w:rsidR="00A24E08" w:rsidRDefault="00A24E08" w:rsidP="00CE1027">
            <w:pPr>
              <w:rPr>
                <w:rFonts w:cstheme="minorHAnsi"/>
                <w:bCs/>
                <w:sz w:val="24"/>
                <w:szCs w:val="24"/>
              </w:rPr>
            </w:pPr>
          </w:p>
        </w:tc>
        <w:tc>
          <w:tcPr>
            <w:tcW w:w="1890" w:type="dxa"/>
          </w:tcPr>
          <w:p w14:paraId="5F0DB7E6" w14:textId="77777777" w:rsidR="00A24E08" w:rsidRDefault="00A24E08" w:rsidP="00CE1027">
            <w:pPr>
              <w:rPr>
                <w:rFonts w:cstheme="minorHAnsi"/>
                <w:bCs/>
                <w:sz w:val="24"/>
                <w:szCs w:val="24"/>
              </w:rPr>
            </w:pPr>
          </w:p>
        </w:tc>
      </w:tr>
      <w:tr w:rsidR="00A24E08" w14:paraId="30735064" w14:textId="77777777" w:rsidTr="00DE2232">
        <w:tc>
          <w:tcPr>
            <w:tcW w:w="540" w:type="dxa"/>
          </w:tcPr>
          <w:p w14:paraId="4E9374F2" w14:textId="77777777" w:rsidR="00A24E08" w:rsidRDefault="00A24E08" w:rsidP="00CE1027">
            <w:pPr>
              <w:rPr>
                <w:rFonts w:cstheme="minorHAnsi"/>
                <w:bCs/>
                <w:sz w:val="24"/>
                <w:szCs w:val="24"/>
              </w:rPr>
            </w:pPr>
            <w:r>
              <w:rPr>
                <w:rFonts w:cstheme="minorHAnsi"/>
                <w:bCs/>
                <w:sz w:val="24"/>
                <w:szCs w:val="24"/>
              </w:rPr>
              <w:t>1.2</w:t>
            </w:r>
          </w:p>
        </w:tc>
        <w:tc>
          <w:tcPr>
            <w:tcW w:w="6210" w:type="dxa"/>
          </w:tcPr>
          <w:p w14:paraId="09FA4A00" w14:textId="77777777" w:rsidR="00A24E08" w:rsidRDefault="00A24E08" w:rsidP="00CE1027">
            <w:pPr>
              <w:rPr>
                <w:rFonts w:cstheme="minorHAnsi"/>
                <w:bCs/>
                <w:sz w:val="24"/>
                <w:szCs w:val="24"/>
              </w:rPr>
            </w:pPr>
            <w:r>
              <w:rPr>
                <w:rFonts w:cstheme="minorHAnsi"/>
                <w:bCs/>
                <w:sz w:val="24"/>
                <w:szCs w:val="24"/>
              </w:rPr>
              <w:t>Provide 1 uPVC pipe 5.5” to increase high of blin casing</w:t>
            </w:r>
          </w:p>
        </w:tc>
        <w:tc>
          <w:tcPr>
            <w:tcW w:w="720" w:type="dxa"/>
          </w:tcPr>
          <w:p w14:paraId="61F58C8F"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241E2A62" w14:textId="77777777" w:rsidR="00A24E08" w:rsidRDefault="00A24E08" w:rsidP="00CE1027">
            <w:pPr>
              <w:rPr>
                <w:rFonts w:cstheme="minorHAnsi"/>
                <w:bCs/>
                <w:sz w:val="24"/>
                <w:szCs w:val="24"/>
              </w:rPr>
            </w:pPr>
            <w:r>
              <w:rPr>
                <w:rFonts w:cstheme="minorHAnsi"/>
                <w:bCs/>
                <w:sz w:val="24"/>
                <w:szCs w:val="24"/>
              </w:rPr>
              <w:t>6</w:t>
            </w:r>
          </w:p>
        </w:tc>
        <w:tc>
          <w:tcPr>
            <w:tcW w:w="1710" w:type="dxa"/>
          </w:tcPr>
          <w:p w14:paraId="344CC2AD" w14:textId="77777777" w:rsidR="00A24E08" w:rsidRDefault="00A24E08" w:rsidP="00CE1027">
            <w:pPr>
              <w:rPr>
                <w:rFonts w:cstheme="minorHAnsi"/>
                <w:bCs/>
                <w:sz w:val="24"/>
                <w:szCs w:val="24"/>
              </w:rPr>
            </w:pPr>
          </w:p>
        </w:tc>
        <w:tc>
          <w:tcPr>
            <w:tcW w:w="1890" w:type="dxa"/>
          </w:tcPr>
          <w:p w14:paraId="7FD52EDA" w14:textId="77777777" w:rsidR="00A24E08" w:rsidRDefault="00A24E08" w:rsidP="00CE1027">
            <w:pPr>
              <w:rPr>
                <w:rFonts w:cstheme="minorHAnsi"/>
                <w:bCs/>
                <w:sz w:val="24"/>
                <w:szCs w:val="24"/>
              </w:rPr>
            </w:pPr>
          </w:p>
        </w:tc>
      </w:tr>
      <w:tr w:rsidR="00A24E08" w14:paraId="6BDB9F6E" w14:textId="77777777" w:rsidTr="00DE2232">
        <w:tc>
          <w:tcPr>
            <w:tcW w:w="540" w:type="dxa"/>
          </w:tcPr>
          <w:p w14:paraId="52DFD515" w14:textId="77777777" w:rsidR="00A24E08" w:rsidRDefault="00A24E08" w:rsidP="00CE1027">
            <w:pPr>
              <w:rPr>
                <w:rFonts w:cstheme="minorHAnsi"/>
                <w:bCs/>
                <w:sz w:val="24"/>
                <w:szCs w:val="24"/>
              </w:rPr>
            </w:pPr>
            <w:r>
              <w:rPr>
                <w:rFonts w:cstheme="minorHAnsi"/>
                <w:bCs/>
                <w:sz w:val="24"/>
                <w:szCs w:val="24"/>
              </w:rPr>
              <w:t xml:space="preserve">1.3 </w:t>
            </w:r>
          </w:p>
        </w:tc>
        <w:tc>
          <w:tcPr>
            <w:tcW w:w="6210" w:type="dxa"/>
          </w:tcPr>
          <w:p w14:paraId="6FFE6EC7" w14:textId="77777777" w:rsidR="00A24E08" w:rsidRDefault="00A24E08" w:rsidP="00CE1027">
            <w:pPr>
              <w:rPr>
                <w:rFonts w:cstheme="minorHAnsi"/>
                <w:bCs/>
                <w:sz w:val="24"/>
                <w:szCs w:val="24"/>
              </w:rPr>
            </w:pPr>
            <w:r>
              <w:rPr>
                <w:rFonts w:cstheme="minorHAnsi"/>
                <w:bCs/>
                <w:sz w:val="24"/>
                <w:szCs w:val="24"/>
              </w:rPr>
              <w:t>Supply and fix hand pump pedestal (body) at the top of cementing job to accommodate uPVC pump house and facilitate installation of submersible pump.</w:t>
            </w:r>
          </w:p>
        </w:tc>
        <w:tc>
          <w:tcPr>
            <w:tcW w:w="720" w:type="dxa"/>
          </w:tcPr>
          <w:p w14:paraId="0EECB491"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29D7E449"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5A5D948B" w14:textId="77777777" w:rsidR="00A24E08" w:rsidRDefault="00A24E08" w:rsidP="00CE1027">
            <w:pPr>
              <w:rPr>
                <w:rFonts w:cstheme="minorHAnsi"/>
                <w:bCs/>
                <w:sz w:val="24"/>
                <w:szCs w:val="24"/>
              </w:rPr>
            </w:pPr>
          </w:p>
        </w:tc>
        <w:tc>
          <w:tcPr>
            <w:tcW w:w="1890" w:type="dxa"/>
          </w:tcPr>
          <w:p w14:paraId="53187209" w14:textId="77777777" w:rsidR="00A24E08" w:rsidRDefault="00A24E08" w:rsidP="00CE1027">
            <w:pPr>
              <w:rPr>
                <w:rFonts w:cstheme="minorHAnsi"/>
                <w:bCs/>
                <w:sz w:val="24"/>
                <w:szCs w:val="24"/>
              </w:rPr>
            </w:pPr>
          </w:p>
        </w:tc>
      </w:tr>
      <w:tr w:rsidR="00A24E08" w14:paraId="181654E4" w14:textId="77777777" w:rsidTr="00DE2232">
        <w:tc>
          <w:tcPr>
            <w:tcW w:w="540" w:type="dxa"/>
            <w:shd w:val="clear" w:color="auto" w:fill="FFFFFF" w:themeFill="background1"/>
          </w:tcPr>
          <w:p w14:paraId="638028D5" w14:textId="77777777" w:rsidR="00A24E08" w:rsidRDefault="00A24E08" w:rsidP="00CE1027">
            <w:pPr>
              <w:rPr>
                <w:rFonts w:cstheme="minorHAnsi"/>
                <w:bCs/>
                <w:sz w:val="24"/>
                <w:szCs w:val="24"/>
              </w:rPr>
            </w:pPr>
          </w:p>
        </w:tc>
        <w:tc>
          <w:tcPr>
            <w:tcW w:w="9270" w:type="dxa"/>
            <w:gridSpan w:val="4"/>
            <w:shd w:val="clear" w:color="auto" w:fill="FFFFFF" w:themeFill="background1"/>
          </w:tcPr>
          <w:p w14:paraId="46AB668B" w14:textId="77777777" w:rsidR="00A24E08" w:rsidRDefault="00A24E08" w:rsidP="00CE1027">
            <w:pPr>
              <w:rPr>
                <w:rFonts w:cstheme="minorHAnsi"/>
                <w:bCs/>
                <w:sz w:val="24"/>
                <w:szCs w:val="24"/>
              </w:rPr>
            </w:pPr>
            <w:r>
              <w:rPr>
                <w:rFonts w:cstheme="minorHAnsi"/>
                <w:b/>
                <w:sz w:val="28"/>
                <w:szCs w:val="28"/>
              </w:rPr>
              <w:t>Sub-total (1)</w:t>
            </w:r>
          </w:p>
        </w:tc>
        <w:tc>
          <w:tcPr>
            <w:tcW w:w="1890" w:type="dxa"/>
            <w:shd w:val="clear" w:color="auto" w:fill="D9D9D9" w:themeFill="background1" w:themeFillShade="D9"/>
          </w:tcPr>
          <w:p w14:paraId="3889C34E" w14:textId="77777777" w:rsidR="00A24E08" w:rsidRDefault="00A24E08" w:rsidP="00CE1027">
            <w:pPr>
              <w:rPr>
                <w:rFonts w:cstheme="minorHAnsi"/>
                <w:bCs/>
                <w:sz w:val="24"/>
                <w:szCs w:val="24"/>
              </w:rPr>
            </w:pPr>
          </w:p>
        </w:tc>
      </w:tr>
      <w:tr w:rsidR="00A24E08" w14:paraId="00C8C6ED" w14:textId="77777777" w:rsidTr="00DE2232">
        <w:tc>
          <w:tcPr>
            <w:tcW w:w="540" w:type="dxa"/>
            <w:shd w:val="clear" w:color="auto" w:fill="F2F2F2" w:themeFill="background1" w:themeFillShade="F2"/>
          </w:tcPr>
          <w:p w14:paraId="2BC3623B" w14:textId="77777777" w:rsidR="00A24E08" w:rsidRDefault="00A24E08" w:rsidP="00CE1027">
            <w:pPr>
              <w:rPr>
                <w:rFonts w:cstheme="minorHAnsi"/>
                <w:bCs/>
                <w:sz w:val="24"/>
                <w:szCs w:val="24"/>
              </w:rPr>
            </w:pPr>
            <w:r>
              <w:rPr>
                <w:rFonts w:cstheme="minorHAnsi"/>
                <w:bCs/>
                <w:sz w:val="24"/>
                <w:szCs w:val="24"/>
              </w:rPr>
              <w:t>2</w:t>
            </w:r>
          </w:p>
        </w:tc>
        <w:tc>
          <w:tcPr>
            <w:tcW w:w="11160" w:type="dxa"/>
            <w:gridSpan w:val="5"/>
            <w:shd w:val="clear" w:color="auto" w:fill="F2F2F2" w:themeFill="background1" w:themeFillShade="F2"/>
          </w:tcPr>
          <w:p w14:paraId="61BBE839" w14:textId="3A0B9620" w:rsidR="00A24E08" w:rsidRDefault="00A24E08" w:rsidP="00DE2232">
            <w:pPr>
              <w:rPr>
                <w:rFonts w:cstheme="minorHAnsi"/>
                <w:bCs/>
                <w:sz w:val="24"/>
                <w:szCs w:val="24"/>
              </w:rPr>
            </w:pPr>
            <w:proofErr w:type="gramStart"/>
            <w:r w:rsidRPr="00F616EC">
              <w:rPr>
                <w:rFonts w:cstheme="minorHAnsi"/>
                <w:b/>
                <w:sz w:val="24"/>
                <w:szCs w:val="24"/>
              </w:rPr>
              <w:t>Construction</w:t>
            </w:r>
            <w:proofErr w:type="gramEnd"/>
            <w:r w:rsidRPr="00F616EC">
              <w:rPr>
                <w:rFonts w:cstheme="minorHAnsi"/>
                <w:b/>
                <w:sz w:val="24"/>
                <w:szCs w:val="24"/>
              </w:rPr>
              <w:t xml:space="preserve"> a fence around 2 boreholes:</w:t>
            </w:r>
            <w:r w:rsidRPr="00F616EC">
              <w:rPr>
                <w:rFonts w:cstheme="minorHAnsi"/>
                <w:bCs/>
                <w:sz w:val="24"/>
                <w:szCs w:val="24"/>
              </w:rPr>
              <w:t xml:space="preserve"> </w:t>
            </w:r>
            <w:r w:rsidRPr="00F616EC">
              <w:rPr>
                <w:rFonts w:cstheme="minorHAnsi"/>
                <w:bCs/>
                <w:i/>
                <w:iCs/>
                <w:sz w:val="18"/>
                <w:szCs w:val="18"/>
              </w:rPr>
              <w:t>(At: coordinate: Long E: 24.927994 Lat N: 13,535117 altitudes: 0000 m + E: 24.930060 N: 13.534567)</w:t>
            </w:r>
          </w:p>
        </w:tc>
      </w:tr>
      <w:tr w:rsidR="00A24E08" w14:paraId="7743042E" w14:textId="77777777" w:rsidTr="00DE2232">
        <w:tc>
          <w:tcPr>
            <w:tcW w:w="540" w:type="dxa"/>
          </w:tcPr>
          <w:p w14:paraId="31842679" w14:textId="77777777" w:rsidR="00A24E08" w:rsidRDefault="00A24E08" w:rsidP="00CE1027">
            <w:pPr>
              <w:jc w:val="right"/>
              <w:rPr>
                <w:rFonts w:cstheme="minorHAnsi"/>
                <w:bCs/>
                <w:sz w:val="24"/>
                <w:szCs w:val="24"/>
              </w:rPr>
            </w:pPr>
            <w:bookmarkStart w:id="0" w:name="_Hlk185540847"/>
            <w:r>
              <w:rPr>
                <w:rFonts w:cstheme="minorHAnsi"/>
                <w:bCs/>
                <w:sz w:val="24"/>
                <w:szCs w:val="24"/>
              </w:rPr>
              <w:t>2.1</w:t>
            </w:r>
          </w:p>
        </w:tc>
        <w:tc>
          <w:tcPr>
            <w:tcW w:w="6210" w:type="dxa"/>
          </w:tcPr>
          <w:p w14:paraId="594D967B" w14:textId="3D14D884" w:rsidR="00A24E08" w:rsidRDefault="00A24E08" w:rsidP="00DE2232">
            <w:pPr>
              <w:rPr>
                <w:rFonts w:cstheme="minorHAnsi"/>
                <w:bCs/>
                <w:sz w:val="24"/>
                <w:szCs w:val="24"/>
              </w:rPr>
            </w:pPr>
            <w:r w:rsidRPr="0073213C">
              <w:rPr>
                <w:rFonts w:cstheme="minorHAnsi"/>
                <w:bCs/>
                <w:sz w:val="24"/>
                <w:szCs w:val="24"/>
              </w:rPr>
              <w:t>supply materials for construct fencing around 2 boreholes                                                                                                                                                                                                                                                                                                                                                                                                                                                                                                                                                                                                                                                                                                                                                                                                                                                                                                                                                                                                                                                                                                                                                                                                                                                                                                                                                                                                                                                                                                                                                                                                                                                                                                                                                                                                                                                                                                                                                    size (4m*4m*2m high).</w:t>
            </w:r>
          </w:p>
        </w:tc>
        <w:tc>
          <w:tcPr>
            <w:tcW w:w="720" w:type="dxa"/>
          </w:tcPr>
          <w:p w14:paraId="1092CE18"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6AF9274A"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7365210A" w14:textId="77777777" w:rsidR="00A24E08" w:rsidRDefault="00A24E08" w:rsidP="00CE1027">
            <w:pPr>
              <w:rPr>
                <w:rFonts w:cstheme="minorHAnsi"/>
                <w:bCs/>
                <w:sz w:val="24"/>
                <w:szCs w:val="24"/>
              </w:rPr>
            </w:pPr>
          </w:p>
        </w:tc>
        <w:tc>
          <w:tcPr>
            <w:tcW w:w="1890" w:type="dxa"/>
          </w:tcPr>
          <w:p w14:paraId="09B170DA" w14:textId="77777777" w:rsidR="00A24E08" w:rsidRDefault="00A24E08" w:rsidP="00CE1027">
            <w:pPr>
              <w:rPr>
                <w:rFonts w:cstheme="minorHAnsi"/>
                <w:bCs/>
                <w:sz w:val="24"/>
                <w:szCs w:val="24"/>
              </w:rPr>
            </w:pPr>
          </w:p>
        </w:tc>
      </w:tr>
      <w:bookmarkEnd w:id="0"/>
      <w:tr w:rsidR="00A24E08" w14:paraId="23BADE19" w14:textId="77777777" w:rsidTr="00DE2232">
        <w:tc>
          <w:tcPr>
            <w:tcW w:w="540" w:type="dxa"/>
          </w:tcPr>
          <w:p w14:paraId="61044043" w14:textId="77777777" w:rsidR="00A24E08" w:rsidRDefault="00A24E08" w:rsidP="00CE1027">
            <w:pPr>
              <w:jc w:val="right"/>
              <w:rPr>
                <w:rFonts w:cstheme="minorHAnsi"/>
                <w:bCs/>
                <w:sz w:val="24"/>
                <w:szCs w:val="24"/>
              </w:rPr>
            </w:pPr>
            <w:r>
              <w:rPr>
                <w:rFonts w:cstheme="minorHAnsi"/>
                <w:bCs/>
                <w:sz w:val="24"/>
                <w:szCs w:val="24"/>
              </w:rPr>
              <w:t>2.2</w:t>
            </w:r>
          </w:p>
        </w:tc>
        <w:tc>
          <w:tcPr>
            <w:tcW w:w="6210" w:type="dxa"/>
          </w:tcPr>
          <w:p w14:paraId="6800C850" w14:textId="27C2AA5A" w:rsidR="00A24E08" w:rsidRDefault="00A24E08" w:rsidP="00DE2232">
            <w:pPr>
              <w:rPr>
                <w:rFonts w:cstheme="minorHAnsi"/>
                <w:bCs/>
                <w:sz w:val="24"/>
                <w:szCs w:val="24"/>
              </w:rPr>
            </w:pPr>
            <w:r w:rsidRPr="006E1E18">
              <w:rPr>
                <w:rFonts w:cstheme="minorHAnsi"/>
                <w:bCs/>
                <w:sz w:val="24"/>
                <w:szCs w:val="24"/>
              </w:rPr>
              <w:t>Supply and install 6*300W polycrystalline solar panels to support steel frame stanchion (3m x 4m) at 15 degrees on the top of tank to power submersible pump for borehole2.</w:t>
            </w:r>
          </w:p>
        </w:tc>
        <w:tc>
          <w:tcPr>
            <w:tcW w:w="720" w:type="dxa"/>
          </w:tcPr>
          <w:p w14:paraId="01118965"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18D0A37D" w14:textId="77777777" w:rsidR="00A24E08" w:rsidRDefault="00A24E08" w:rsidP="00CE1027">
            <w:pPr>
              <w:rPr>
                <w:rFonts w:cstheme="minorHAnsi"/>
                <w:bCs/>
                <w:sz w:val="24"/>
                <w:szCs w:val="24"/>
              </w:rPr>
            </w:pPr>
            <w:r>
              <w:rPr>
                <w:rFonts w:cstheme="minorHAnsi"/>
                <w:bCs/>
                <w:sz w:val="24"/>
                <w:szCs w:val="24"/>
              </w:rPr>
              <w:t>6</w:t>
            </w:r>
          </w:p>
        </w:tc>
        <w:tc>
          <w:tcPr>
            <w:tcW w:w="1710" w:type="dxa"/>
          </w:tcPr>
          <w:p w14:paraId="171CA3F1" w14:textId="77777777" w:rsidR="00A24E08" w:rsidRDefault="00A24E08" w:rsidP="00CE1027">
            <w:pPr>
              <w:rPr>
                <w:rFonts w:cstheme="minorHAnsi"/>
                <w:bCs/>
                <w:sz w:val="24"/>
                <w:szCs w:val="24"/>
              </w:rPr>
            </w:pPr>
          </w:p>
        </w:tc>
        <w:tc>
          <w:tcPr>
            <w:tcW w:w="1890" w:type="dxa"/>
          </w:tcPr>
          <w:p w14:paraId="40CA1600" w14:textId="77777777" w:rsidR="00A24E08" w:rsidRDefault="00A24E08" w:rsidP="00CE1027">
            <w:pPr>
              <w:rPr>
                <w:rFonts w:cstheme="minorHAnsi"/>
                <w:bCs/>
                <w:sz w:val="24"/>
                <w:szCs w:val="24"/>
              </w:rPr>
            </w:pPr>
          </w:p>
        </w:tc>
      </w:tr>
      <w:tr w:rsidR="00A24E08" w14:paraId="773DB537" w14:textId="77777777" w:rsidTr="00DE2232">
        <w:tc>
          <w:tcPr>
            <w:tcW w:w="540" w:type="dxa"/>
          </w:tcPr>
          <w:p w14:paraId="52E72A04" w14:textId="77777777" w:rsidR="00A24E08" w:rsidRDefault="00A24E08" w:rsidP="00CE1027">
            <w:pPr>
              <w:jc w:val="right"/>
              <w:rPr>
                <w:rFonts w:cstheme="minorHAnsi"/>
                <w:bCs/>
                <w:sz w:val="24"/>
                <w:szCs w:val="24"/>
              </w:rPr>
            </w:pPr>
            <w:r>
              <w:rPr>
                <w:rFonts w:cstheme="minorHAnsi"/>
                <w:bCs/>
                <w:sz w:val="24"/>
                <w:szCs w:val="24"/>
              </w:rPr>
              <w:t>2.3</w:t>
            </w:r>
          </w:p>
        </w:tc>
        <w:tc>
          <w:tcPr>
            <w:tcW w:w="6210" w:type="dxa"/>
          </w:tcPr>
          <w:p w14:paraId="062FC8AE" w14:textId="663ED0DC" w:rsidR="00A24E08" w:rsidRDefault="00A24E08" w:rsidP="00DE2232">
            <w:pPr>
              <w:rPr>
                <w:rFonts w:cstheme="minorHAnsi"/>
                <w:bCs/>
                <w:sz w:val="24"/>
                <w:szCs w:val="24"/>
              </w:rPr>
            </w:pPr>
            <w:r w:rsidRPr="00E2702D">
              <w:rPr>
                <w:rFonts w:cstheme="minorHAnsi"/>
                <w:bCs/>
                <w:sz w:val="24"/>
                <w:szCs w:val="24"/>
              </w:rPr>
              <w:t>install gate door</w:t>
            </w:r>
            <w:r>
              <w:rPr>
                <w:rFonts w:cstheme="minorHAnsi"/>
                <w:bCs/>
                <w:sz w:val="24"/>
                <w:szCs w:val="24"/>
              </w:rPr>
              <w:t>s</w:t>
            </w:r>
            <w:r w:rsidRPr="00E2702D">
              <w:rPr>
                <w:rFonts w:cstheme="minorHAnsi"/>
                <w:bCs/>
                <w:sz w:val="24"/>
                <w:szCs w:val="24"/>
              </w:rPr>
              <w:t xml:space="preserve"> (2m H*1m W) supported with control padlock. </w:t>
            </w:r>
          </w:p>
        </w:tc>
        <w:tc>
          <w:tcPr>
            <w:tcW w:w="720" w:type="dxa"/>
          </w:tcPr>
          <w:p w14:paraId="72326DA3"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13A4E96C"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389B9A98" w14:textId="77777777" w:rsidR="00A24E08" w:rsidRDefault="00A24E08" w:rsidP="00CE1027">
            <w:pPr>
              <w:rPr>
                <w:rFonts w:cstheme="minorHAnsi"/>
                <w:bCs/>
                <w:sz w:val="24"/>
                <w:szCs w:val="24"/>
              </w:rPr>
            </w:pPr>
          </w:p>
        </w:tc>
        <w:tc>
          <w:tcPr>
            <w:tcW w:w="1890" w:type="dxa"/>
          </w:tcPr>
          <w:p w14:paraId="44868233" w14:textId="77777777" w:rsidR="00A24E08" w:rsidRDefault="00A24E08" w:rsidP="00CE1027">
            <w:pPr>
              <w:rPr>
                <w:rFonts w:cstheme="minorHAnsi"/>
                <w:bCs/>
                <w:sz w:val="24"/>
                <w:szCs w:val="24"/>
              </w:rPr>
            </w:pPr>
          </w:p>
        </w:tc>
      </w:tr>
      <w:tr w:rsidR="00A24E08" w14:paraId="7ADB542E" w14:textId="77777777" w:rsidTr="00DE2232">
        <w:tc>
          <w:tcPr>
            <w:tcW w:w="540" w:type="dxa"/>
          </w:tcPr>
          <w:p w14:paraId="155E0541" w14:textId="77777777" w:rsidR="00A24E08" w:rsidRDefault="00A24E08" w:rsidP="00CE1027">
            <w:pPr>
              <w:jc w:val="right"/>
              <w:rPr>
                <w:rFonts w:cstheme="minorHAnsi"/>
                <w:bCs/>
                <w:sz w:val="24"/>
                <w:szCs w:val="24"/>
              </w:rPr>
            </w:pPr>
            <w:r>
              <w:rPr>
                <w:rFonts w:cstheme="minorHAnsi"/>
                <w:bCs/>
                <w:sz w:val="24"/>
                <w:szCs w:val="24"/>
              </w:rPr>
              <w:t>2.4</w:t>
            </w:r>
          </w:p>
        </w:tc>
        <w:tc>
          <w:tcPr>
            <w:tcW w:w="6210" w:type="dxa"/>
          </w:tcPr>
          <w:p w14:paraId="35601CEC" w14:textId="78DFE49A" w:rsidR="00A24E08" w:rsidRDefault="00A24E08" w:rsidP="00DE2232">
            <w:pPr>
              <w:rPr>
                <w:rFonts w:cstheme="minorHAnsi"/>
                <w:bCs/>
                <w:sz w:val="24"/>
                <w:szCs w:val="24"/>
              </w:rPr>
            </w:pPr>
            <w:r w:rsidRPr="009F00E3">
              <w:rPr>
                <w:rFonts w:cstheme="minorHAnsi"/>
                <w:bCs/>
                <w:sz w:val="24"/>
                <w:szCs w:val="24"/>
              </w:rPr>
              <w:t xml:space="preserve">The fence should be constructed with good, barbed wire gabion 4mm roll 10m length*2m high, including mesh rolled </w:t>
            </w:r>
            <w:r w:rsidRPr="009F00E3">
              <w:rPr>
                <w:rFonts w:cstheme="minorHAnsi"/>
                <w:bCs/>
                <w:sz w:val="24"/>
                <w:szCs w:val="24"/>
              </w:rPr>
              <w:lastRenderedPageBreak/>
              <w:t xml:space="preserve">and support on top, middle, and bottom by tight iron bar 4 linear to prevent twists. </w:t>
            </w:r>
          </w:p>
        </w:tc>
        <w:tc>
          <w:tcPr>
            <w:tcW w:w="720" w:type="dxa"/>
          </w:tcPr>
          <w:p w14:paraId="43424FF1" w14:textId="77777777" w:rsidR="00A24E08" w:rsidRDefault="00A24E08" w:rsidP="00CE1027">
            <w:pPr>
              <w:rPr>
                <w:rFonts w:cstheme="minorHAnsi"/>
                <w:bCs/>
                <w:sz w:val="24"/>
                <w:szCs w:val="24"/>
              </w:rPr>
            </w:pPr>
            <w:r>
              <w:rPr>
                <w:rFonts w:cstheme="minorHAnsi"/>
                <w:bCs/>
                <w:sz w:val="24"/>
                <w:szCs w:val="24"/>
              </w:rPr>
              <w:lastRenderedPageBreak/>
              <w:t>set</w:t>
            </w:r>
          </w:p>
        </w:tc>
        <w:tc>
          <w:tcPr>
            <w:tcW w:w="630" w:type="dxa"/>
          </w:tcPr>
          <w:p w14:paraId="6201B1F5"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7614E2EF" w14:textId="77777777" w:rsidR="00A24E08" w:rsidRDefault="00A24E08" w:rsidP="00CE1027">
            <w:pPr>
              <w:rPr>
                <w:rFonts w:cstheme="minorHAnsi"/>
                <w:bCs/>
                <w:sz w:val="24"/>
                <w:szCs w:val="24"/>
              </w:rPr>
            </w:pPr>
          </w:p>
        </w:tc>
        <w:tc>
          <w:tcPr>
            <w:tcW w:w="1890" w:type="dxa"/>
          </w:tcPr>
          <w:p w14:paraId="1A52F059" w14:textId="77777777" w:rsidR="00A24E08" w:rsidRDefault="00A24E08" w:rsidP="00CE1027">
            <w:pPr>
              <w:rPr>
                <w:rFonts w:cstheme="minorHAnsi"/>
                <w:bCs/>
                <w:sz w:val="24"/>
                <w:szCs w:val="24"/>
              </w:rPr>
            </w:pPr>
          </w:p>
        </w:tc>
      </w:tr>
      <w:tr w:rsidR="00A24E08" w14:paraId="24A5BF83" w14:textId="77777777" w:rsidTr="00DE2232">
        <w:tc>
          <w:tcPr>
            <w:tcW w:w="540" w:type="dxa"/>
          </w:tcPr>
          <w:p w14:paraId="4B395E59" w14:textId="77777777" w:rsidR="00A24E08" w:rsidRDefault="00A24E08" w:rsidP="00CE1027">
            <w:pPr>
              <w:rPr>
                <w:rFonts w:cstheme="minorHAnsi"/>
                <w:bCs/>
                <w:sz w:val="24"/>
                <w:szCs w:val="24"/>
              </w:rPr>
            </w:pPr>
          </w:p>
        </w:tc>
        <w:tc>
          <w:tcPr>
            <w:tcW w:w="9270" w:type="dxa"/>
            <w:gridSpan w:val="4"/>
          </w:tcPr>
          <w:p w14:paraId="72E55D10" w14:textId="77777777" w:rsidR="00A24E08" w:rsidRDefault="00A24E08" w:rsidP="00CE1027">
            <w:pPr>
              <w:rPr>
                <w:rFonts w:cstheme="minorHAnsi"/>
                <w:b/>
                <w:sz w:val="28"/>
                <w:szCs w:val="28"/>
              </w:rPr>
            </w:pPr>
            <w:r>
              <w:rPr>
                <w:rFonts w:cstheme="minorHAnsi"/>
                <w:b/>
                <w:sz w:val="28"/>
                <w:szCs w:val="28"/>
              </w:rPr>
              <w:t>Sub-total (2)</w:t>
            </w:r>
          </w:p>
        </w:tc>
        <w:tc>
          <w:tcPr>
            <w:tcW w:w="1890" w:type="dxa"/>
            <w:shd w:val="clear" w:color="auto" w:fill="D9D9D9" w:themeFill="background1" w:themeFillShade="D9"/>
          </w:tcPr>
          <w:p w14:paraId="64301BC2" w14:textId="77777777" w:rsidR="00A24E08" w:rsidRDefault="00A24E08" w:rsidP="00CE1027">
            <w:pPr>
              <w:rPr>
                <w:rFonts w:cstheme="minorHAnsi"/>
                <w:bCs/>
                <w:sz w:val="24"/>
                <w:szCs w:val="24"/>
              </w:rPr>
            </w:pPr>
          </w:p>
        </w:tc>
      </w:tr>
      <w:tr w:rsidR="00A24E08" w14:paraId="57CEEF7D" w14:textId="77777777" w:rsidTr="00DE2232">
        <w:tc>
          <w:tcPr>
            <w:tcW w:w="540" w:type="dxa"/>
            <w:shd w:val="clear" w:color="auto" w:fill="F2F2F2" w:themeFill="background1" w:themeFillShade="F2"/>
          </w:tcPr>
          <w:p w14:paraId="05B0DCDC" w14:textId="77777777" w:rsidR="00A24E08" w:rsidRDefault="00A24E08" w:rsidP="00CE1027">
            <w:pPr>
              <w:rPr>
                <w:rFonts w:cstheme="minorHAnsi"/>
                <w:bCs/>
                <w:sz w:val="24"/>
                <w:szCs w:val="24"/>
              </w:rPr>
            </w:pPr>
            <w:r>
              <w:rPr>
                <w:rFonts w:cstheme="minorHAnsi"/>
                <w:bCs/>
                <w:sz w:val="24"/>
                <w:szCs w:val="24"/>
              </w:rPr>
              <w:t>3</w:t>
            </w:r>
          </w:p>
        </w:tc>
        <w:tc>
          <w:tcPr>
            <w:tcW w:w="11160" w:type="dxa"/>
            <w:gridSpan w:val="5"/>
            <w:shd w:val="clear" w:color="auto" w:fill="F2F2F2" w:themeFill="background1" w:themeFillShade="F2"/>
          </w:tcPr>
          <w:p w14:paraId="7035B789" w14:textId="0E497D40" w:rsidR="00A24E08" w:rsidRPr="00DE2232" w:rsidRDefault="00A24E08" w:rsidP="00DE2232">
            <w:pPr>
              <w:rPr>
                <w:rFonts w:cstheme="minorHAnsi"/>
                <w:b/>
                <w:sz w:val="24"/>
                <w:szCs w:val="24"/>
              </w:rPr>
            </w:pPr>
            <w:r w:rsidRPr="001A272B">
              <w:rPr>
                <w:rFonts w:cstheme="minorHAnsi"/>
                <w:b/>
                <w:sz w:val="24"/>
                <w:szCs w:val="24"/>
              </w:rPr>
              <w:t>Supply and Installation of 2 Submersible pump and pipework:</w:t>
            </w:r>
          </w:p>
        </w:tc>
      </w:tr>
      <w:tr w:rsidR="00A24E08" w14:paraId="0E0AC441" w14:textId="77777777" w:rsidTr="00DE2232">
        <w:tc>
          <w:tcPr>
            <w:tcW w:w="540" w:type="dxa"/>
          </w:tcPr>
          <w:p w14:paraId="38C67DD4" w14:textId="77777777" w:rsidR="00A24E08" w:rsidRDefault="00A24E08" w:rsidP="00CE1027">
            <w:pPr>
              <w:rPr>
                <w:rFonts w:cstheme="minorHAnsi"/>
                <w:bCs/>
                <w:sz w:val="24"/>
                <w:szCs w:val="24"/>
              </w:rPr>
            </w:pPr>
            <w:r>
              <w:rPr>
                <w:rFonts w:cstheme="minorHAnsi"/>
                <w:bCs/>
                <w:sz w:val="24"/>
                <w:szCs w:val="24"/>
              </w:rPr>
              <w:t>3.1</w:t>
            </w:r>
          </w:p>
        </w:tc>
        <w:tc>
          <w:tcPr>
            <w:tcW w:w="6210" w:type="dxa"/>
          </w:tcPr>
          <w:p w14:paraId="7B8AC7A2" w14:textId="60E20734" w:rsidR="00A24E08" w:rsidRDefault="00A24E08" w:rsidP="00DE2232">
            <w:pPr>
              <w:rPr>
                <w:rFonts w:cstheme="minorHAnsi"/>
                <w:bCs/>
                <w:sz w:val="24"/>
                <w:szCs w:val="24"/>
              </w:rPr>
            </w:pPr>
            <w:r w:rsidRPr="00101AE0">
              <w:rPr>
                <w:rFonts w:cstheme="minorHAnsi"/>
                <w:bCs/>
                <w:sz w:val="24"/>
                <w:szCs w:val="24"/>
              </w:rPr>
              <w:t xml:space="preserve">Supply and install of SQ 5-70, Grundfos submersible pumping device with the following technical characteristics: average flow rate of 5m3  at  head 73m, Supply and install pump power IP 1.85kW -12.3A, U voltage 200-240V, inverter match with pump nominated, Power supply frequency: 50 Hz, Nominal voltage:200-240V, this pump to be installed at pump sitting depth (P.S.D) of 39m in borehole (1) coordinate: N: 13.533744    E: 24.929351. </w:t>
            </w:r>
          </w:p>
        </w:tc>
        <w:tc>
          <w:tcPr>
            <w:tcW w:w="720" w:type="dxa"/>
          </w:tcPr>
          <w:p w14:paraId="16197F40"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6B337537"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3024BD50" w14:textId="77777777" w:rsidR="00A24E08" w:rsidRDefault="00A24E08" w:rsidP="00CE1027">
            <w:pPr>
              <w:rPr>
                <w:rFonts w:cstheme="minorHAnsi"/>
                <w:bCs/>
                <w:sz w:val="24"/>
                <w:szCs w:val="24"/>
              </w:rPr>
            </w:pPr>
          </w:p>
        </w:tc>
        <w:tc>
          <w:tcPr>
            <w:tcW w:w="1890" w:type="dxa"/>
          </w:tcPr>
          <w:p w14:paraId="0C7F6322" w14:textId="77777777" w:rsidR="00A24E08" w:rsidRDefault="00A24E08" w:rsidP="00CE1027">
            <w:pPr>
              <w:rPr>
                <w:rFonts w:cstheme="minorHAnsi"/>
                <w:bCs/>
                <w:sz w:val="24"/>
                <w:szCs w:val="24"/>
              </w:rPr>
            </w:pPr>
          </w:p>
        </w:tc>
      </w:tr>
      <w:tr w:rsidR="00A24E08" w14:paraId="146C1149" w14:textId="77777777" w:rsidTr="00DE2232">
        <w:tc>
          <w:tcPr>
            <w:tcW w:w="540" w:type="dxa"/>
          </w:tcPr>
          <w:p w14:paraId="4E17AE3B" w14:textId="77777777" w:rsidR="00A24E08" w:rsidRDefault="00A24E08" w:rsidP="00CE1027">
            <w:pPr>
              <w:rPr>
                <w:rFonts w:cstheme="minorHAnsi"/>
                <w:bCs/>
                <w:sz w:val="24"/>
                <w:szCs w:val="24"/>
              </w:rPr>
            </w:pPr>
            <w:r>
              <w:rPr>
                <w:rFonts w:cstheme="minorHAnsi"/>
                <w:bCs/>
                <w:sz w:val="24"/>
                <w:szCs w:val="24"/>
              </w:rPr>
              <w:t>3.2</w:t>
            </w:r>
          </w:p>
        </w:tc>
        <w:tc>
          <w:tcPr>
            <w:tcW w:w="6210" w:type="dxa"/>
          </w:tcPr>
          <w:p w14:paraId="47FE9D98" w14:textId="04F33D43" w:rsidR="00A24E08" w:rsidRDefault="00A24E08" w:rsidP="00DE2232">
            <w:pPr>
              <w:rPr>
                <w:rFonts w:cstheme="minorHAnsi"/>
                <w:bCs/>
                <w:sz w:val="24"/>
                <w:szCs w:val="24"/>
              </w:rPr>
            </w:pPr>
            <w:r w:rsidRPr="00047984">
              <w:rPr>
                <w:rFonts w:cstheme="minorHAnsi"/>
                <w:bCs/>
                <w:sz w:val="24"/>
                <w:szCs w:val="24"/>
              </w:rPr>
              <w:t>Supply and install another pump SQF 3A-10 N, Grundfos submersible pumping device with the following technical characteristics: average flow rate of 3m</w:t>
            </w:r>
            <w:r w:rsidRPr="00047984">
              <w:rPr>
                <w:rFonts w:cstheme="minorHAnsi"/>
                <w:b/>
                <w:sz w:val="32"/>
                <w:szCs w:val="32"/>
                <w:vertAlign w:val="superscript"/>
              </w:rPr>
              <w:t>3</w:t>
            </w:r>
            <w:r w:rsidRPr="00047984">
              <w:rPr>
                <w:rFonts w:cstheme="minorHAnsi"/>
                <w:bCs/>
                <w:sz w:val="24"/>
                <w:szCs w:val="24"/>
              </w:rPr>
              <w:t xml:space="preserve"> at  head 45m, Supply and install pump power IP 1.4kW, pipe connection 1.25” inch, phase I, frequency 50 HZ, this pump to be installed at pump sitting depth (P.S.D) of 40m in borehole (2) coordinate: N: 13.534561    E: 24.930060.</w:t>
            </w:r>
          </w:p>
        </w:tc>
        <w:tc>
          <w:tcPr>
            <w:tcW w:w="720" w:type="dxa"/>
          </w:tcPr>
          <w:p w14:paraId="0DF0A5DD"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6417DA5D"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220FBC7" w14:textId="77777777" w:rsidR="00A24E08" w:rsidRDefault="00A24E08" w:rsidP="00CE1027">
            <w:pPr>
              <w:rPr>
                <w:rFonts w:cstheme="minorHAnsi"/>
                <w:bCs/>
                <w:sz w:val="24"/>
                <w:szCs w:val="24"/>
              </w:rPr>
            </w:pPr>
          </w:p>
        </w:tc>
        <w:tc>
          <w:tcPr>
            <w:tcW w:w="1890" w:type="dxa"/>
          </w:tcPr>
          <w:p w14:paraId="4667BA8A" w14:textId="77777777" w:rsidR="00A24E08" w:rsidRDefault="00A24E08" w:rsidP="00CE1027">
            <w:pPr>
              <w:rPr>
                <w:rFonts w:cstheme="minorHAnsi"/>
                <w:bCs/>
                <w:sz w:val="24"/>
                <w:szCs w:val="24"/>
              </w:rPr>
            </w:pPr>
          </w:p>
        </w:tc>
      </w:tr>
      <w:tr w:rsidR="00A24E08" w14:paraId="2AD7483D" w14:textId="77777777" w:rsidTr="00DE2232">
        <w:tc>
          <w:tcPr>
            <w:tcW w:w="540" w:type="dxa"/>
          </w:tcPr>
          <w:p w14:paraId="10DFDD23" w14:textId="77777777" w:rsidR="00A24E08" w:rsidRDefault="00A24E08" w:rsidP="00CE1027">
            <w:pPr>
              <w:rPr>
                <w:rFonts w:cstheme="minorHAnsi"/>
                <w:bCs/>
                <w:sz w:val="24"/>
                <w:szCs w:val="24"/>
              </w:rPr>
            </w:pPr>
            <w:r>
              <w:rPr>
                <w:rFonts w:cstheme="minorHAnsi"/>
                <w:bCs/>
                <w:sz w:val="24"/>
                <w:szCs w:val="24"/>
              </w:rPr>
              <w:t>3.3</w:t>
            </w:r>
          </w:p>
        </w:tc>
        <w:tc>
          <w:tcPr>
            <w:tcW w:w="6210" w:type="dxa"/>
          </w:tcPr>
          <w:p w14:paraId="04ABEA61" w14:textId="4ECE8EC8" w:rsidR="00A24E08" w:rsidRDefault="00A24E08" w:rsidP="00DE2232">
            <w:pPr>
              <w:rPr>
                <w:rFonts w:cstheme="minorHAnsi"/>
                <w:bCs/>
                <w:sz w:val="24"/>
                <w:szCs w:val="24"/>
              </w:rPr>
            </w:pPr>
            <w:r w:rsidRPr="002066DE">
              <w:rPr>
                <w:rFonts w:cstheme="minorHAnsi"/>
                <w:bCs/>
                <w:sz w:val="24"/>
                <w:szCs w:val="24"/>
              </w:rPr>
              <w:t xml:space="preserve"> Supply and lay electrical cables 520m (4x6mm2 flat drop cable)</w:t>
            </w:r>
            <w:r>
              <w:rPr>
                <w:rFonts w:cstheme="minorHAnsi"/>
                <w:bCs/>
                <w:sz w:val="24"/>
                <w:szCs w:val="24"/>
              </w:rPr>
              <w:t xml:space="preserve"> </w:t>
            </w:r>
            <w:r w:rsidRPr="002066DE">
              <w:rPr>
                <w:rFonts w:cstheme="minorHAnsi"/>
                <w:bCs/>
                <w:sz w:val="24"/>
                <w:szCs w:val="24"/>
              </w:rPr>
              <w:t xml:space="preserve">plus accessories </w:t>
            </w:r>
            <w:r>
              <w:rPr>
                <w:rFonts w:cstheme="minorHAnsi"/>
                <w:bCs/>
                <w:sz w:val="24"/>
                <w:szCs w:val="24"/>
              </w:rPr>
              <w:t>from</w:t>
            </w:r>
            <w:r w:rsidRPr="002066DE">
              <w:rPr>
                <w:rFonts w:cstheme="minorHAnsi"/>
                <w:bCs/>
                <w:sz w:val="24"/>
                <w:szCs w:val="24"/>
              </w:rPr>
              <w:t xml:space="preserve"> 2 boreholes head works to control panel –preferably Grundfos model. The rising main from the pump to the ground surface should be of galvanized pipe or stainless-steel pipe 2 inch.</w:t>
            </w:r>
          </w:p>
        </w:tc>
        <w:tc>
          <w:tcPr>
            <w:tcW w:w="720" w:type="dxa"/>
          </w:tcPr>
          <w:p w14:paraId="524B4981"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2D4FB188" w14:textId="77777777" w:rsidR="00A24E08" w:rsidRDefault="00A24E08" w:rsidP="00CE1027">
            <w:pPr>
              <w:rPr>
                <w:rFonts w:cstheme="minorHAnsi"/>
                <w:bCs/>
                <w:sz w:val="24"/>
                <w:szCs w:val="24"/>
              </w:rPr>
            </w:pPr>
            <w:r>
              <w:rPr>
                <w:rFonts w:cstheme="minorHAnsi"/>
                <w:bCs/>
                <w:sz w:val="24"/>
                <w:szCs w:val="24"/>
              </w:rPr>
              <w:t>520</w:t>
            </w:r>
          </w:p>
        </w:tc>
        <w:tc>
          <w:tcPr>
            <w:tcW w:w="1710" w:type="dxa"/>
          </w:tcPr>
          <w:p w14:paraId="655A75D0" w14:textId="77777777" w:rsidR="00A24E08" w:rsidRDefault="00A24E08" w:rsidP="00CE1027">
            <w:pPr>
              <w:rPr>
                <w:rFonts w:cstheme="minorHAnsi"/>
                <w:bCs/>
                <w:sz w:val="24"/>
                <w:szCs w:val="24"/>
              </w:rPr>
            </w:pPr>
          </w:p>
        </w:tc>
        <w:tc>
          <w:tcPr>
            <w:tcW w:w="1890" w:type="dxa"/>
          </w:tcPr>
          <w:p w14:paraId="5A668A5F" w14:textId="77777777" w:rsidR="00A24E08" w:rsidRDefault="00A24E08" w:rsidP="00CE1027">
            <w:pPr>
              <w:rPr>
                <w:rFonts w:cstheme="minorHAnsi"/>
                <w:bCs/>
                <w:sz w:val="24"/>
                <w:szCs w:val="24"/>
              </w:rPr>
            </w:pPr>
          </w:p>
        </w:tc>
      </w:tr>
      <w:tr w:rsidR="00A24E08" w14:paraId="2129722B" w14:textId="77777777" w:rsidTr="00DE2232">
        <w:tc>
          <w:tcPr>
            <w:tcW w:w="540" w:type="dxa"/>
          </w:tcPr>
          <w:p w14:paraId="1FFB0AF4" w14:textId="77777777" w:rsidR="00A24E08" w:rsidRDefault="00A24E08" w:rsidP="00CE1027">
            <w:pPr>
              <w:rPr>
                <w:rFonts w:cstheme="minorHAnsi"/>
                <w:bCs/>
                <w:sz w:val="24"/>
                <w:szCs w:val="24"/>
              </w:rPr>
            </w:pPr>
            <w:bookmarkStart w:id="1" w:name="_Hlk184981487"/>
            <w:r>
              <w:rPr>
                <w:rFonts w:cstheme="minorHAnsi"/>
                <w:bCs/>
                <w:sz w:val="24"/>
                <w:szCs w:val="24"/>
              </w:rPr>
              <w:t>3.4</w:t>
            </w:r>
          </w:p>
        </w:tc>
        <w:tc>
          <w:tcPr>
            <w:tcW w:w="6210" w:type="dxa"/>
          </w:tcPr>
          <w:p w14:paraId="35C81058" w14:textId="34814FCB" w:rsidR="00A24E08" w:rsidRDefault="00A24E08" w:rsidP="00DE2232">
            <w:pPr>
              <w:rPr>
                <w:rFonts w:cstheme="minorHAnsi"/>
                <w:bCs/>
                <w:sz w:val="24"/>
                <w:szCs w:val="24"/>
              </w:rPr>
            </w:pPr>
            <w:r w:rsidRPr="00E3268C">
              <w:rPr>
                <w:rFonts w:cstheme="minorHAnsi"/>
                <w:bCs/>
                <w:sz w:val="24"/>
                <w:szCs w:val="24"/>
              </w:rPr>
              <w:t xml:space="preserve">Supply and install polythene pipe 2” or 1”, 15m length to accommodate cable at initial stage from borehole up 15m as protection of any consequences. </w:t>
            </w:r>
          </w:p>
        </w:tc>
        <w:tc>
          <w:tcPr>
            <w:tcW w:w="720" w:type="dxa"/>
          </w:tcPr>
          <w:p w14:paraId="5727E066"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2FD8A07E" w14:textId="77777777" w:rsidR="00A24E08" w:rsidRDefault="00A24E08" w:rsidP="00CE1027">
            <w:pPr>
              <w:rPr>
                <w:rFonts w:cstheme="minorHAnsi"/>
                <w:bCs/>
                <w:sz w:val="24"/>
                <w:szCs w:val="24"/>
              </w:rPr>
            </w:pPr>
            <w:r>
              <w:rPr>
                <w:rFonts w:cstheme="minorHAnsi"/>
                <w:bCs/>
                <w:sz w:val="24"/>
                <w:szCs w:val="24"/>
              </w:rPr>
              <w:t>15</w:t>
            </w:r>
          </w:p>
        </w:tc>
        <w:tc>
          <w:tcPr>
            <w:tcW w:w="1710" w:type="dxa"/>
          </w:tcPr>
          <w:p w14:paraId="2491C9C8" w14:textId="77777777" w:rsidR="00A24E08" w:rsidRDefault="00A24E08" w:rsidP="00CE1027">
            <w:pPr>
              <w:rPr>
                <w:rFonts w:cstheme="minorHAnsi"/>
                <w:bCs/>
                <w:sz w:val="24"/>
                <w:szCs w:val="24"/>
              </w:rPr>
            </w:pPr>
          </w:p>
        </w:tc>
        <w:tc>
          <w:tcPr>
            <w:tcW w:w="1890" w:type="dxa"/>
          </w:tcPr>
          <w:p w14:paraId="07F6C67E" w14:textId="77777777" w:rsidR="00A24E08" w:rsidRDefault="00A24E08" w:rsidP="00CE1027">
            <w:pPr>
              <w:rPr>
                <w:rFonts w:cstheme="minorHAnsi"/>
                <w:bCs/>
                <w:sz w:val="24"/>
                <w:szCs w:val="24"/>
              </w:rPr>
            </w:pPr>
          </w:p>
        </w:tc>
      </w:tr>
      <w:tr w:rsidR="00A24E08" w14:paraId="7E67A5C4" w14:textId="77777777" w:rsidTr="00DE2232">
        <w:tc>
          <w:tcPr>
            <w:tcW w:w="540" w:type="dxa"/>
          </w:tcPr>
          <w:p w14:paraId="4E0D9D68" w14:textId="77777777" w:rsidR="00A24E08" w:rsidRDefault="00A24E08" w:rsidP="00CE1027">
            <w:pPr>
              <w:rPr>
                <w:rFonts w:cstheme="minorHAnsi"/>
                <w:bCs/>
                <w:sz w:val="24"/>
                <w:szCs w:val="24"/>
              </w:rPr>
            </w:pPr>
            <w:r>
              <w:rPr>
                <w:rFonts w:cstheme="minorHAnsi"/>
                <w:bCs/>
                <w:sz w:val="24"/>
                <w:szCs w:val="24"/>
              </w:rPr>
              <w:t>3.5</w:t>
            </w:r>
          </w:p>
        </w:tc>
        <w:tc>
          <w:tcPr>
            <w:tcW w:w="6210" w:type="dxa"/>
          </w:tcPr>
          <w:p w14:paraId="284F5D9F" w14:textId="05DA9357" w:rsidR="00A24E08" w:rsidRDefault="00A24E08" w:rsidP="00DE2232">
            <w:pPr>
              <w:rPr>
                <w:rFonts w:cstheme="minorHAnsi"/>
                <w:bCs/>
                <w:sz w:val="24"/>
                <w:szCs w:val="24"/>
              </w:rPr>
            </w:pPr>
            <w:r w:rsidRPr="001C0F96">
              <w:rPr>
                <w:rFonts w:cstheme="minorHAnsi"/>
                <w:bCs/>
                <w:sz w:val="24"/>
                <w:szCs w:val="24"/>
              </w:rPr>
              <w:t>The outlet of the rising main at 2 borehole sources is galvanized total is 94m length, equipped with nonreturn and gate valves at both wells.</w:t>
            </w:r>
          </w:p>
        </w:tc>
        <w:tc>
          <w:tcPr>
            <w:tcW w:w="720" w:type="dxa"/>
          </w:tcPr>
          <w:p w14:paraId="07C765D2"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0799E097" w14:textId="77777777" w:rsidR="00A24E08" w:rsidRDefault="00A24E08" w:rsidP="00CE1027">
            <w:pPr>
              <w:rPr>
                <w:rFonts w:cstheme="minorHAnsi"/>
                <w:bCs/>
                <w:sz w:val="24"/>
                <w:szCs w:val="24"/>
              </w:rPr>
            </w:pPr>
            <w:r>
              <w:rPr>
                <w:rFonts w:cstheme="minorHAnsi"/>
                <w:bCs/>
                <w:sz w:val="24"/>
                <w:szCs w:val="24"/>
              </w:rPr>
              <w:t>94</w:t>
            </w:r>
          </w:p>
        </w:tc>
        <w:tc>
          <w:tcPr>
            <w:tcW w:w="1710" w:type="dxa"/>
          </w:tcPr>
          <w:p w14:paraId="3549B648" w14:textId="77777777" w:rsidR="00A24E08" w:rsidRDefault="00A24E08" w:rsidP="00CE1027">
            <w:pPr>
              <w:rPr>
                <w:rFonts w:cstheme="minorHAnsi"/>
                <w:bCs/>
                <w:sz w:val="24"/>
                <w:szCs w:val="24"/>
              </w:rPr>
            </w:pPr>
          </w:p>
        </w:tc>
        <w:tc>
          <w:tcPr>
            <w:tcW w:w="1890" w:type="dxa"/>
          </w:tcPr>
          <w:p w14:paraId="67E2AF30" w14:textId="77777777" w:rsidR="00A24E08" w:rsidRDefault="00A24E08" w:rsidP="00CE1027">
            <w:pPr>
              <w:rPr>
                <w:rFonts w:cstheme="minorHAnsi"/>
                <w:bCs/>
                <w:sz w:val="24"/>
                <w:szCs w:val="24"/>
              </w:rPr>
            </w:pPr>
          </w:p>
        </w:tc>
      </w:tr>
      <w:tr w:rsidR="00A24E08" w14:paraId="74E37B2A" w14:textId="77777777" w:rsidTr="00DE2232">
        <w:tc>
          <w:tcPr>
            <w:tcW w:w="540" w:type="dxa"/>
          </w:tcPr>
          <w:p w14:paraId="694F4E88" w14:textId="77777777" w:rsidR="00A24E08" w:rsidRDefault="00A24E08" w:rsidP="00CE1027">
            <w:pPr>
              <w:rPr>
                <w:rFonts w:cstheme="minorHAnsi"/>
                <w:bCs/>
                <w:sz w:val="24"/>
                <w:szCs w:val="24"/>
              </w:rPr>
            </w:pPr>
            <w:r>
              <w:rPr>
                <w:rFonts w:cstheme="minorHAnsi"/>
                <w:bCs/>
                <w:sz w:val="24"/>
                <w:szCs w:val="24"/>
              </w:rPr>
              <w:t>3.6</w:t>
            </w:r>
          </w:p>
        </w:tc>
        <w:tc>
          <w:tcPr>
            <w:tcW w:w="6210" w:type="dxa"/>
          </w:tcPr>
          <w:p w14:paraId="5434DF01" w14:textId="35F47C20" w:rsidR="00A24E08" w:rsidRDefault="00A24E08" w:rsidP="00DE2232">
            <w:pPr>
              <w:rPr>
                <w:rFonts w:cstheme="minorHAnsi"/>
                <w:bCs/>
                <w:sz w:val="24"/>
                <w:szCs w:val="24"/>
              </w:rPr>
            </w:pPr>
            <w:r w:rsidRPr="00392D9A">
              <w:rPr>
                <w:rFonts w:cstheme="minorHAnsi"/>
                <w:bCs/>
                <w:sz w:val="24"/>
                <w:szCs w:val="24"/>
              </w:rPr>
              <w:t xml:space="preserve">provide and install high density polythene pipe of 2” inches diameter total length      </w:t>
            </w:r>
            <w:r w:rsidRPr="00392D9A">
              <w:rPr>
                <w:rFonts w:cstheme="minorHAnsi"/>
                <w:b/>
                <w:sz w:val="24"/>
                <w:szCs w:val="24"/>
              </w:rPr>
              <w:t>400m</w:t>
            </w:r>
            <w:r w:rsidRPr="00392D9A">
              <w:rPr>
                <w:rFonts w:cstheme="minorHAnsi"/>
                <w:bCs/>
                <w:sz w:val="24"/>
                <w:szCs w:val="24"/>
              </w:rPr>
              <w:t xml:space="preserve"> to connect the discharge point, at the 2 boreholes level, with the galvanized (GL) pipe to connecting with the separate 2 inlets of the elevated water tank.</w:t>
            </w:r>
          </w:p>
        </w:tc>
        <w:tc>
          <w:tcPr>
            <w:tcW w:w="720" w:type="dxa"/>
          </w:tcPr>
          <w:p w14:paraId="0B5C0C59"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655263C8" w14:textId="77777777" w:rsidR="00A24E08" w:rsidRDefault="00A24E08" w:rsidP="00CE1027">
            <w:pPr>
              <w:rPr>
                <w:rFonts w:cstheme="minorHAnsi"/>
                <w:bCs/>
                <w:sz w:val="24"/>
                <w:szCs w:val="24"/>
              </w:rPr>
            </w:pPr>
            <w:r>
              <w:rPr>
                <w:rFonts w:cstheme="minorHAnsi"/>
                <w:bCs/>
                <w:sz w:val="24"/>
                <w:szCs w:val="24"/>
              </w:rPr>
              <w:t>400</w:t>
            </w:r>
          </w:p>
        </w:tc>
        <w:tc>
          <w:tcPr>
            <w:tcW w:w="1710" w:type="dxa"/>
          </w:tcPr>
          <w:p w14:paraId="24CAEB5D" w14:textId="77777777" w:rsidR="00A24E08" w:rsidRDefault="00A24E08" w:rsidP="00CE1027">
            <w:pPr>
              <w:rPr>
                <w:rFonts w:cstheme="minorHAnsi"/>
                <w:bCs/>
                <w:sz w:val="24"/>
                <w:szCs w:val="24"/>
              </w:rPr>
            </w:pPr>
          </w:p>
        </w:tc>
        <w:tc>
          <w:tcPr>
            <w:tcW w:w="1890" w:type="dxa"/>
          </w:tcPr>
          <w:p w14:paraId="17B4245B" w14:textId="77777777" w:rsidR="00A24E08" w:rsidRDefault="00A24E08" w:rsidP="00CE1027">
            <w:pPr>
              <w:rPr>
                <w:rFonts w:cstheme="minorHAnsi"/>
                <w:bCs/>
                <w:sz w:val="24"/>
                <w:szCs w:val="24"/>
              </w:rPr>
            </w:pPr>
          </w:p>
        </w:tc>
      </w:tr>
      <w:tr w:rsidR="00A24E08" w14:paraId="1424A3B5" w14:textId="77777777" w:rsidTr="00DE2232">
        <w:tc>
          <w:tcPr>
            <w:tcW w:w="540" w:type="dxa"/>
          </w:tcPr>
          <w:p w14:paraId="55F8FEBB" w14:textId="77777777" w:rsidR="00A24E08" w:rsidRDefault="00A24E08" w:rsidP="00CE1027">
            <w:pPr>
              <w:rPr>
                <w:rFonts w:cstheme="minorHAnsi"/>
                <w:bCs/>
                <w:sz w:val="24"/>
                <w:szCs w:val="24"/>
              </w:rPr>
            </w:pPr>
            <w:r>
              <w:rPr>
                <w:rFonts w:cstheme="minorHAnsi"/>
                <w:bCs/>
                <w:sz w:val="24"/>
                <w:szCs w:val="24"/>
              </w:rPr>
              <w:t>3.7</w:t>
            </w:r>
          </w:p>
        </w:tc>
        <w:tc>
          <w:tcPr>
            <w:tcW w:w="6210" w:type="dxa"/>
          </w:tcPr>
          <w:p w14:paraId="60F1E54A" w14:textId="645A643A" w:rsidR="00A24E08" w:rsidRDefault="00A24E08" w:rsidP="00DE2232">
            <w:pPr>
              <w:rPr>
                <w:rFonts w:cstheme="minorHAnsi"/>
                <w:bCs/>
                <w:sz w:val="24"/>
                <w:szCs w:val="24"/>
              </w:rPr>
            </w:pPr>
            <w:r w:rsidRPr="004A55C0">
              <w:rPr>
                <w:rFonts w:cstheme="minorHAnsi"/>
                <w:bCs/>
                <w:sz w:val="24"/>
                <w:szCs w:val="24"/>
              </w:rPr>
              <w:t xml:space="preserve">Excavate trench of one 1 meter depth and </w:t>
            </w:r>
            <w:r w:rsidRPr="004A55C0">
              <w:rPr>
                <w:rFonts w:cstheme="minorHAnsi"/>
                <w:b/>
                <w:sz w:val="24"/>
                <w:szCs w:val="24"/>
              </w:rPr>
              <w:t>650</w:t>
            </w:r>
            <w:r w:rsidRPr="004A55C0">
              <w:rPr>
                <w:rFonts w:cstheme="minorHAnsi"/>
                <w:bCs/>
                <w:sz w:val="24"/>
                <w:szCs w:val="24"/>
              </w:rPr>
              <w:t xml:space="preserve"> meters long extended from the 2 water wells to the elevated water tank, then two (2) distribution points system for installing of the water pipe, the rough portion of trench should be backfilled with 15 cm-thick soft soil layer under the pipe and 25 cm-thick layer above the pipe then complete back filling of the remaining portion- with the cutting excavated from the trench.  </w:t>
            </w:r>
          </w:p>
        </w:tc>
        <w:tc>
          <w:tcPr>
            <w:tcW w:w="720" w:type="dxa"/>
          </w:tcPr>
          <w:p w14:paraId="3AF62B77"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10EE3712" w14:textId="77777777" w:rsidR="00A24E08" w:rsidRDefault="00A24E08" w:rsidP="00CE1027">
            <w:pPr>
              <w:rPr>
                <w:rFonts w:cstheme="minorHAnsi"/>
                <w:bCs/>
                <w:sz w:val="24"/>
                <w:szCs w:val="24"/>
              </w:rPr>
            </w:pPr>
            <w:r>
              <w:rPr>
                <w:rFonts w:cstheme="minorHAnsi"/>
                <w:bCs/>
                <w:sz w:val="24"/>
                <w:szCs w:val="24"/>
              </w:rPr>
              <w:t>650</w:t>
            </w:r>
          </w:p>
        </w:tc>
        <w:tc>
          <w:tcPr>
            <w:tcW w:w="1710" w:type="dxa"/>
          </w:tcPr>
          <w:p w14:paraId="1DC361EB" w14:textId="77777777" w:rsidR="00A24E08" w:rsidRDefault="00A24E08" w:rsidP="00CE1027">
            <w:pPr>
              <w:rPr>
                <w:rFonts w:cstheme="minorHAnsi"/>
                <w:bCs/>
                <w:sz w:val="24"/>
                <w:szCs w:val="24"/>
              </w:rPr>
            </w:pPr>
          </w:p>
        </w:tc>
        <w:tc>
          <w:tcPr>
            <w:tcW w:w="1890" w:type="dxa"/>
          </w:tcPr>
          <w:p w14:paraId="6B902692" w14:textId="77777777" w:rsidR="00A24E08" w:rsidRDefault="00A24E08" w:rsidP="00CE1027">
            <w:pPr>
              <w:rPr>
                <w:rFonts w:cstheme="minorHAnsi"/>
                <w:bCs/>
                <w:sz w:val="24"/>
                <w:szCs w:val="24"/>
              </w:rPr>
            </w:pPr>
          </w:p>
        </w:tc>
      </w:tr>
      <w:bookmarkEnd w:id="1"/>
      <w:tr w:rsidR="00A24E08" w14:paraId="33AD697D" w14:textId="77777777" w:rsidTr="00DE2232">
        <w:tc>
          <w:tcPr>
            <w:tcW w:w="540" w:type="dxa"/>
          </w:tcPr>
          <w:p w14:paraId="5CA9032F" w14:textId="77777777" w:rsidR="00A24E08" w:rsidRDefault="00A24E08" w:rsidP="00CE1027">
            <w:pPr>
              <w:rPr>
                <w:rFonts w:cstheme="minorHAnsi"/>
                <w:bCs/>
                <w:sz w:val="24"/>
                <w:szCs w:val="24"/>
              </w:rPr>
            </w:pPr>
          </w:p>
        </w:tc>
        <w:tc>
          <w:tcPr>
            <w:tcW w:w="6210" w:type="dxa"/>
          </w:tcPr>
          <w:p w14:paraId="5AEC1743" w14:textId="77777777" w:rsidR="00A24E08" w:rsidRDefault="00A24E08" w:rsidP="00CE1027">
            <w:pPr>
              <w:rPr>
                <w:rFonts w:cstheme="minorHAnsi"/>
                <w:b/>
                <w:sz w:val="28"/>
                <w:szCs w:val="28"/>
              </w:rPr>
            </w:pPr>
            <w:r>
              <w:rPr>
                <w:rFonts w:cstheme="minorHAnsi"/>
                <w:b/>
                <w:sz w:val="28"/>
                <w:szCs w:val="28"/>
              </w:rPr>
              <w:t>Sub-total (3)</w:t>
            </w:r>
          </w:p>
        </w:tc>
        <w:tc>
          <w:tcPr>
            <w:tcW w:w="720" w:type="dxa"/>
          </w:tcPr>
          <w:p w14:paraId="2E45427A" w14:textId="77777777" w:rsidR="00A24E08" w:rsidRDefault="00A24E08" w:rsidP="00CE1027">
            <w:pPr>
              <w:rPr>
                <w:rFonts w:cstheme="minorHAnsi"/>
                <w:bCs/>
                <w:sz w:val="24"/>
                <w:szCs w:val="24"/>
              </w:rPr>
            </w:pPr>
          </w:p>
        </w:tc>
        <w:tc>
          <w:tcPr>
            <w:tcW w:w="630" w:type="dxa"/>
          </w:tcPr>
          <w:p w14:paraId="321413B2" w14:textId="77777777" w:rsidR="00A24E08" w:rsidRDefault="00A24E08" w:rsidP="00CE1027">
            <w:pPr>
              <w:rPr>
                <w:rFonts w:cstheme="minorHAnsi"/>
                <w:bCs/>
                <w:sz w:val="24"/>
                <w:szCs w:val="24"/>
              </w:rPr>
            </w:pPr>
          </w:p>
        </w:tc>
        <w:tc>
          <w:tcPr>
            <w:tcW w:w="1710" w:type="dxa"/>
          </w:tcPr>
          <w:p w14:paraId="4744512E" w14:textId="77777777" w:rsidR="00A24E08" w:rsidRDefault="00A24E08" w:rsidP="00CE1027">
            <w:pPr>
              <w:rPr>
                <w:rFonts w:cstheme="minorHAnsi"/>
                <w:bCs/>
                <w:sz w:val="24"/>
                <w:szCs w:val="24"/>
              </w:rPr>
            </w:pPr>
          </w:p>
        </w:tc>
        <w:tc>
          <w:tcPr>
            <w:tcW w:w="1890" w:type="dxa"/>
            <w:shd w:val="clear" w:color="auto" w:fill="D9D9D9" w:themeFill="background1" w:themeFillShade="D9"/>
          </w:tcPr>
          <w:p w14:paraId="22EB306C" w14:textId="77777777" w:rsidR="00A24E08" w:rsidRDefault="00A24E08" w:rsidP="00CE1027">
            <w:pPr>
              <w:rPr>
                <w:rFonts w:cstheme="minorHAnsi"/>
                <w:bCs/>
                <w:sz w:val="24"/>
                <w:szCs w:val="24"/>
              </w:rPr>
            </w:pPr>
          </w:p>
        </w:tc>
      </w:tr>
      <w:tr w:rsidR="00A24E08" w14:paraId="2DDBCF76" w14:textId="77777777" w:rsidTr="00DE2232">
        <w:tc>
          <w:tcPr>
            <w:tcW w:w="540" w:type="dxa"/>
          </w:tcPr>
          <w:p w14:paraId="1EB4BA7A" w14:textId="77777777" w:rsidR="00A24E08" w:rsidRDefault="00A24E08" w:rsidP="00CE1027">
            <w:pPr>
              <w:rPr>
                <w:rFonts w:cstheme="minorHAnsi"/>
                <w:bCs/>
                <w:sz w:val="24"/>
                <w:szCs w:val="24"/>
              </w:rPr>
            </w:pPr>
            <w:r>
              <w:rPr>
                <w:rFonts w:cstheme="minorHAnsi"/>
                <w:b/>
                <w:sz w:val="24"/>
                <w:szCs w:val="24"/>
              </w:rPr>
              <w:t>4</w:t>
            </w:r>
          </w:p>
        </w:tc>
        <w:tc>
          <w:tcPr>
            <w:tcW w:w="11160" w:type="dxa"/>
            <w:gridSpan w:val="5"/>
            <w:shd w:val="clear" w:color="auto" w:fill="F2F2F2" w:themeFill="background1" w:themeFillShade="F2"/>
          </w:tcPr>
          <w:p w14:paraId="5FCF46CB" w14:textId="2A471494" w:rsidR="00A24E08" w:rsidRDefault="00A24E08" w:rsidP="00DE2232">
            <w:pPr>
              <w:rPr>
                <w:rFonts w:cstheme="minorHAnsi"/>
                <w:bCs/>
                <w:sz w:val="24"/>
                <w:szCs w:val="24"/>
              </w:rPr>
            </w:pPr>
            <w:r w:rsidRPr="00A31D8C">
              <w:rPr>
                <w:rFonts w:cstheme="minorHAnsi"/>
                <w:b/>
                <w:sz w:val="24"/>
                <w:szCs w:val="24"/>
              </w:rPr>
              <w:t xml:space="preserve">Supply and Installation of Solar energy unit for borehole2 on top of tank and for another borehole1 above </w:t>
            </w:r>
            <w:proofErr w:type="gramStart"/>
            <w:r w:rsidRPr="00A31D8C">
              <w:rPr>
                <w:rFonts w:cstheme="minorHAnsi"/>
                <w:b/>
                <w:sz w:val="24"/>
                <w:szCs w:val="24"/>
              </w:rPr>
              <w:t>guardroom within fencing</w:t>
            </w:r>
            <w:proofErr w:type="gramEnd"/>
            <w:r w:rsidRPr="00A31D8C">
              <w:rPr>
                <w:rFonts w:cstheme="minorHAnsi"/>
                <w:b/>
                <w:sz w:val="24"/>
                <w:szCs w:val="24"/>
              </w:rPr>
              <w:t xml:space="preserve"> </w:t>
            </w:r>
            <w:proofErr w:type="gramStart"/>
            <w:r w:rsidRPr="00A31D8C">
              <w:rPr>
                <w:rFonts w:cstheme="minorHAnsi"/>
                <w:b/>
                <w:sz w:val="24"/>
                <w:szCs w:val="24"/>
              </w:rPr>
              <w:t>consist</w:t>
            </w:r>
            <w:proofErr w:type="gramEnd"/>
            <w:r w:rsidRPr="00A31D8C">
              <w:rPr>
                <w:rFonts w:cstheme="minorHAnsi"/>
                <w:b/>
                <w:sz w:val="24"/>
                <w:szCs w:val="24"/>
              </w:rPr>
              <w:t xml:space="preserve"> of </w:t>
            </w:r>
            <w:proofErr w:type="gramStart"/>
            <w:r w:rsidRPr="00A31D8C">
              <w:rPr>
                <w:rFonts w:cstheme="minorHAnsi"/>
                <w:b/>
                <w:sz w:val="24"/>
                <w:szCs w:val="24"/>
              </w:rPr>
              <w:t>elevate</w:t>
            </w:r>
            <w:proofErr w:type="gramEnd"/>
            <w:r w:rsidRPr="00A31D8C">
              <w:rPr>
                <w:rFonts w:cstheme="minorHAnsi"/>
                <w:b/>
                <w:sz w:val="24"/>
                <w:szCs w:val="24"/>
              </w:rPr>
              <w:t xml:space="preserve"> tank</w:t>
            </w:r>
            <w:proofErr w:type="gramStart"/>
            <w:r w:rsidRPr="00A31D8C">
              <w:rPr>
                <w:rFonts w:cstheme="minorHAnsi"/>
                <w:b/>
                <w:sz w:val="24"/>
                <w:szCs w:val="24"/>
              </w:rPr>
              <w:t>, first distribution point</w:t>
            </w:r>
            <w:proofErr w:type="gramEnd"/>
            <w:r w:rsidRPr="00A31D8C">
              <w:rPr>
                <w:rFonts w:cstheme="minorHAnsi"/>
                <w:b/>
                <w:sz w:val="24"/>
                <w:szCs w:val="24"/>
              </w:rPr>
              <w:t xml:space="preserve"> including guardroom: </w:t>
            </w:r>
            <w:r w:rsidRPr="00A31D8C">
              <w:rPr>
                <w:rFonts w:cstheme="minorHAnsi"/>
                <w:bCs/>
                <w:i/>
                <w:iCs/>
                <w:sz w:val="18"/>
                <w:szCs w:val="18"/>
              </w:rPr>
              <w:t xml:space="preserve"> </w:t>
            </w:r>
          </w:p>
        </w:tc>
      </w:tr>
      <w:tr w:rsidR="00A24E08" w14:paraId="24E1328E" w14:textId="77777777" w:rsidTr="00DE2232">
        <w:tc>
          <w:tcPr>
            <w:tcW w:w="540" w:type="dxa"/>
          </w:tcPr>
          <w:p w14:paraId="64B2A30E" w14:textId="77777777" w:rsidR="00A24E08" w:rsidRDefault="00A24E08" w:rsidP="00CE1027">
            <w:pPr>
              <w:jc w:val="right"/>
              <w:rPr>
                <w:rFonts w:cstheme="minorHAnsi"/>
                <w:bCs/>
                <w:sz w:val="24"/>
                <w:szCs w:val="24"/>
              </w:rPr>
            </w:pPr>
            <w:r>
              <w:rPr>
                <w:rFonts w:cstheme="minorHAnsi"/>
                <w:bCs/>
                <w:sz w:val="24"/>
                <w:szCs w:val="24"/>
              </w:rPr>
              <w:t>4.1</w:t>
            </w:r>
          </w:p>
        </w:tc>
        <w:tc>
          <w:tcPr>
            <w:tcW w:w="6210" w:type="dxa"/>
          </w:tcPr>
          <w:p w14:paraId="374B78F6" w14:textId="1E0F508E" w:rsidR="00A24E08" w:rsidRDefault="00A24E08" w:rsidP="00DE2232">
            <w:pPr>
              <w:rPr>
                <w:rFonts w:cstheme="minorHAnsi"/>
                <w:bCs/>
                <w:sz w:val="24"/>
                <w:szCs w:val="24"/>
              </w:rPr>
            </w:pPr>
            <w:r w:rsidRPr="00B76B59">
              <w:rPr>
                <w:rFonts w:cstheme="minorHAnsi"/>
                <w:bCs/>
                <w:sz w:val="24"/>
                <w:szCs w:val="24"/>
              </w:rPr>
              <w:t xml:space="preserve">Provide and install complete solar energy unit with all accessories, such as install mounting structure </w:t>
            </w:r>
            <w:r>
              <w:rPr>
                <w:rFonts w:cstheme="minorHAnsi"/>
                <w:bCs/>
                <w:sz w:val="24"/>
                <w:szCs w:val="24"/>
              </w:rPr>
              <w:t xml:space="preserve">size </w:t>
            </w:r>
            <w:r w:rsidRPr="00B76B59">
              <w:rPr>
                <w:rFonts w:cstheme="minorHAnsi"/>
                <w:bCs/>
                <w:sz w:val="24"/>
                <w:szCs w:val="24"/>
              </w:rPr>
              <w:t xml:space="preserve">(3m*4m) degree 15, on top of elevated tank for borehole 2. </w:t>
            </w:r>
          </w:p>
        </w:tc>
        <w:tc>
          <w:tcPr>
            <w:tcW w:w="720" w:type="dxa"/>
          </w:tcPr>
          <w:p w14:paraId="656C3B6C" w14:textId="77777777" w:rsidR="00A24E08" w:rsidRDefault="00A24E08" w:rsidP="00CE1027">
            <w:pPr>
              <w:rPr>
                <w:rFonts w:cstheme="minorHAnsi"/>
                <w:bCs/>
                <w:sz w:val="24"/>
                <w:szCs w:val="24"/>
              </w:rPr>
            </w:pPr>
            <w:r>
              <w:rPr>
                <w:rFonts w:cstheme="minorHAnsi"/>
                <w:bCs/>
                <w:sz w:val="24"/>
                <w:szCs w:val="24"/>
              </w:rPr>
              <w:t>set</w:t>
            </w:r>
          </w:p>
        </w:tc>
        <w:tc>
          <w:tcPr>
            <w:tcW w:w="630" w:type="dxa"/>
          </w:tcPr>
          <w:p w14:paraId="04309812"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5746AB5A" w14:textId="77777777" w:rsidR="00A24E08" w:rsidRDefault="00A24E08" w:rsidP="00CE1027">
            <w:pPr>
              <w:rPr>
                <w:rFonts w:cstheme="minorHAnsi"/>
                <w:bCs/>
                <w:sz w:val="24"/>
                <w:szCs w:val="24"/>
              </w:rPr>
            </w:pPr>
          </w:p>
        </w:tc>
        <w:tc>
          <w:tcPr>
            <w:tcW w:w="1890" w:type="dxa"/>
          </w:tcPr>
          <w:p w14:paraId="4D287A1B" w14:textId="77777777" w:rsidR="00A24E08" w:rsidRDefault="00A24E08" w:rsidP="00CE1027">
            <w:pPr>
              <w:rPr>
                <w:rFonts w:cstheme="minorHAnsi"/>
                <w:bCs/>
                <w:sz w:val="24"/>
                <w:szCs w:val="24"/>
              </w:rPr>
            </w:pPr>
          </w:p>
        </w:tc>
      </w:tr>
      <w:tr w:rsidR="00A24E08" w14:paraId="5758765E" w14:textId="77777777" w:rsidTr="00DE2232">
        <w:tc>
          <w:tcPr>
            <w:tcW w:w="540" w:type="dxa"/>
          </w:tcPr>
          <w:p w14:paraId="6E5D35C5" w14:textId="77777777" w:rsidR="00A24E08" w:rsidRDefault="00A24E08" w:rsidP="00CE1027">
            <w:pPr>
              <w:jc w:val="right"/>
              <w:rPr>
                <w:rFonts w:cstheme="minorHAnsi"/>
                <w:bCs/>
                <w:sz w:val="24"/>
                <w:szCs w:val="24"/>
              </w:rPr>
            </w:pPr>
            <w:r>
              <w:rPr>
                <w:rFonts w:cstheme="minorHAnsi"/>
                <w:bCs/>
                <w:sz w:val="24"/>
                <w:szCs w:val="24"/>
              </w:rPr>
              <w:t>4.2</w:t>
            </w:r>
          </w:p>
        </w:tc>
        <w:tc>
          <w:tcPr>
            <w:tcW w:w="6210" w:type="dxa"/>
          </w:tcPr>
          <w:p w14:paraId="4799B421" w14:textId="257827E3" w:rsidR="00A24E08" w:rsidRDefault="00A24E08" w:rsidP="00DE2232">
            <w:pPr>
              <w:rPr>
                <w:rFonts w:cstheme="minorHAnsi"/>
                <w:bCs/>
                <w:sz w:val="24"/>
                <w:szCs w:val="24"/>
              </w:rPr>
            </w:pPr>
            <w:r w:rsidRPr="00F053F5">
              <w:rPr>
                <w:rFonts w:cstheme="minorHAnsi"/>
                <w:bCs/>
                <w:sz w:val="24"/>
                <w:szCs w:val="24"/>
              </w:rPr>
              <w:t>Supply and install 6*300W polycrystalline solar panels to support steel frame stanchion (3m x 4m) at 15 degrees on the top of tank to power submersible pump for borehole2.</w:t>
            </w:r>
          </w:p>
        </w:tc>
        <w:tc>
          <w:tcPr>
            <w:tcW w:w="720" w:type="dxa"/>
          </w:tcPr>
          <w:p w14:paraId="6EA031FF"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12AB05F1" w14:textId="77777777" w:rsidR="00A24E08" w:rsidRDefault="00A24E08" w:rsidP="00CE1027">
            <w:pPr>
              <w:rPr>
                <w:rFonts w:cstheme="minorHAnsi"/>
                <w:bCs/>
                <w:sz w:val="24"/>
                <w:szCs w:val="24"/>
              </w:rPr>
            </w:pPr>
            <w:r>
              <w:rPr>
                <w:rFonts w:cstheme="minorHAnsi"/>
                <w:bCs/>
                <w:sz w:val="24"/>
                <w:szCs w:val="24"/>
              </w:rPr>
              <w:t>6</w:t>
            </w:r>
          </w:p>
        </w:tc>
        <w:tc>
          <w:tcPr>
            <w:tcW w:w="1710" w:type="dxa"/>
          </w:tcPr>
          <w:p w14:paraId="460F9D3B" w14:textId="77777777" w:rsidR="00A24E08" w:rsidRDefault="00A24E08" w:rsidP="00CE1027">
            <w:pPr>
              <w:rPr>
                <w:rFonts w:cstheme="minorHAnsi"/>
                <w:bCs/>
                <w:sz w:val="24"/>
                <w:szCs w:val="24"/>
              </w:rPr>
            </w:pPr>
          </w:p>
        </w:tc>
        <w:tc>
          <w:tcPr>
            <w:tcW w:w="1890" w:type="dxa"/>
          </w:tcPr>
          <w:p w14:paraId="600FC07D" w14:textId="77777777" w:rsidR="00A24E08" w:rsidRDefault="00A24E08" w:rsidP="00CE1027">
            <w:pPr>
              <w:rPr>
                <w:rFonts w:cstheme="minorHAnsi"/>
                <w:bCs/>
                <w:sz w:val="24"/>
                <w:szCs w:val="24"/>
              </w:rPr>
            </w:pPr>
          </w:p>
        </w:tc>
      </w:tr>
      <w:tr w:rsidR="00A24E08" w14:paraId="5F0263A7" w14:textId="77777777" w:rsidTr="00DE2232">
        <w:tc>
          <w:tcPr>
            <w:tcW w:w="540" w:type="dxa"/>
          </w:tcPr>
          <w:p w14:paraId="77C1D0C2" w14:textId="77777777" w:rsidR="00A24E08" w:rsidRDefault="00A24E08" w:rsidP="00CE1027">
            <w:pPr>
              <w:jc w:val="right"/>
              <w:rPr>
                <w:rFonts w:cstheme="minorHAnsi"/>
                <w:bCs/>
                <w:sz w:val="24"/>
                <w:szCs w:val="24"/>
              </w:rPr>
            </w:pPr>
            <w:r>
              <w:rPr>
                <w:rFonts w:cstheme="minorHAnsi"/>
                <w:bCs/>
                <w:sz w:val="24"/>
                <w:szCs w:val="24"/>
              </w:rPr>
              <w:t>4.3</w:t>
            </w:r>
          </w:p>
        </w:tc>
        <w:tc>
          <w:tcPr>
            <w:tcW w:w="6210" w:type="dxa"/>
          </w:tcPr>
          <w:p w14:paraId="03035F8D" w14:textId="54472453" w:rsidR="00A24E08" w:rsidRDefault="00A24E08" w:rsidP="00D13C70">
            <w:pPr>
              <w:rPr>
                <w:rFonts w:cstheme="minorHAnsi"/>
                <w:bCs/>
                <w:sz w:val="24"/>
                <w:szCs w:val="24"/>
              </w:rPr>
            </w:pPr>
            <w:r w:rsidRPr="00555029">
              <w:rPr>
                <w:rFonts w:cstheme="minorHAnsi"/>
                <w:bCs/>
                <w:sz w:val="24"/>
                <w:szCs w:val="24"/>
              </w:rPr>
              <w:t xml:space="preserve">Provide and install complete solar energy unit with all accessories, such as install mounting structure (4m*4m) degree 15, on top of guardroom for borehole1. </w:t>
            </w:r>
          </w:p>
        </w:tc>
        <w:tc>
          <w:tcPr>
            <w:tcW w:w="720" w:type="dxa"/>
          </w:tcPr>
          <w:p w14:paraId="337560EA" w14:textId="77777777" w:rsidR="00A24E08" w:rsidRDefault="00A24E08" w:rsidP="00CE1027">
            <w:pPr>
              <w:rPr>
                <w:rFonts w:cstheme="minorHAnsi"/>
                <w:bCs/>
                <w:sz w:val="24"/>
                <w:szCs w:val="24"/>
              </w:rPr>
            </w:pPr>
            <w:r>
              <w:rPr>
                <w:rFonts w:cstheme="minorHAnsi"/>
                <w:bCs/>
                <w:sz w:val="24"/>
                <w:szCs w:val="24"/>
              </w:rPr>
              <w:t>set</w:t>
            </w:r>
          </w:p>
        </w:tc>
        <w:tc>
          <w:tcPr>
            <w:tcW w:w="630" w:type="dxa"/>
          </w:tcPr>
          <w:p w14:paraId="3913CFCC"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481786F9" w14:textId="77777777" w:rsidR="00A24E08" w:rsidRDefault="00A24E08" w:rsidP="00CE1027">
            <w:pPr>
              <w:rPr>
                <w:rFonts w:cstheme="minorHAnsi"/>
                <w:bCs/>
                <w:sz w:val="24"/>
                <w:szCs w:val="24"/>
              </w:rPr>
            </w:pPr>
          </w:p>
        </w:tc>
        <w:tc>
          <w:tcPr>
            <w:tcW w:w="1890" w:type="dxa"/>
          </w:tcPr>
          <w:p w14:paraId="49A1CB55" w14:textId="77777777" w:rsidR="00A24E08" w:rsidRDefault="00A24E08" w:rsidP="00CE1027">
            <w:pPr>
              <w:rPr>
                <w:rFonts w:cstheme="minorHAnsi"/>
                <w:bCs/>
                <w:sz w:val="24"/>
                <w:szCs w:val="24"/>
              </w:rPr>
            </w:pPr>
          </w:p>
        </w:tc>
      </w:tr>
      <w:tr w:rsidR="00A24E08" w14:paraId="37B32685" w14:textId="77777777" w:rsidTr="00DE2232">
        <w:tc>
          <w:tcPr>
            <w:tcW w:w="540" w:type="dxa"/>
          </w:tcPr>
          <w:p w14:paraId="79B5ED75" w14:textId="77777777" w:rsidR="00A24E08" w:rsidRDefault="00A24E08" w:rsidP="00CE1027">
            <w:pPr>
              <w:jc w:val="right"/>
              <w:rPr>
                <w:rFonts w:cstheme="minorHAnsi"/>
                <w:bCs/>
                <w:sz w:val="24"/>
                <w:szCs w:val="24"/>
              </w:rPr>
            </w:pPr>
            <w:r>
              <w:rPr>
                <w:rFonts w:cstheme="minorHAnsi"/>
                <w:bCs/>
                <w:sz w:val="24"/>
                <w:szCs w:val="24"/>
              </w:rPr>
              <w:t>4.4</w:t>
            </w:r>
          </w:p>
        </w:tc>
        <w:tc>
          <w:tcPr>
            <w:tcW w:w="6210" w:type="dxa"/>
          </w:tcPr>
          <w:p w14:paraId="304AEDFC" w14:textId="72D0CB39" w:rsidR="00A24E08" w:rsidRDefault="00A24E08" w:rsidP="00D13C70">
            <w:pPr>
              <w:rPr>
                <w:rFonts w:cstheme="minorHAnsi"/>
                <w:bCs/>
                <w:sz w:val="24"/>
                <w:szCs w:val="24"/>
              </w:rPr>
            </w:pPr>
            <w:r w:rsidRPr="00B01824">
              <w:rPr>
                <w:rFonts w:cstheme="minorHAnsi"/>
                <w:bCs/>
                <w:sz w:val="24"/>
                <w:szCs w:val="24"/>
              </w:rPr>
              <w:t>Supply and install 8*300W polycrystalline solar panels to support steel frame stanchion (4m x 4m) at 15 degrees on the top of guardroom to power submersible pump for borehole1.</w:t>
            </w:r>
          </w:p>
        </w:tc>
        <w:tc>
          <w:tcPr>
            <w:tcW w:w="720" w:type="dxa"/>
          </w:tcPr>
          <w:p w14:paraId="4598AC6C" w14:textId="77777777" w:rsidR="00A24E08" w:rsidRDefault="00A24E08" w:rsidP="00CE1027">
            <w:pPr>
              <w:rPr>
                <w:rFonts w:cstheme="minorHAnsi"/>
                <w:bCs/>
                <w:sz w:val="24"/>
                <w:szCs w:val="24"/>
              </w:rPr>
            </w:pPr>
            <w:r>
              <w:rPr>
                <w:rFonts w:cstheme="minorHAnsi"/>
                <w:bCs/>
                <w:sz w:val="24"/>
                <w:szCs w:val="24"/>
              </w:rPr>
              <w:t>pcs</w:t>
            </w:r>
          </w:p>
        </w:tc>
        <w:tc>
          <w:tcPr>
            <w:tcW w:w="630" w:type="dxa"/>
          </w:tcPr>
          <w:p w14:paraId="0D1B76D7" w14:textId="77777777" w:rsidR="00A24E08" w:rsidRDefault="00A24E08" w:rsidP="00CE1027">
            <w:pPr>
              <w:rPr>
                <w:rFonts w:cstheme="minorHAnsi"/>
                <w:bCs/>
                <w:sz w:val="24"/>
                <w:szCs w:val="24"/>
              </w:rPr>
            </w:pPr>
            <w:r>
              <w:rPr>
                <w:rFonts w:cstheme="minorHAnsi"/>
                <w:bCs/>
                <w:sz w:val="24"/>
                <w:szCs w:val="24"/>
              </w:rPr>
              <w:t>8</w:t>
            </w:r>
          </w:p>
        </w:tc>
        <w:tc>
          <w:tcPr>
            <w:tcW w:w="1710" w:type="dxa"/>
          </w:tcPr>
          <w:p w14:paraId="71AAD425" w14:textId="77777777" w:rsidR="00A24E08" w:rsidRDefault="00A24E08" w:rsidP="00CE1027">
            <w:pPr>
              <w:rPr>
                <w:rFonts w:cstheme="minorHAnsi"/>
                <w:bCs/>
                <w:sz w:val="24"/>
                <w:szCs w:val="24"/>
              </w:rPr>
            </w:pPr>
          </w:p>
        </w:tc>
        <w:tc>
          <w:tcPr>
            <w:tcW w:w="1890" w:type="dxa"/>
          </w:tcPr>
          <w:p w14:paraId="41997891" w14:textId="77777777" w:rsidR="00A24E08" w:rsidRDefault="00A24E08" w:rsidP="00CE1027">
            <w:pPr>
              <w:rPr>
                <w:rFonts w:cstheme="minorHAnsi"/>
                <w:bCs/>
                <w:sz w:val="24"/>
                <w:szCs w:val="24"/>
              </w:rPr>
            </w:pPr>
          </w:p>
        </w:tc>
      </w:tr>
      <w:tr w:rsidR="00A24E08" w14:paraId="448B9685" w14:textId="77777777" w:rsidTr="00DE2232">
        <w:tc>
          <w:tcPr>
            <w:tcW w:w="540" w:type="dxa"/>
          </w:tcPr>
          <w:p w14:paraId="6ED99FF8" w14:textId="77777777" w:rsidR="00A24E08" w:rsidRDefault="00A24E08" w:rsidP="00CE1027">
            <w:pPr>
              <w:jc w:val="right"/>
              <w:rPr>
                <w:rFonts w:cstheme="minorHAnsi"/>
                <w:bCs/>
                <w:sz w:val="24"/>
                <w:szCs w:val="24"/>
              </w:rPr>
            </w:pPr>
            <w:r>
              <w:rPr>
                <w:rFonts w:cstheme="minorHAnsi"/>
                <w:bCs/>
                <w:sz w:val="24"/>
                <w:szCs w:val="24"/>
              </w:rPr>
              <w:t>4.5</w:t>
            </w:r>
          </w:p>
        </w:tc>
        <w:tc>
          <w:tcPr>
            <w:tcW w:w="6210" w:type="dxa"/>
          </w:tcPr>
          <w:p w14:paraId="40672A08" w14:textId="53FB43D8" w:rsidR="00A24E08" w:rsidRDefault="00A24E08" w:rsidP="00D13C70">
            <w:pPr>
              <w:rPr>
                <w:rFonts w:cstheme="minorHAnsi"/>
                <w:bCs/>
                <w:sz w:val="24"/>
                <w:szCs w:val="24"/>
              </w:rPr>
            </w:pPr>
            <w:r w:rsidRPr="007F06F1">
              <w:rPr>
                <w:rFonts w:cstheme="minorHAnsi"/>
                <w:bCs/>
                <w:sz w:val="24"/>
                <w:szCs w:val="24"/>
              </w:rPr>
              <w:t xml:space="preserve">Provide materials and construct tight fencing (15m*15m) around the solar panels, distribution point and elevate tank together including guardroom using heavy duty steal or galvanized poles (Angles Ukrainian or pipes) 2.5 meters high including depth of pillars’ holes with spacing 2 meters or less, and barbed wire equipped with door (2m*2m) and padlocks </w:t>
            </w:r>
            <w:r w:rsidRPr="007F06F1">
              <w:rPr>
                <w:rFonts w:cstheme="minorHAnsi"/>
                <w:bCs/>
                <w:i/>
                <w:iCs/>
                <w:sz w:val="24"/>
                <w:szCs w:val="24"/>
              </w:rPr>
              <w:t>(distribution point should be split by partition has door 2m (H)*1m (W) from elevated tank and guardroom)</w:t>
            </w:r>
            <w:r w:rsidRPr="007F06F1">
              <w:rPr>
                <w:rFonts w:cstheme="minorHAnsi"/>
                <w:bCs/>
                <w:sz w:val="24"/>
                <w:szCs w:val="24"/>
              </w:rPr>
              <w:t xml:space="preserve">. The holes poles of fencing should 50cm depth fix with concrete. </w:t>
            </w:r>
          </w:p>
        </w:tc>
        <w:tc>
          <w:tcPr>
            <w:tcW w:w="720" w:type="dxa"/>
          </w:tcPr>
          <w:p w14:paraId="50C454D0"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16F69C96"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DE1E4FC" w14:textId="77777777" w:rsidR="00A24E08" w:rsidRDefault="00A24E08" w:rsidP="00CE1027">
            <w:pPr>
              <w:rPr>
                <w:rFonts w:cstheme="minorHAnsi"/>
                <w:bCs/>
                <w:sz w:val="24"/>
                <w:szCs w:val="24"/>
              </w:rPr>
            </w:pPr>
          </w:p>
        </w:tc>
        <w:tc>
          <w:tcPr>
            <w:tcW w:w="1890" w:type="dxa"/>
          </w:tcPr>
          <w:p w14:paraId="2E1A5DC2" w14:textId="77777777" w:rsidR="00A24E08" w:rsidRDefault="00A24E08" w:rsidP="00CE1027">
            <w:pPr>
              <w:rPr>
                <w:rFonts w:cstheme="minorHAnsi"/>
                <w:bCs/>
                <w:sz w:val="24"/>
                <w:szCs w:val="24"/>
              </w:rPr>
            </w:pPr>
          </w:p>
        </w:tc>
      </w:tr>
      <w:tr w:rsidR="00A24E08" w14:paraId="25EDF534" w14:textId="77777777" w:rsidTr="00DE2232">
        <w:tc>
          <w:tcPr>
            <w:tcW w:w="540" w:type="dxa"/>
          </w:tcPr>
          <w:p w14:paraId="3A1A4B40" w14:textId="77777777" w:rsidR="00A24E08" w:rsidRDefault="00A24E08" w:rsidP="00CE1027">
            <w:pPr>
              <w:jc w:val="right"/>
              <w:rPr>
                <w:rFonts w:cstheme="minorHAnsi"/>
                <w:bCs/>
                <w:sz w:val="24"/>
                <w:szCs w:val="24"/>
              </w:rPr>
            </w:pPr>
            <w:r>
              <w:rPr>
                <w:rFonts w:cstheme="minorHAnsi"/>
                <w:bCs/>
                <w:sz w:val="24"/>
                <w:szCs w:val="24"/>
              </w:rPr>
              <w:t>4.6</w:t>
            </w:r>
          </w:p>
        </w:tc>
        <w:tc>
          <w:tcPr>
            <w:tcW w:w="6210" w:type="dxa"/>
          </w:tcPr>
          <w:p w14:paraId="44CD4AD8" w14:textId="2AB48C7E" w:rsidR="00A24E08" w:rsidRDefault="00A24E08" w:rsidP="00D13C70">
            <w:pPr>
              <w:rPr>
                <w:rFonts w:cstheme="minorHAnsi"/>
                <w:bCs/>
                <w:sz w:val="24"/>
                <w:szCs w:val="24"/>
              </w:rPr>
            </w:pPr>
            <w:r w:rsidRPr="00D17E9C">
              <w:rPr>
                <w:rFonts w:cstheme="minorHAnsi"/>
                <w:bCs/>
                <w:sz w:val="24"/>
                <w:szCs w:val="24"/>
              </w:rPr>
              <w:t xml:space="preserve">Supply construction materials (zinc, iron beams) and local material (sand, clay, bricks,) </w:t>
            </w:r>
            <w:r>
              <w:rPr>
                <w:rFonts w:cstheme="minorHAnsi"/>
                <w:bCs/>
                <w:sz w:val="24"/>
                <w:szCs w:val="24"/>
              </w:rPr>
              <w:t>and</w:t>
            </w:r>
            <w:r w:rsidRPr="00D17E9C">
              <w:rPr>
                <w:rFonts w:cstheme="minorHAnsi"/>
                <w:bCs/>
                <w:sz w:val="24"/>
                <w:szCs w:val="24"/>
              </w:rPr>
              <w:t xml:space="preserve"> build guardroom (3.5mL*3.5mW*4mH) with one door (2m*1M) including 3 windows size (1m*1m), this room located inside the same fencing of elevated water tank, including plastering work inside, outside room as well as painting blue color. </w:t>
            </w:r>
          </w:p>
        </w:tc>
        <w:tc>
          <w:tcPr>
            <w:tcW w:w="720" w:type="dxa"/>
          </w:tcPr>
          <w:p w14:paraId="12BD282C"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7DBAE271"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58E0DAE" w14:textId="77777777" w:rsidR="00A24E08" w:rsidRDefault="00A24E08" w:rsidP="00CE1027">
            <w:pPr>
              <w:rPr>
                <w:rFonts w:cstheme="minorHAnsi"/>
                <w:bCs/>
                <w:sz w:val="24"/>
                <w:szCs w:val="24"/>
              </w:rPr>
            </w:pPr>
          </w:p>
        </w:tc>
        <w:tc>
          <w:tcPr>
            <w:tcW w:w="1890" w:type="dxa"/>
          </w:tcPr>
          <w:p w14:paraId="35AF6CCE" w14:textId="77777777" w:rsidR="00A24E08" w:rsidRDefault="00A24E08" w:rsidP="00CE1027">
            <w:pPr>
              <w:rPr>
                <w:rFonts w:cstheme="minorHAnsi"/>
                <w:bCs/>
                <w:sz w:val="24"/>
                <w:szCs w:val="24"/>
              </w:rPr>
            </w:pPr>
          </w:p>
        </w:tc>
      </w:tr>
      <w:tr w:rsidR="00A24E08" w14:paraId="3CD2E5CF" w14:textId="77777777" w:rsidTr="00DE2232">
        <w:tc>
          <w:tcPr>
            <w:tcW w:w="540" w:type="dxa"/>
          </w:tcPr>
          <w:p w14:paraId="34E4819D" w14:textId="77777777" w:rsidR="00A24E08" w:rsidRDefault="00A24E08" w:rsidP="00CE1027">
            <w:pPr>
              <w:jc w:val="right"/>
              <w:rPr>
                <w:rFonts w:cstheme="minorHAnsi"/>
                <w:bCs/>
                <w:sz w:val="24"/>
                <w:szCs w:val="24"/>
              </w:rPr>
            </w:pPr>
            <w:r>
              <w:rPr>
                <w:rFonts w:cstheme="minorHAnsi"/>
                <w:bCs/>
                <w:sz w:val="24"/>
                <w:szCs w:val="24"/>
              </w:rPr>
              <w:t>4.7</w:t>
            </w:r>
          </w:p>
        </w:tc>
        <w:tc>
          <w:tcPr>
            <w:tcW w:w="6210" w:type="dxa"/>
          </w:tcPr>
          <w:p w14:paraId="58A75C66" w14:textId="48A61DFA" w:rsidR="00A24E08" w:rsidRDefault="00A24E08" w:rsidP="00D13C70">
            <w:pPr>
              <w:rPr>
                <w:rFonts w:cstheme="minorHAnsi"/>
                <w:bCs/>
                <w:sz w:val="24"/>
                <w:szCs w:val="24"/>
              </w:rPr>
            </w:pPr>
            <w:r w:rsidRPr="00410C9D">
              <w:rPr>
                <w:rFonts w:cstheme="minorHAnsi"/>
                <w:bCs/>
                <w:sz w:val="24"/>
                <w:szCs w:val="24"/>
              </w:rPr>
              <w:t xml:space="preserve">Construction of the fencing should be tight iron bar 4 linear at top. Middle, and bottom to prevent twists. </w:t>
            </w:r>
          </w:p>
        </w:tc>
        <w:tc>
          <w:tcPr>
            <w:tcW w:w="720" w:type="dxa"/>
          </w:tcPr>
          <w:p w14:paraId="27908E85"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6FB85982"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E4EBE3A" w14:textId="77777777" w:rsidR="00A24E08" w:rsidRDefault="00A24E08" w:rsidP="00CE1027">
            <w:pPr>
              <w:rPr>
                <w:rFonts w:cstheme="minorHAnsi"/>
                <w:bCs/>
                <w:sz w:val="24"/>
                <w:szCs w:val="24"/>
              </w:rPr>
            </w:pPr>
          </w:p>
        </w:tc>
        <w:tc>
          <w:tcPr>
            <w:tcW w:w="1890" w:type="dxa"/>
          </w:tcPr>
          <w:p w14:paraId="7DE45D0E" w14:textId="77777777" w:rsidR="00A24E08" w:rsidRDefault="00A24E08" w:rsidP="00CE1027">
            <w:pPr>
              <w:rPr>
                <w:rFonts w:cstheme="minorHAnsi"/>
                <w:bCs/>
                <w:sz w:val="24"/>
                <w:szCs w:val="24"/>
              </w:rPr>
            </w:pPr>
          </w:p>
        </w:tc>
      </w:tr>
      <w:tr w:rsidR="00A24E08" w14:paraId="41663576" w14:textId="77777777" w:rsidTr="00DE2232">
        <w:tc>
          <w:tcPr>
            <w:tcW w:w="540" w:type="dxa"/>
          </w:tcPr>
          <w:p w14:paraId="01C71CA1" w14:textId="77777777" w:rsidR="00A24E08" w:rsidRDefault="00A24E08" w:rsidP="00CE1027">
            <w:pPr>
              <w:jc w:val="right"/>
              <w:rPr>
                <w:rFonts w:cstheme="minorHAnsi"/>
                <w:bCs/>
                <w:sz w:val="24"/>
                <w:szCs w:val="24"/>
              </w:rPr>
            </w:pPr>
            <w:r>
              <w:rPr>
                <w:rFonts w:cstheme="minorHAnsi"/>
                <w:bCs/>
                <w:sz w:val="24"/>
                <w:szCs w:val="24"/>
              </w:rPr>
              <w:t>4.8</w:t>
            </w:r>
          </w:p>
        </w:tc>
        <w:tc>
          <w:tcPr>
            <w:tcW w:w="6210" w:type="dxa"/>
          </w:tcPr>
          <w:p w14:paraId="39A3045C" w14:textId="69300913" w:rsidR="00A24E08" w:rsidRDefault="00A24E08" w:rsidP="00D13C70">
            <w:pPr>
              <w:rPr>
                <w:rFonts w:cstheme="minorHAnsi"/>
                <w:bCs/>
                <w:sz w:val="24"/>
                <w:szCs w:val="24"/>
              </w:rPr>
            </w:pPr>
            <w:r w:rsidRPr="00400CF5">
              <w:rPr>
                <w:rFonts w:cstheme="minorHAnsi"/>
                <w:bCs/>
                <w:sz w:val="24"/>
                <w:szCs w:val="24"/>
              </w:rPr>
              <w:t xml:space="preserve">Fencing also should be supported by rolled mesh wire on the top will be carried at end of Y-shape 40cm which is welded at the end of each steel pillar. </w:t>
            </w:r>
          </w:p>
        </w:tc>
        <w:tc>
          <w:tcPr>
            <w:tcW w:w="720" w:type="dxa"/>
          </w:tcPr>
          <w:p w14:paraId="3DEB14DD"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7E8C3B26"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64C60AFA" w14:textId="77777777" w:rsidR="00A24E08" w:rsidRDefault="00A24E08" w:rsidP="00CE1027">
            <w:pPr>
              <w:rPr>
                <w:rFonts w:cstheme="minorHAnsi"/>
                <w:bCs/>
                <w:sz w:val="24"/>
                <w:szCs w:val="24"/>
              </w:rPr>
            </w:pPr>
          </w:p>
        </w:tc>
        <w:tc>
          <w:tcPr>
            <w:tcW w:w="1890" w:type="dxa"/>
          </w:tcPr>
          <w:p w14:paraId="1CA0017F" w14:textId="77777777" w:rsidR="00A24E08" w:rsidRDefault="00A24E08" w:rsidP="00CE1027">
            <w:pPr>
              <w:rPr>
                <w:rFonts w:cstheme="minorHAnsi"/>
                <w:bCs/>
                <w:sz w:val="24"/>
                <w:szCs w:val="24"/>
              </w:rPr>
            </w:pPr>
          </w:p>
        </w:tc>
      </w:tr>
      <w:tr w:rsidR="00A24E08" w14:paraId="694F4F54" w14:textId="77777777" w:rsidTr="00DE2232">
        <w:tc>
          <w:tcPr>
            <w:tcW w:w="540" w:type="dxa"/>
          </w:tcPr>
          <w:p w14:paraId="091DBEEC" w14:textId="77777777" w:rsidR="00A24E08" w:rsidRDefault="00A24E08" w:rsidP="00CE1027">
            <w:pPr>
              <w:jc w:val="right"/>
              <w:rPr>
                <w:rFonts w:cstheme="minorHAnsi"/>
                <w:bCs/>
                <w:sz w:val="24"/>
                <w:szCs w:val="24"/>
              </w:rPr>
            </w:pPr>
            <w:r>
              <w:rPr>
                <w:rFonts w:cstheme="minorHAnsi"/>
                <w:bCs/>
                <w:sz w:val="24"/>
                <w:szCs w:val="24"/>
              </w:rPr>
              <w:t>4.9</w:t>
            </w:r>
          </w:p>
        </w:tc>
        <w:tc>
          <w:tcPr>
            <w:tcW w:w="6210" w:type="dxa"/>
          </w:tcPr>
          <w:p w14:paraId="7B91FCBA" w14:textId="2163D29B" w:rsidR="00A24E08" w:rsidRDefault="00A24E08" w:rsidP="00D13C70">
            <w:pPr>
              <w:rPr>
                <w:rFonts w:cstheme="minorHAnsi"/>
                <w:bCs/>
                <w:sz w:val="24"/>
                <w:szCs w:val="24"/>
              </w:rPr>
            </w:pPr>
            <w:r w:rsidRPr="000C62C3">
              <w:rPr>
                <w:rFonts w:cstheme="minorHAnsi"/>
                <w:bCs/>
                <w:sz w:val="24"/>
                <w:szCs w:val="24"/>
              </w:rPr>
              <w:t xml:space="preserve">All the pillars steel of fencing shall be painted by blue paint. </w:t>
            </w:r>
          </w:p>
        </w:tc>
        <w:tc>
          <w:tcPr>
            <w:tcW w:w="720" w:type="dxa"/>
          </w:tcPr>
          <w:p w14:paraId="2A9976F0"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5C74A955"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290FB0C" w14:textId="77777777" w:rsidR="00A24E08" w:rsidRDefault="00A24E08" w:rsidP="00CE1027">
            <w:pPr>
              <w:rPr>
                <w:rFonts w:cstheme="minorHAnsi"/>
                <w:bCs/>
                <w:sz w:val="24"/>
                <w:szCs w:val="24"/>
              </w:rPr>
            </w:pPr>
          </w:p>
        </w:tc>
        <w:tc>
          <w:tcPr>
            <w:tcW w:w="1890" w:type="dxa"/>
          </w:tcPr>
          <w:p w14:paraId="0EFBB4AF" w14:textId="77777777" w:rsidR="00A24E08" w:rsidRDefault="00A24E08" w:rsidP="00CE1027">
            <w:pPr>
              <w:rPr>
                <w:rFonts w:cstheme="minorHAnsi"/>
                <w:bCs/>
                <w:sz w:val="24"/>
                <w:szCs w:val="24"/>
              </w:rPr>
            </w:pPr>
          </w:p>
        </w:tc>
      </w:tr>
      <w:tr w:rsidR="00A24E08" w14:paraId="294B4F84" w14:textId="77777777" w:rsidTr="00DE2232">
        <w:tc>
          <w:tcPr>
            <w:tcW w:w="540" w:type="dxa"/>
          </w:tcPr>
          <w:p w14:paraId="22A32B60" w14:textId="77777777" w:rsidR="00A24E08" w:rsidRDefault="00A24E08" w:rsidP="00CE1027">
            <w:pPr>
              <w:jc w:val="right"/>
              <w:rPr>
                <w:rFonts w:cstheme="minorHAnsi"/>
                <w:bCs/>
                <w:sz w:val="24"/>
                <w:szCs w:val="24"/>
              </w:rPr>
            </w:pPr>
            <w:r>
              <w:rPr>
                <w:rFonts w:cstheme="minorHAnsi"/>
                <w:bCs/>
                <w:sz w:val="24"/>
                <w:szCs w:val="24"/>
              </w:rPr>
              <w:t>4.10</w:t>
            </w:r>
          </w:p>
        </w:tc>
        <w:tc>
          <w:tcPr>
            <w:tcW w:w="6210" w:type="dxa"/>
          </w:tcPr>
          <w:p w14:paraId="3858C0A0" w14:textId="00D3740F" w:rsidR="00A24E08" w:rsidRDefault="00A24E08" w:rsidP="00D13C70">
            <w:pPr>
              <w:rPr>
                <w:rFonts w:cstheme="minorHAnsi"/>
                <w:bCs/>
                <w:sz w:val="24"/>
                <w:szCs w:val="24"/>
              </w:rPr>
            </w:pPr>
            <w:r w:rsidRPr="00172C47">
              <w:rPr>
                <w:rFonts w:cstheme="minorHAnsi"/>
                <w:bCs/>
                <w:sz w:val="24"/>
                <w:szCs w:val="24"/>
              </w:rPr>
              <w:t xml:space="preserve">Construction ground, perimeter of all areas around fencing (15m*15m) by red brick or stone, cement, sand mortar 20cm thick to accommodate the bottom edge of wire fencing then lay concrete slap 5cm above, including derange water channel. </w:t>
            </w:r>
          </w:p>
        </w:tc>
        <w:tc>
          <w:tcPr>
            <w:tcW w:w="720" w:type="dxa"/>
          </w:tcPr>
          <w:p w14:paraId="3FE28A13"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70D7CD78"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21F27B3E" w14:textId="77777777" w:rsidR="00A24E08" w:rsidRDefault="00A24E08" w:rsidP="00CE1027">
            <w:pPr>
              <w:rPr>
                <w:rFonts w:cstheme="minorHAnsi"/>
                <w:bCs/>
                <w:sz w:val="24"/>
                <w:szCs w:val="24"/>
              </w:rPr>
            </w:pPr>
          </w:p>
        </w:tc>
        <w:tc>
          <w:tcPr>
            <w:tcW w:w="1890" w:type="dxa"/>
          </w:tcPr>
          <w:p w14:paraId="6E6EBCBB" w14:textId="77777777" w:rsidR="00A24E08" w:rsidRDefault="00A24E08" w:rsidP="00CE1027">
            <w:pPr>
              <w:rPr>
                <w:rFonts w:cstheme="minorHAnsi"/>
                <w:bCs/>
                <w:sz w:val="24"/>
                <w:szCs w:val="24"/>
              </w:rPr>
            </w:pPr>
          </w:p>
        </w:tc>
      </w:tr>
      <w:tr w:rsidR="00A24E08" w14:paraId="5AC1005B" w14:textId="77777777" w:rsidTr="00DE2232">
        <w:tc>
          <w:tcPr>
            <w:tcW w:w="540" w:type="dxa"/>
          </w:tcPr>
          <w:p w14:paraId="49363EEA" w14:textId="77777777" w:rsidR="00A24E08" w:rsidRDefault="00A24E08" w:rsidP="00CE1027">
            <w:pPr>
              <w:rPr>
                <w:rFonts w:cstheme="minorHAnsi"/>
                <w:bCs/>
                <w:sz w:val="24"/>
                <w:szCs w:val="24"/>
              </w:rPr>
            </w:pPr>
          </w:p>
        </w:tc>
        <w:tc>
          <w:tcPr>
            <w:tcW w:w="9270" w:type="dxa"/>
            <w:gridSpan w:val="4"/>
          </w:tcPr>
          <w:p w14:paraId="4118672E" w14:textId="77777777" w:rsidR="00A24E08" w:rsidRDefault="00A24E08" w:rsidP="00CE1027">
            <w:pPr>
              <w:rPr>
                <w:rFonts w:cstheme="minorHAnsi"/>
                <w:b/>
                <w:sz w:val="28"/>
                <w:szCs w:val="28"/>
              </w:rPr>
            </w:pPr>
            <w:r>
              <w:rPr>
                <w:rFonts w:cstheme="minorHAnsi"/>
                <w:b/>
                <w:sz w:val="28"/>
                <w:szCs w:val="28"/>
              </w:rPr>
              <w:t>Sub-total (4)</w:t>
            </w:r>
          </w:p>
        </w:tc>
        <w:tc>
          <w:tcPr>
            <w:tcW w:w="1890" w:type="dxa"/>
            <w:shd w:val="clear" w:color="auto" w:fill="F2F2F2" w:themeFill="background1" w:themeFillShade="F2"/>
          </w:tcPr>
          <w:p w14:paraId="603B372F" w14:textId="77777777" w:rsidR="00A24E08" w:rsidRDefault="00A24E08" w:rsidP="00CE1027">
            <w:pPr>
              <w:rPr>
                <w:rFonts w:cstheme="minorHAnsi"/>
                <w:bCs/>
                <w:sz w:val="24"/>
                <w:szCs w:val="24"/>
              </w:rPr>
            </w:pPr>
          </w:p>
        </w:tc>
      </w:tr>
      <w:tr w:rsidR="00A24E08" w14:paraId="165E4321" w14:textId="77777777" w:rsidTr="00DE2232">
        <w:tc>
          <w:tcPr>
            <w:tcW w:w="540" w:type="dxa"/>
          </w:tcPr>
          <w:p w14:paraId="39378DAF" w14:textId="77777777" w:rsidR="00A24E08" w:rsidRDefault="00A24E08" w:rsidP="00CE1027">
            <w:pPr>
              <w:rPr>
                <w:rFonts w:cstheme="minorHAnsi"/>
                <w:bCs/>
                <w:sz w:val="24"/>
                <w:szCs w:val="24"/>
              </w:rPr>
            </w:pPr>
            <w:r>
              <w:rPr>
                <w:rFonts w:cstheme="minorHAnsi"/>
                <w:b/>
                <w:sz w:val="24"/>
                <w:szCs w:val="24"/>
              </w:rPr>
              <w:lastRenderedPageBreak/>
              <w:t>5</w:t>
            </w:r>
          </w:p>
        </w:tc>
        <w:tc>
          <w:tcPr>
            <w:tcW w:w="9270" w:type="dxa"/>
            <w:gridSpan w:val="4"/>
          </w:tcPr>
          <w:p w14:paraId="64D212F7" w14:textId="755B6FEE" w:rsidR="00A24E08" w:rsidRPr="00D13C70" w:rsidRDefault="00A24E08" w:rsidP="00D13C70">
            <w:pPr>
              <w:rPr>
                <w:rFonts w:cstheme="minorHAnsi"/>
                <w:bCs/>
                <w:sz w:val="18"/>
                <w:szCs w:val="18"/>
              </w:rPr>
            </w:pPr>
            <w:r w:rsidRPr="00CA6B96">
              <w:rPr>
                <w:rFonts w:cstheme="minorHAnsi"/>
                <w:b/>
                <w:sz w:val="24"/>
                <w:szCs w:val="24"/>
              </w:rPr>
              <w:t>Supply and Installation of steal water tank</w:t>
            </w:r>
            <w:r w:rsidRPr="00CA6B96">
              <w:rPr>
                <w:rFonts w:cstheme="minorHAnsi"/>
                <w:bCs/>
                <w:sz w:val="24"/>
                <w:szCs w:val="24"/>
              </w:rPr>
              <w:t xml:space="preserve"> </w:t>
            </w:r>
            <w:r w:rsidRPr="00CA6B96">
              <w:rPr>
                <w:rFonts w:cstheme="minorHAnsi"/>
                <w:b/>
                <w:sz w:val="24"/>
                <w:szCs w:val="24"/>
              </w:rPr>
              <w:t>and tower at place (</w:t>
            </w:r>
            <w:r w:rsidRPr="00CA6B96">
              <w:rPr>
                <w:rFonts w:cstheme="minorHAnsi"/>
                <w:bCs/>
                <w:i/>
                <w:iCs/>
                <w:sz w:val="18"/>
                <w:szCs w:val="18"/>
              </w:rPr>
              <w:t>same fencing around solar, distribution point with carts filling and guardroom)</w:t>
            </w:r>
            <w:r w:rsidRPr="00CA6B96">
              <w:rPr>
                <w:rFonts w:cstheme="minorHAnsi"/>
                <w:bCs/>
                <w:sz w:val="24"/>
                <w:szCs w:val="24"/>
              </w:rPr>
              <w:t>:</w:t>
            </w:r>
          </w:p>
        </w:tc>
        <w:tc>
          <w:tcPr>
            <w:tcW w:w="1890" w:type="dxa"/>
            <w:shd w:val="clear" w:color="auto" w:fill="F2F2F2" w:themeFill="background1" w:themeFillShade="F2"/>
          </w:tcPr>
          <w:p w14:paraId="6A2E8982" w14:textId="77777777" w:rsidR="00A24E08" w:rsidRDefault="00A24E08" w:rsidP="00CE1027">
            <w:pPr>
              <w:rPr>
                <w:rFonts w:cstheme="minorHAnsi"/>
                <w:bCs/>
                <w:sz w:val="24"/>
                <w:szCs w:val="24"/>
              </w:rPr>
            </w:pPr>
          </w:p>
        </w:tc>
      </w:tr>
      <w:tr w:rsidR="00A24E08" w14:paraId="28C1B9AA" w14:textId="77777777" w:rsidTr="00DE2232">
        <w:tc>
          <w:tcPr>
            <w:tcW w:w="540" w:type="dxa"/>
          </w:tcPr>
          <w:p w14:paraId="394208FA" w14:textId="77777777" w:rsidR="00A24E08" w:rsidRDefault="00A24E08" w:rsidP="00CE1027">
            <w:pPr>
              <w:rPr>
                <w:rFonts w:cstheme="minorHAnsi"/>
                <w:bCs/>
                <w:sz w:val="24"/>
                <w:szCs w:val="24"/>
              </w:rPr>
            </w:pPr>
            <w:r>
              <w:rPr>
                <w:rFonts w:cstheme="minorHAnsi"/>
                <w:bCs/>
                <w:sz w:val="24"/>
                <w:szCs w:val="24"/>
              </w:rPr>
              <w:t>5.1</w:t>
            </w:r>
          </w:p>
        </w:tc>
        <w:tc>
          <w:tcPr>
            <w:tcW w:w="6210" w:type="dxa"/>
          </w:tcPr>
          <w:p w14:paraId="355F3D4E" w14:textId="77777777" w:rsidR="00A24E08" w:rsidRDefault="00A24E08" w:rsidP="00CE1027">
            <w:pPr>
              <w:rPr>
                <w:rFonts w:cstheme="minorHAnsi"/>
                <w:bCs/>
                <w:sz w:val="24"/>
                <w:szCs w:val="24"/>
              </w:rPr>
            </w:pPr>
            <w:r w:rsidRPr="00CA6B96">
              <w:rPr>
                <w:rFonts w:cstheme="minorHAnsi"/>
                <w:bCs/>
                <w:sz w:val="24"/>
                <w:szCs w:val="24"/>
              </w:rPr>
              <w:t>Provide and install cylindrical steal water tank made of mild steel plates, capacity 30m</w:t>
            </w:r>
            <w:r w:rsidRPr="00CA6B96">
              <w:rPr>
                <w:rFonts w:cstheme="minorHAnsi"/>
                <w:b/>
                <w:sz w:val="36"/>
                <w:szCs w:val="36"/>
                <w:vertAlign w:val="superscript"/>
              </w:rPr>
              <w:t>3</w:t>
            </w:r>
            <w:r w:rsidRPr="00CA6B96">
              <w:rPr>
                <w:rFonts w:cstheme="minorHAnsi"/>
                <w:bCs/>
                <w:sz w:val="24"/>
                <w:szCs w:val="24"/>
              </w:rPr>
              <w:t xml:space="preserve">, </w:t>
            </w:r>
            <w:r w:rsidRPr="00CA6B96">
              <w:rPr>
                <w:rFonts w:cstheme="minorHAnsi"/>
                <w:bCs/>
                <w:i/>
                <w:iCs/>
                <w:sz w:val="24"/>
                <w:szCs w:val="24"/>
              </w:rPr>
              <w:t>placed on steal tower 4-meters height</w:t>
            </w:r>
            <w:r w:rsidRPr="00CA6B96">
              <w:rPr>
                <w:rFonts w:cstheme="minorHAnsi"/>
                <w:bCs/>
                <w:sz w:val="24"/>
                <w:szCs w:val="24"/>
              </w:rPr>
              <w:t>, with the main requirement including</w:t>
            </w:r>
            <w:r>
              <w:rPr>
                <w:rFonts w:cstheme="minorHAnsi"/>
                <w:bCs/>
                <w:sz w:val="24"/>
                <w:szCs w:val="24"/>
              </w:rPr>
              <w:t xml:space="preserve"> under article (5.1) above in detailed scope of work. </w:t>
            </w:r>
          </w:p>
        </w:tc>
        <w:tc>
          <w:tcPr>
            <w:tcW w:w="720" w:type="dxa"/>
          </w:tcPr>
          <w:p w14:paraId="21BFB50D"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529173C9"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3113CB79" w14:textId="77777777" w:rsidR="00A24E08" w:rsidRDefault="00A24E08" w:rsidP="00CE1027">
            <w:pPr>
              <w:rPr>
                <w:rFonts w:cstheme="minorHAnsi"/>
                <w:bCs/>
                <w:sz w:val="24"/>
                <w:szCs w:val="24"/>
              </w:rPr>
            </w:pPr>
          </w:p>
        </w:tc>
        <w:tc>
          <w:tcPr>
            <w:tcW w:w="1890" w:type="dxa"/>
          </w:tcPr>
          <w:p w14:paraId="5F71B88C" w14:textId="77777777" w:rsidR="00A24E08" w:rsidRDefault="00A24E08" w:rsidP="00CE1027">
            <w:pPr>
              <w:rPr>
                <w:rFonts w:cstheme="minorHAnsi"/>
                <w:bCs/>
                <w:sz w:val="24"/>
                <w:szCs w:val="24"/>
              </w:rPr>
            </w:pPr>
          </w:p>
        </w:tc>
      </w:tr>
      <w:tr w:rsidR="00A24E08" w14:paraId="2791B406" w14:textId="77777777" w:rsidTr="00DE2232">
        <w:tc>
          <w:tcPr>
            <w:tcW w:w="540" w:type="dxa"/>
          </w:tcPr>
          <w:p w14:paraId="2AFC6A54" w14:textId="77777777" w:rsidR="00A24E08" w:rsidRDefault="00A24E08" w:rsidP="00CE1027">
            <w:pPr>
              <w:rPr>
                <w:rFonts w:cstheme="minorHAnsi"/>
                <w:bCs/>
                <w:sz w:val="24"/>
                <w:szCs w:val="24"/>
              </w:rPr>
            </w:pPr>
            <w:r>
              <w:rPr>
                <w:rFonts w:cstheme="minorHAnsi"/>
                <w:bCs/>
                <w:sz w:val="24"/>
                <w:szCs w:val="24"/>
              </w:rPr>
              <w:t>5.2</w:t>
            </w:r>
          </w:p>
        </w:tc>
        <w:tc>
          <w:tcPr>
            <w:tcW w:w="6210" w:type="dxa"/>
          </w:tcPr>
          <w:p w14:paraId="66FCA62C" w14:textId="7035E8EE" w:rsidR="00A24E08" w:rsidRDefault="00A24E08" w:rsidP="00D13C70">
            <w:pPr>
              <w:rPr>
                <w:rFonts w:cstheme="minorHAnsi"/>
                <w:bCs/>
                <w:sz w:val="24"/>
                <w:szCs w:val="24"/>
              </w:rPr>
            </w:pPr>
            <w:r w:rsidRPr="004A5834">
              <w:rPr>
                <w:rFonts w:cstheme="minorHAnsi"/>
                <w:bCs/>
                <w:sz w:val="24"/>
                <w:szCs w:val="24"/>
              </w:rPr>
              <w:t>Fabricate and erect steal tower of 4 meters according to standard specification and guideline of Sudan Public Water Corporation (PWC).</w:t>
            </w:r>
            <w:r>
              <w:rPr>
                <w:rFonts w:cstheme="minorHAnsi"/>
                <w:bCs/>
                <w:sz w:val="24"/>
                <w:szCs w:val="24"/>
              </w:rPr>
              <w:t xml:space="preserve"> According to below points detailed in article (5.2) at scope above.</w:t>
            </w:r>
          </w:p>
        </w:tc>
        <w:tc>
          <w:tcPr>
            <w:tcW w:w="720" w:type="dxa"/>
          </w:tcPr>
          <w:p w14:paraId="057FDCAD"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15418189"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D133073" w14:textId="77777777" w:rsidR="00A24E08" w:rsidRDefault="00A24E08" w:rsidP="00CE1027">
            <w:pPr>
              <w:rPr>
                <w:rFonts w:cstheme="minorHAnsi"/>
                <w:bCs/>
                <w:sz w:val="24"/>
                <w:szCs w:val="24"/>
              </w:rPr>
            </w:pPr>
          </w:p>
        </w:tc>
        <w:tc>
          <w:tcPr>
            <w:tcW w:w="1890" w:type="dxa"/>
          </w:tcPr>
          <w:p w14:paraId="343670CA" w14:textId="77777777" w:rsidR="00A24E08" w:rsidRDefault="00A24E08" w:rsidP="00CE1027">
            <w:pPr>
              <w:rPr>
                <w:rFonts w:cstheme="minorHAnsi"/>
                <w:bCs/>
                <w:sz w:val="24"/>
                <w:szCs w:val="24"/>
              </w:rPr>
            </w:pPr>
          </w:p>
        </w:tc>
      </w:tr>
      <w:tr w:rsidR="00A24E08" w14:paraId="0E4D084A" w14:textId="77777777" w:rsidTr="00DE2232">
        <w:tc>
          <w:tcPr>
            <w:tcW w:w="540" w:type="dxa"/>
          </w:tcPr>
          <w:p w14:paraId="1BB41E54" w14:textId="77777777" w:rsidR="00A24E08" w:rsidRDefault="00A24E08" w:rsidP="00CE1027">
            <w:pPr>
              <w:rPr>
                <w:rFonts w:cstheme="minorHAnsi"/>
                <w:bCs/>
                <w:sz w:val="24"/>
                <w:szCs w:val="24"/>
              </w:rPr>
            </w:pPr>
          </w:p>
        </w:tc>
        <w:tc>
          <w:tcPr>
            <w:tcW w:w="9270" w:type="dxa"/>
            <w:gridSpan w:val="4"/>
          </w:tcPr>
          <w:p w14:paraId="67FC2F51" w14:textId="77777777" w:rsidR="00A24E08" w:rsidRDefault="00A24E08" w:rsidP="00CE1027">
            <w:pPr>
              <w:rPr>
                <w:rFonts w:cstheme="minorHAnsi"/>
                <w:bCs/>
                <w:sz w:val="24"/>
                <w:szCs w:val="24"/>
              </w:rPr>
            </w:pPr>
            <w:r>
              <w:rPr>
                <w:rFonts w:cstheme="minorHAnsi"/>
                <w:b/>
                <w:sz w:val="28"/>
                <w:szCs w:val="28"/>
              </w:rPr>
              <w:t>Subtotal (5)</w:t>
            </w:r>
          </w:p>
        </w:tc>
        <w:tc>
          <w:tcPr>
            <w:tcW w:w="1890" w:type="dxa"/>
            <w:shd w:val="clear" w:color="auto" w:fill="D9D9D9" w:themeFill="background1" w:themeFillShade="D9"/>
          </w:tcPr>
          <w:p w14:paraId="50B0161C" w14:textId="77777777" w:rsidR="00A24E08" w:rsidRDefault="00A24E08" w:rsidP="00CE1027">
            <w:pPr>
              <w:rPr>
                <w:rFonts w:cstheme="minorHAnsi"/>
                <w:bCs/>
                <w:sz w:val="24"/>
                <w:szCs w:val="24"/>
              </w:rPr>
            </w:pPr>
          </w:p>
        </w:tc>
      </w:tr>
      <w:tr w:rsidR="00A24E08" w14:paraId="3DE26AEF" w14:textId="77777777" w:rsidTr="00DE2232">
        <w:tc>
          <w:tcPr>
            <w:tcW w:w="540" w:type="dxa"/>
            <w:shd w:val="clear" w:color="auto" w:fill="F2F2F2" w:themeFill="background1" w:themeFillShade="F2"/>
          </w:tcPr>
          <w:p w14:paraId="3C43C9BD" w14:textId="77777777" w:rsidR="00A24E08" w:rsidRDefault="00A24E08" w:rsidP="00CE1027">
            <w:pPr>
              <w:rPr>
                <w:rFonts w:cstheme="minorHAnsi"/>
                <w:bCs/>
                <w:sz w:val="24"/>
                <w:szCs w:val="24"/>
              </w:rPr>
            </w:pPr>
            <w:r>
              <w:rPr>
                <w:rFonts w:cstheme="minorHAnsi"/>
                <w:bCs/>
                <w:sz w:val="24"/>
                <w:szCs w:val="24"/>
              </w:rPr>
              <w:t>6</w:t>
            </w:r>
          </w:p>
        </w:tc>
        <w:tc>
          <w:tcPr>
            <w:tcW w:w="9270" w:type="dxa"/>
            <w:gridSpan w:val="4"/>
            <w:shd w:val="clear" w:color="auto" w:fill="F2F2F2" w:themeFill="background1" w:themeFillShade="F2"/>
          </w:tcPr>
          <w:p w14:paraId="661E90FE" w14:textId="389586DE" w:rsidR="00A24E08" w:rsidRPr="003C4009" w:rsidRDefault="00A24E08" w:rsidP="003C4009">
            <w:pPr>
              <w:rPr>
                <w:rFonts w:cstheme="minorHAnsi"/>
                <w:bCs/>
                <w:sz w:val="24"/>
                <w:szCs w:val="24"/>
              </w:rPr>
            </w:pPr>
            <w:r w:rsidRPr="000D1577">
              <w:rPr>
                <w:rFonts w:cstheme="minorHAnsi"/>
                <w:b/>
                <w:sz w:val="24"/>
                <w:szCs w:val="24"/>
              </w:rPr>
              <w:t xml:space="preserve">Supply and Install distribution pipeline 3” to reduce at the end by using reducer GI 3” *2”: </w:t>
            </w:r>
          </w:p>
        </w:tc>
        <w:tc>
          <w:tcPr>
            <w:tcW w:w="1890" w:type="dxa"/>
            <w:shd w:val="clear" w:color="auto" w:fill="F2F2F2" w:themeFill="background1" w:themeFillShade="F2"/>
          </w:tcPr>
          <w:p w14:paraId="3DAD56A9" w14:textId="77777777" w:rsidR="00A24E08" w:rsidRDefault="00A24E08" w:rsidP="00CE1027">
            <w:pPr>
              <w:rPr>
                <w:rFonts w:cstheme="minorHAnsi"/>
                <w:bCs/>
                <w:sz w:val="24"/>
                <w:szCs w:val="24"/>
              </w:rPr>
            </w:pPr>
          </w:p>
        </w:tc>
      </w:tr>
      <w:tr w:rsidR="00A24E08" w14:paraId="0E561DD7" w14:textId="77777777" w:rsidTr="00DE2232">
        <w:tc>
          <w:tcPr>
            <w:tcW w:w="540" w:type="dxa"/>
          </w:tcPr>
          <w:p w14:paraId="322D2EFD" w14:textId="77777777" w:rsidR="00A24E08" w:rsidRDefault="00A24E08" w:rsidP="00CE1027">
            <w:pPr>
              <w:rPr>
                <w:rFonts w:cstheme="minorHAnsi"/>
                <w:bCs/>
                <w:sz w:val="24"/>
                <w:szCs w:val="24"/>
              </w:rPr>
            </w:pPr>
            <w:r>
              <w:rPr>
                <w:rFonts w:cstheme="minorHAnsi"/>
                <w:bCs/>
                <w:sz w:val="24"/>
                <w:szCs w:val="24"/>
              </w:rPr>
              <w:t>6.1</w:t>
            </w:r>
          </w:p>
        </w:tc>
        <w:tc>
          <w:tcPr>
            <w:tcW w:w="6210" w:type="dxa"/>
          </w:tcPr>
          <w:p w14:paraId="14A2F2F7" w14:textId="0E216F6D" w:rsidR="00A24E08" w:rsidRDefault="00A24E08" w:rsidP="003C4009">
            <w:pPr>
              <w:rPr>
                <w:rFonts w:cstheme="minorHAnsi"/>
                <w:bCs/>
                <w:sz w:val="24"/>
                <w:szCs w:val="24"/>
              </w:rPr>
            </w:pPr>
            <w:r w:rsidRPr="00085CDA">
              <w:rPr>
                <w:rFonts w:cstheme="minorHAnsi"/>
                <w:bCs/>
                <w:sz w:val="24"/>
                <w:szCs w:val="24"/>
              </w:rPr>
              <w:t xml:space="preserve">Supply and install high density polythene pipeline of 3” diameters and 10 meters length and connect with descending GL pipe from the elevated tank to distribution point. </w:t>
            </w:r>
          </w:p>
        </w:tc>
        <w:tc>
          <w:tcPr>
            <w:tcW w:w="720" w:type="dxa"/>
          </w:tcPr>
          <w:p w14:paraId="4A4FA135"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6BE83FEC" w14:textId="77777777" w:rsidR="00A24E08" w:rsidRDefault="00A24E08" w:rsidP="00CE1027">
            <w:pPr>
              <w:rPr>
                <w:rFonts w:cstheme="minorHAnsi"/>
                <w:bCs/>
                <w:sz w:val="24"/>
                <w:szCs w:val="24"/>
              </w:rPr>
            </w:pPr>
            <w:r>
              <w:rPr>
                <w:rFonts w:cstheme="minorHAnsi"/>
                <w:bCs/>
                <w:sz w:val="24"/>
                <w:szCs w:val="24"/>
              </w:rPr>
              <w:t>10</w:t>
            </w:r>
          </w:p>
        </w:tc>
        <w:tc>
          <w:tcPr>
            <w:tcW w:w="1710" w:type="dxa"/>
          </w:tcPr>
          <w:p w14:paraId="47E9407D" w14:textId="77777777" w:rsidR="00A24E08" w:rsidRDefault="00A24E08" w:rsidP="00CE1027">
            <w:pPr>
              <w:rPr>
                <w:rFonts w:cstheme="minorHAnsi"/>
                <w:bCs/>
                <w:sz w:val="24"/>
                <w:szCs w:val="24"/>
              </w:rPr>
            </w:pPr>
          </w:p>
        </w:tc>
        <w:tc>
          <w:tcPr>
            <w:tcW w:w="1890" w:type="dxa"/>
          </w:tcPr>
          <w:p w14:paraId="5A5BC9B5" w14:textId="77777777" w:rsidR="00A24E08" w:rsidRDefault="00A24E08" w:rsidP="00CE1027">
            <w:pPr>
              <w:rPr>
                <w:rFonts w:cstheme="minorHAnsi"/>
                <w:bCs/>
                <w:sz w:val="24"/>
                <w:szCs w:val="24"/>
              </w:rPr>
            </w:pPr>
          </w:p>
        </w:tc>
      </w:tr>
      <w:tr w:rsidR="00A24E08" w14:paraId="1B1A73B7" w14:textId="77777777" w:rsidTr="00DE2232">
        <w:trPr>
          <w:trHeight w:val="408"/>
        </w:trPr>
        <w:tc>
          <w:tcPr>
            <w:tcW w:w="540" w:type="dxa"/>
          </w:tcPr>
          <w:p w14:paraId="18C388F7" w14:textId="77777777" w:rsidR="00A24E08" w:rsidRDefault="00A24E08" w:rsidP="00CE1027">
            <w:pPr>
              <w:rPr>
                <w:rFonts w:cstheme="minorHAnsi"/>
                <w:bCs/>
                <w:sz w:val="24"/>
                <w:szCs w:val="24"/>
              </w:rPr>
            </w:pPr>
            <w:r>
              <w:rPr>
                <w:rFonts w:cstheme="minorHAnsi"/>
                <w:bCs/>
                <w:sz w:val="24"/>
                <w:szCs w:val="24"/>
              </w:rPr>
              <w:t>6.2</w:t>
            </w:r>
          </w:p>
        </w:tc>
        <w:tc>
          <w:tcPr>
            <w:tcW w:w="6210" w:type="dxa"/>
          </w:tcPr>
          <w:p w14:paraId="23589920" w14:textId="77E2DA8F" w:rsidR="00A24E08" w:rsidRDefault="00A24E08" w:rsidP="003C4009">
            <w:pPr>
              <w:rPr>
                <w:rFonts w:cstheme="minorHAnsi"/>
                <w:bCs/>
                <w:sz w:val="24"/>
                <w:szCs w:val="24"/>
              </w:rPr>
            </w:pPr>
            <w:r w:rsidRPr="00EC300F">
              <w:rPr>
                <w:rFonts w:cstheme="minorHAnsi"/>
                <w:bCs/>
                <w:sz w:val="24"/>
                <w:szCs w:val="24"/>
              </w:rPr>
              <w:t xml:space="preserve">Supply and install ascending 2 inlet separately GI pipe 2” diameters and 16 meters length and connect with twice transmission pipeline from both wells up to the elevated tank. </w:t>
            </w:r>
          </w:p>
        </w:tc>
        <w:tc>
          <w:tcPr>
            <w:tcW w:w="720" w:type="dxa"/>
          </w:tcPr>
          <w:p w14:paraId="18F721AA"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5BD343B5" w14:textId="77777777" w:rsidR="00A24E08" w:rsidRDefault="00A24E08" w:rsidP="00CE1027">
            <w:pPr>
              <w:rPr>
                <w:rFonts w:cstheme="minorHAnsi"/>
                <w:bCs/>
                <w:sz w:val="24"/>
                <w:szCs w:val="24"/>
              </w:rPr>
            </w:pPr>
            <w:r>
              <w:rPr>
                <w:rFonts w:cstheme="minorHAnsi"/>
                <w:bCs/>
                <w:sz w:val="24"/>
                <w:szCs w:val="24"/>
              </w:rPr>
              <w:t>16</w:t>
            </w:r>
          </w:p>
        </w:tc>
        <w:tc>
          <w:tcPr>
            <w:tcW w:w="1710" w:type="dxa"/>
          </w:tcPr>
          <w:p w14:paraId="52D9657F" w14:textId="77777777" w:rsidR="00A24E08" w:rsidRDefault="00A24E08" w:rsidP="00CE1027">
            <w:pPr>
              <w:rPr>
                <w:rFonts w:cstheme="minorHAnsi"/>
                <w:bCs/>
                <w:sz w:val="24"/>
                <w:szCs w:val="24"/>
              </w:rPr>
            </w:pPr>
          </w:p>
        </w:tc>
        <w:tc>
          <w:tcPr>
            <w:tcW w:w="1890" w:type="dxa"/>
          </w:tcPr>
          <w:p w14:paraId="7917A4CE" w14:textId="77777777" w:rsidR="00A24E08" w:rsidRDefault="00A24E08" w:rsidP="00CE1027">
            <w:pPr>
              <w:rPr>
                <w:rFonts w:cstheme="minorHAnsi"/>
                <w:bCs/>
                <w:sz w:val="24"/>
                <w:szCs w:val="24"/>
              </w:rPr>
            </w:pPr>
          </w:p>
        </w:tc>
      </w:tr>
      <w:tr w:rsidR="00A24E08" w14:paraId="48C20BC9" w14:textId="77777777" w:rsidTr="00DE2232">
        <w:trPr>
          <w:trHeight w:val="354"/>
        </w:trPr>
        <w:tc>
          <w:tcPr>
            <w:tcW w:w="540" w:type="dxa"/>
          </w:tcPr>
          <w:p w14:paraId="60D5F724" w14:textId="77777777" w:rsidR="00A24E08" w:rsidRDefault="00A24E08" w:rsidP="00CE1027">
            <w:pPr>
              <w:rPr>
                <w:rFonts w:cstheme="minorHAnsi"/>
                <w:bCs/>
                <w:sz w:val="24"/>
                <w:szCs w:val="24"/>
              </w:rPr>
            </w:pPr>
            <w:r>
              <w:rPr>
                <w:rFonts w:cstheme="minorHAnsi"/>
                <w:bCs/>
                <w:sz w:val="24"/>
                <w:szCs w:val="24"/>
              </w:rPr>
              <w:t>6.3</w:t>
            </w:r>
          </w:p>
        </w:tc>
        <w:tc>
          <w:tcPr>
            <w:tcW w:w="6210" w:type="dxa"/>
          </w:tcPr>
          <w:p w14:paraId="6E7E1C9E" w14:textId="6B34CE5B" w:rsidR="00A24E08" w:rsidRDefault="00A24E08" w:rsidP="003C4009">
            <w:pPr>
              <w:rPr>
                <w:rFonts w:cstheme="minorHAnsi"/>
                <w:bCs/>
                <w:sz w:val="24"/>
                <w:szCs w:val="24"/>
              </w:rPr>
            </w:pPr>
            <w:r w:rsidRPr="00E97F40">
              <w:rPr>
                <w:rFonts w:cstheme="minorHAnsi"/>
                <w:bCs/>
                <w:sz w:val="24"/>
                <w:szCs w:val="24"/>
              </w:rPr>
              <w:t xml:space="preserve">Supply and install descending outlet GI pipe 3” diameters and 6 meters length and connect with discharge high density polythene pipeline 3”. </w:t>
            </w:r>
          </w:p>
        </w:tc>
        <w:tc>
          <w:tcPr>
            <w:tcW w:w="720" w:type="dxa"/>
          </w:tcPr>
          <w:p w14:paraId="771CD22E"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27B8276C" w14:textId="77777777" w:rsidR="00A24E08" w:rsidRDefault="00A24E08" w:rsidP="00CE1027">
            <w:pPr>
              <w:rPr>
                <w:rFonts w:cstheme="minorHAnsi"/>
                <w:bCs/>
                <w:sz w:val="24"/>
                <w:szCs w:val="24"/>
              </w:rPr>
            </w:pPr>
            <w:r>
              <w:rPr>
                <w:rFonts w:cstheme="minorHAnsi"/>
                <w:bCs/>
                <w:sz w:val="24"/>
                <w:szCs w:val="24"/>
              </w:rPr>
              <w:t>6</w:t>
            </w:r>
          </w:p>
        </w:tc>
        <w:tc>
          <w:tcPr>
            <w:tcW w:w="1710" w:type="dxa"/>
          </w:tcPr>
          <w:p w14:paraId="5ECD25B0" w14:textId="77777777" w:rsidR="00A24E08" w:rsidRDefault="00A24E08" w:rsidP="00CE1027">
            <w:pPr>
              <w:rPr>
                <w:rFonts w:cstheme="minorHAnsi"/>
                <w:bCs/>
                <w:sz w:val="24"/>
                <w:szCs w:val="24"/>
              </w:rPr>
            </w:pPr>
          </w:p>
        </w:tc>
        <w:tc>
          <w:tcPr>
            <w:tcW w:w="1890" w:type="dxa"/>
          </w:tcPr>
          <w:p w14:paraId="7F2BA767" w14:textId="77777777" w:rsidR="00A24E08" w:rsidRDefault="00A24E08" w:rsidP="00CE1027">
            <w:pPr>
              <w:rPr>
                <w:rFonts w:cstheme="minorHAnsi"/>
                <w:bCs/>
                <w:sz w:val="24"/>
                <w:szCs w:val="24"/>
              </w:rPr>
            </w:pPr>
          </w:p>
        </w:tc>
      </w:tr>
      <w:tr w:rsidR="00A24E08" w14:paraId="72B172BD" w14:textId="77777777" w:rsidTr="00DE2232">
        <w:tc>
          <w:tcPr>
            <w:tcW w:w="540" w:type="dxa"/>
          </w:tcPr>
          <w:p w14:paraId="574AF11D" w14:textId="77777777" w:rsidR="00A24E08" w:rsidRDefault="00A24E08" w:rsidP="00CE1027">
            <w:pPr>
              <w:rPr>
                <w:rFonts w:cstheme="minorHAnsi"/>
                <w:bCs/>
                <w:sz w:val="24"/>
                <w:szCs w:val="24"/>
              </w:rPr>
            </w:pPr>
            <w:r>
              <w:rPr>
                <w:rFonts w:cstheme="minorHAnsi"/>
                <w:bCs/>
                <w:sz w:val="24"/>
                <w:szCs w:val="24"/>
              </w:rPr>
              <w:t>6.4</w:t>
            </w:r>
          </w:p>
        </w:tc>
        <w:tc>
          <w:tcPr>
            <w:tcW w:w="6210" w:type="dxa"/>
          </w:tcPr>
          <w:p w14:paraId="2D115A73" w14:textId="2B1A480C" w:rsidR="00A24E08" w:rsidRDefault="00A24E08" w:rsidP="003C4009">
            <w:pPr>
              <w:rPr>
                <w:rFonts w:cstheme="minorHAnsi"/>
                <w:bCs/>
                <w:sz w:val="24"/>
                <w:szCs w:val="24"/>
              </w:rPr>
            </w:pPr>
            <w:r w:rsidRPr="00FF4039">
              <w:rPr>
                <w:rFonts w:cstheme="minorHAnsi"/>
                <w:bCs/>
                <w:sz w:val="24"/>
                <w:szCs w:val="24"/>
              </w:rPr>
              <w:t>Connect 2” diameter pipeline with 3” diameter pipeline descending from elevated tank using reducer 3” *2” to connect with distribution point has 12 taps including branch line to cart filling and animal trough this is first distribution point inside fencing of elevated tank and use Tee connection 3”*2” for extent branch line 2” to second distribution point away from elevated tank.</w:t>
            </w:r>
          </w:p>
        </w:tc>
        <w:tc>
          <w:tcPr>
            <w:tcW w:w="720" w:type="dxa"/>
          </w:tcPr>
          <w:p w14:paraId="0DC7C0BA" w14:textId="77777777" w:rsidR="00A24E08" w:rsidRDefault="00A24E08" w:rsidP="00CE1027">
            <w:pPr>
              <w:rPr>
                <w:rFonts w:cstheme="minorHAnsi"/>
                <w:bCs/>
                <w:sz w:val="24"/>
                <w:szCs w:val="24"/>
              </w:rPr>
            </w:pPr>
            <w:r>
              <w:rPr>
                <w:rFonts w:cstheme="minorHAnsi"/>
                <w:bCs/>
                <w:sz w:val="24"/>
                <w:szCs w:val="24"/>
              </w:rPr>
              <w:t>set</w:t>
            </w:r>
          </w:p>
        </w:tc>
        <w:tc>
          <w:tcPr>
            <w:tcW w:w="630" w:type="dxa"/>
          </w:tcPr>
          <w:p w14:paraId="433955F8"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09A3DFFE" w14:textId="77777777" w:rsidR="00A24E08" w:rsidRDefault="00A24E08" w:rsidP="00CE1027">
            <w:pPr>
              <w:rPr>
                <w:rFonts w:cstheme="minorHAnsi"/>
                <w:bCs/>
                <w:sz w:val="24"/>
                <w:szCs w:val="24"/>
              </w:rPr>
            </w:pPr>
          </w:p>
        </w:tc>
        <w:tc>
          <w:tcPr>
            <w:tcW w:w="1890" w:type="dxa"/>
          </w:tcPr>
          <w:p w14:paraId="6ED4BF07" w14:textId="77777777" w:rsidR="00A24E08" w:rsidRDefault="00A24E08" w:rsidP="00CE1027">
            <w:pPr>
              <w:rPr>
                <w:rFonts w:cstheme="minorHAnsi"/>
                <w:bCs/>
                <w:sz w:val="24"/>
                <w:szCs w:val="24"/>
              </w:rPr>
            </w:pPr>
          </w:p>
        </w:tc>
      </w:tr>
      <w:tr w:rsidR="00A24E08" w14:paraId="54FA8889" w14:textId="77777777" w:rsidTr="00DE2232">
        <w:tc>
          <w:tcPr>
            <w:tcW w:w="540" w:type="dxa"/>
          </w:tcPr>
          <w:p w14:paraId="1C8BBEF7" w14:textId="77777777" w:rsidR="00A24E08" w:rsidRDefault="00A24E08" w:rsidP="00CE1027">
            <w:pPr>
              <w:rPr>
                <w:rFonts w:cstheme="minorHAnsi"/>
                <w:bCs/>
                <w:sz w:val="24"/>
                <w:szCs w:val="24"/>
              </w:rPr>
            </w:pPr>
            <w:r>
              <w:rPr>
                <w:rFonts w:cstheme="minorHAnsi"/>
                <w:bCs/>
                <w:sz w:val="24"/>
                <w:szCs w:val="24"/>
              </w:rPr>
              <w:t>6.5</w:t>
            </w:r>
          </w:p>
        </w:tc>
        <w:tc>
          <w:tcPr>
            <w:tcW w:w="6210" w:type="dxa"/>
          </w:tcPr>
          <w:p w14:paraId="33947434" w14:textId="6B9C7093" w:rsidR="00A24E08" w:rsidRDefault="00A24E08" w:rsidP="003C4009">
            <w:pPr>
              <w:rPr>
                <w:rFonts w:cstheme="minorHAnsi"/>
                <w:bCs/>
                <w:sz w:val="24"/>
                <w:szCs w:val="24"/>
              </w:rPr>
            </w:pPr>
            <w:r w:rsidRPr="002B2BA2">
              <w:rPr>
                <w:rFonts w:cstheme="minorHAnsi"/>
                <w:bCs/>
                <w:sz w:val="24"/>
                <w:szCs w:val="24"/>
              </w:rPr>
              <w:t xml:space="preserve">Supply and install high density polythene pipeline of 2” diameters and </w:t>
            </w:r>
            <w:r w:rsidRPr="002B2BA2">
              <w:rPr>
                <w:rFonts w:cstheme="minorHAnsi"/>
                <w:b/>
                <w:sz w:val="24"/>
                <w:szCs w:val="24"/>
              </w:rPr>
              <w:t>250</w:t>
            </w:r>
            <w:r w:rsidRPr="002B2BA2">
              <w:rPr>
                <w:rFonts w:cstheme="minorHAnsi"/>
                <w:bCs/>
                <w:sz w:val="24"/>
                <w:szCs w:val="24"/>
              </w:rPr>
              <w:t xml:space="preserve"> meters length to another distribution point away from tank 200m and remining 50m for tap stands, cart filling including animal trough including distribution points.</w:t>
            </w:r>
          </w:p>
        </w:tc>
        <w:tc>
          <w:tcPr>
            <w:tcW w:w="720" w:type="dxa"/>
          </w:tcPr>
          <w:p w14:paraId="613AC37C" w14:textId="77777777" w:rsidR="00A24E08" w:rsidRDefault="00A24E08" w:rsidP="00CE1027">
            <w:pPr>
              <w:rPr>
                <w:rFonts w:cstheme="minorHAnsi"/>
                <w:bCs/>
                <w:sz w:val="24"/>
                <w:szCs w:val="24"/>
              </w:rPr>
            </w:pPr>
            <w:r>
              <w:rPr>
                <w:rFonts w:cstheme="minorHAnsi"/>
                <w:bCs/>
                <w:sz w:val="24"/>
                <w:szCs w:val="24"/>
              </w:rPr>
              <w:t>M</w:t>
            </w:r>
          </w:p>
        </w:tc>
        <w:tc>
          <w:tcPr>
            <w:tcW w:w="630" w:type="dxa"/>
          </w:tcPr>
          <w:p w14:paraId="266A48A9" w14:textId="77777777" w:rsidR="00A24E08" w:rsidRDefault="00A24E08" w:rsidP="00CE1027">
            <w:pPr>
              <w:rPr>
                <w:rFonts w:cstheme="minorHAnsi"/>
                <w:bCs/>
                <w:sz w:val="24"/>
                <w:szCs w:val="24"/>
              </w:rPr>
            </w:pPr>
            <w:r>
              <w:rPr>
                <w:rFonts w:cstheme="minorHAnsi"/>
                <w:bCs/>
                <w:sz w:val="24"/>
                <w:szCs w:val="24"/>
              </w:rPr>
              <w:t>250</w:t>
            </w:r>
          </w:p>
        </w:tc>
        <w:tc>
          <w:tcPr>
            <w:tcW w:w="1710" w:type="dxa"/>
          </w:tcPr>
          <w:p w14:paraId="5672425A" w14:textId="77777777" w:rsidR="00A24E08" w:rsidRDefault="00A24E08" w:rsidP="00CE1027">
            <w:pPr>
              <w:rPr>
                <w:rFonts w:cstheme="minorHAnsi"/>
                <w:bCs/>
                <w:sz w:val="24"/>
                <w:szCs w:val="24"/>
              </w:rPr>
            </w:pPr>
          </w:p>
        </w:tc>
        <w:tc>
          <w:tcPr>
            <w:tcW w:w="1890" w:type="dxa"/>
          </w:tcPr>
          <w:p w14:paraId="7868510E" w14:textId="77777777" w:rsidR="00A24E08" w:rsidRDefault="00A24E08" w:rsidP="00CE1027">
            <w:pPr>
              <w:rPr>
                <w:rFonts w:cstheme="minorHAnsi"/>
                <w:bCs/>
                <w:sz w:val="24"/>
                <w:szCs w:val="24"/>
              </w:rPr>
            </w:pPr>
          </w:p>
        </w:tc>
      </w:tr>
      <w:tr w:rsidR="00A24E08" w14:paraId="7ADAADB5" w14:textId="77777777" w:rsidTr="00DE2232">
        <w:tc>
          <w:tcPr>
            <w:tcW w:w="540" w:type="dxa"/>
          </w:tcPr>
          <w:p w14:paraId="2A54D2C0" w14:textId="77777777" w:rsidR="00A24E08" w:rsidRDefault="00A24E08" w:rsidP="00CE1027">
            <w:pPr>
              <w:rPr>
                <w:rFonts w:cstheme="minorHAnsi"/>
                <w:bCs/>
                <w:sz w:val="24"/>
                <w:szCs w:val="24"/>
              </w:rPr>
            </w:pPr>
            <w:r>
              <w:rPr>
                <w:rFonts w:cstheme="minorHAnsi"/>
                <w:bCs/>
                <w:sz w:val="24"/>
                <w:szCs w:val="24"/>
              </w:rPr>
              <w:t>6.6</w:t>
            </w:r>
          </w:p>
        </w:tc>
        <w:tc>
          <w:tcPr>
            <w:tcW w:w="6210" w:type="dxa"/>
          </w:tcPr>
          <w:p w14:paraId="30317B05" w14:textId="38612C7D" w:rsidR="00A24E08" w:rsidRDefault="00A24E08" w:rsidP="003C4009">
            <w:pPr>
              <w:rPr>
                <w:rFonts w:cstheme="minorHAnsi"/>
                <w:bCs/>
                <w:sz w:val="24"/>
                <w:szCs w:val="24"/>
              </w:rPr>
            </w:pPr>
            <w:r w:rsidRPr="005F4B37">
              <w:rPr>
                <w:rFonts w:cstheme="minorHAnsi"/>
                <w:bCs/>
                <w:sz w:val="24"/>
                <w:szCs w:val="24"/>
              </w:rPr>
              <w:t xml:space="preserve">Supply materials for construction two (2) fencing of distribution point one inside fencing of elevated tank </w:t>
            </w:r>
            <w:r>
              <w:rPr>
                <w:rFonts w:cstheme="minorHAnsi"/>
                <w:bCs/>
                <w:sz w:val="24"/>
                <w:szCs w:val="24"/>
              </w:rPr>
              <w:t xml:space="preserve">and </w:t>
            </w:r>
            <w:r w:rsidRPr="005F4B37">
              <w:rPr>
                <w:rFonts w:cstheme="minorHAnsi"/>
                <w:bCs/>
                <w:sz w:val="24"/>
                <w:szCs w:val="24"/>
              </w:rPr>
              <w:t>second away from elevated tank size of fencing is (6m*4m) each has 12 taps.</w:t>
            </w:r>
          </w:p>
        </w:tc>
        <w:tc>
          <w:tcPr>
            <w:tcW w:w="720" w:type="dxa"/>
          </w:tcPr>
          <w:p w14:paraId="75494462"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16D14E14"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76AD0D16" w14:textId="77777777" w:rsidR="00A24E08" w:rsidRDefault="00A24E08" w:rsidP="00CE1027">
            <w:pPr>
              <w:rPr>
                <w:rFonts w:cstheme="minorHAnsi"/>
                <w:bCs/>
                <w:sz w:val="24"/>
                <w:szCs w:val="24"/>
              </w:rPr>
            </w:pPr>
          </w:p>
        </w:tc>
        <w:tc>
          <w:tcPr>
            <w:tcW w:w="1890" w:type="dxa"/>
          </w:tcPr>
          <w:p w14:paraId="67DBEB31" w14:textId="77777777" w:rsidR="00A24E08" w:rsidRDefault="00A24E08" w:rsidP="00CE1027">
            <w:pPr>
              <w:rPr>
                <w:rFonts w:cstheme="minorHAnsi"/>
                <w:bCs/>
                <w:sz w:val="24"/>
                <w:szCs w:val="24"/>
              </w:rPr>
            </w:pPr>
          </w:p>
        </w:tc>
      </w:tr>
      <w:tr w:rsidR="00A24E08" w14:paraId="0BC99F8B" w14:textId="77777777" w:rsidTr="00DE2232">
        <w:tc>
          <w:tcPr>
            <w:tcW w:w="540" w:type="dxa"/>
          </w:tcPr>
          <w:p w14:paraId="32470313" w14:textId="77777777" w:rsidR="00A24E08" w:rsidRDefault="00A24E08" w:rsidP="00CE1027">
            <w:pPr>
              <w:rPr>
                <w:rFonts w:cstheme="minorHAnsi"/>
                <w:bCs/>
                <w:sz w:val="24"/>
                <w:szCs w:val="24"/>
              </w:rPr>
            </w:pPr>
          </w:p>
        </w:tc>
        <w:tc>
          <w:tcPr>
            <w:tcW w:w="9270" w:type="dxa"/>
            <w:gridSpan w:val="4"/>
          </w:tcPr>
          <w:p w14:paraId="694DAF5D" w14:textId="77777777" w:rsidR="00A24E08" w:rsidRDefault="00A24E08" w:rsidP="00CE1027">
            <w:pPr>
              <w:rPr>
                <w:rFonts w:cstheme="minorHAnsi"/>
                <w:bCs/>
                <w:sz w:val="24"/>
                <w:szCs w:val="24"/>
              </w:rPr>
            </w:pPr>
            <w:r>
              <w:rPr>
                <w:rFonts w:cstheme="minorHAnsi"/>
                <w:bCs/>
                <w:sz w:val="28"/>
                <w:szCs w:val="28"/>
              </w:rPr>
              <w:t>Sub-total (6)</w:t>
            </w:r>
          </w:p>
        </w:tc>
        <w:tc>
          <w:tcPr>
            <w:tcW w:w="1890" w:type="dxa"/>
          </w:tcPr>
          <w:p w14:paraId="644D7D37" w14:textId="77777777" w:rsidR="00A24E08" w:rsidRDefault="00A24E08" w:rsidP="00CE1027">
            <w:pPr>
              <w:rPr>
                <w:rFonts w:cstheme="minorHAnsi"/>
                <w:bCs/>
                <w:sz w:val="24"/>
                <w:szCs w:val="24"/>
              </w:rPr>
            </w:pPr>
          </w:p>
        </w:tc>
      </w:tr>
      <w:tr w:rsidR="00A24E08" w14:paraId="16059710" w14:textId="77777777" w:rsidTr="00DE2232">
        <w:tc>
          <w:tcPr>
            <w:tcW w:w="540" w:type="dxa"/>
          </w:tcPr>
          <w:p w14:paraId="50FA54F0" w14:textId="77777777" w:rsidR="00A24E08" w:rsidRDefault="00A24E08" w:rsidP="00CE1027">
            <w:pPr>
              <w:rPr>
                <w:rFonts w:cstheme="minorHAnsi"/>
                <w:bCs/>
                <w:sz w:val="24"/>
                <w:szCs w:val="24"/>
              </w:rPr>
            </w:pPr>
            <w:r>
              <w:rPr>
                <w:rFonts w:cstheme="minorHAnsi"/>
                <w:bCs/>
                <w:sz w:val="24"/>
                <w:szCs w:val="24"/>
              </w:rPr>
              <w:t>7</w:t>
            </w:r>
          </w:p>
        </w:tc>
        <w:tc>
          <w:tcPr>
            <w:tcW w:w="9270" w:type="dxa"/>
            <w:gridSpan w:val="4"/>
          </w:tcPr>
          <w:p w14:paraId="4B0F42D6" w14:textId="1AA743DD" w:rsidR="00A24E08" w:rsidRDefault="00A24E08" w:rsidP="003C4009">
            <w:pPr>
              <w:rPr>
                <w:rFonts w:cstheme="minorHAnsi"/>
                <w:bCs/>
                <w:sz w:val="24"/>
                <w:szCs w:val="24"/>
              </w:rPr>
            </w:pPr>
            <w:r w:rsidRPr="002B6337">
              <w:rPr>
                <w:rFonts w:cstheme="minorHAnsi"/>
                <w:b/>
                <w:sz w:val="24"/>
                <w:szCs w:val="24"/>
              </w:rPr>
              <w:t xml:space="preserve">Construction of two (2) tap stands: </w:t>
            </w:r>
          </w:p>
        </w:tc>
        <w:tc>
          <w:tcPr>
            <w:tcW w:w="1890" w:type="dxa"/>
          </w:tcPr>
          <w:p w14:paraId="2383E56F" w14:textId="77777777" w:rsidR="00A24E08" w:rsidRDefault="00A24E08" w:rsidP="00CE1027">
            <w:pPr>
              <w:rPr>
                <w:rFonts w:cstheme="minorHAnsi"/>
                <w:bCs/>
                <w:sz w:val="24"/>
                <w:szCs w:val="24"/>
              </w:rPr>
            </w:pPr>
          </w:p>
        </w:tc>
      </w:tr>
      <w:tr w:rsidR="00A24E08" w14:paraId="5911D34A" w14:textId="77777777" w:rsidTr="00DE2232">
        <w:tc>
          <w:tcPr>
            <w:tcW w:w="540" w:type="dxa"/>
          </w:tcPr>
          <w:p w14:paraId="6F80FC14" w14:textId="77777777" w:rsidR="00A24E08" w:rsidRDefault="00A24E08" w:rsidP="00CE1027">
            <w:pPr>
              <w:rPr>
                <w:rFonts w:cstheme="minorHAnsi"/>
                <w:bCs/>
                <w:sz w:val="24"/>
                <w:szCs w:val="24"/>
              </w:rPr>
            </w:pPr>
            <w:r>
              <w:rPr>
                <w:rFonts w:cstheme="minorHAnsi"/>
                <w:bCs/>
                <w:sz w:val="24"/>
                <w:szCs w:val="24"/>
              </w:rPr>
              <w:lastRenderedPageBreak/>
              <w:t>7.1</w:t>
            </w:r>
          </w:p>
        </w:tc>
        <w:tc>
          <w:tcPr>
            <w:tcW w:w="6210" w:type="dxa"/>
          </w:tcPr>
          <w:p w14:paraId="184001C2" w14:textId="2D534B53" w:rsidR="00A24E08" w:rsidRPr="00425024" w:rsidRDefault="00A24E08" w:rsidP="00AF3539">
            <w:pPr>
              <w:rPr>
                <w:rFonts w:cstheme="minorHAnsi"/>
                <w:bCs/>
                <w:sz w:val="24"/>
                <w:szCs w:val="24"/>
              </w:rPr>
            </w:pPr>
            <w:r w:rsidRPr="006E542A">
              <w:rPr>
                <w:rFonts w:cstheme="minorHAnsi"/>
                <w:bCs/>
                <w:sz w:val="24"/>
                <w:szCs w:val="24"/>
              </w:rPr>
              <w:t>Provide galvanize pipe 2” with accessories fittings to Construct 2 tap stand 12 taps per each connected to 2” GL pipe equipped with gate valve, installed on platform built of red bricks, and cement-sand mortar.</w:t>
            </w:r>
          </w:p>
        </w:tc>
        <w:tc>
          <w:tcPr>
            <w:tcW w:w="720" w:type="dxa"/>
          </w:tcPr>
          <w:p w14:paraId="6A9025DF"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3709D745"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0F944431" w14:textId="77777777" w:rsidR="00A24E08" w:rsidRDefault="00A24E08" w:rsidP="00CE1027">
            <w:pPr>
              <w:rPr>
                <w:rFonts w:cstheme="minorHAnsi"/>
                <w:bCs/>
                <w:sz w:val="24"/>
                <w:szCs w:val="24"/>
              </w:rPr>
            </w:pPr>
          </w:p>
        </w:tc>
        <w:tc>
          <w:tcPr>
            <w:tcW w:w="1890" w:type="dxa"/>
          </w:tcPr>
          <w:p w14:paraId="4608C246" w14:textId="77777777" w:rsidR="00A24E08" w:rsidRDefault="00A24E08" w:rsidP="00CE1027">
            <w:pPr>
              <w:rPr>
                <w:rFonts w:cstheme="minorHAnsi"/>
                <w:bCs/>
                <w:sz w:val="24"/>
                <w:szCs w:val="24"/>
              </w:rPr>
            </w:pPr>
          </w:p>
        </w:tc>
      </w:tr>
      <w:tr w:rsidR="00A24E08" w14:paraId="16E13F41" w14:textId="77777777" w:rsidTr="00DE2232">
        <w:tc>
          <w:tcPr>
            <w:tcW w:w="540" w:type="dxa"/>
          </w:tcPr>
          <w:p w14:paraId="1BE3B240" w14:textId="77777777" w:rsidR="00A24E08" w:rsidRDefault="00A24E08" w:rsidP="00CE1027">
            <w:pPr>
              <w:rPr>
                <w:rFonts w:cstheme="minorHAnsi"/>
                <w:bCs/>
                <w:sz w:val="24"/>
                <w:szCs w:val="24"/>
              </w:rPr>
            </w:pPr>
            <w:r>
              <w:rPr>
                <w:rFonts w:cstheme="minorHAnsi"/>
                <w:bCs/>
                <w:sz w:val="24"/>
                <w:szCs w:val="24"/>
              </w:rPr>
              <w:t>7.2</w:t>
            </w:r>
          </w:p>
        </w:tc>
        <w:tc>
          <w:tcPr>
            <w:tcW w:w="6210" w:type="dxa"/>
          </w:tcPr>
          <w:p w14:paraId="0FEFAF6D" w14:textId="3096CE87" w:rsidR="00A24E08" w:rsidRPr="00425024" w:rsidRDefault="00A24E08" w:rsidP="00AF3539">
            <w:pPr>
              <w:rPr>
                <w:rFonts w:cstheme="minorHAnsi"/>
                <w:bCs/>
                <w:sz w:val="24"/>
                <w:szCs w:val="24"/>
              </w:rPr>
            </w:pPr>
            <w:r w:rsidRPr="001952AF">
              <w:rPr>
                <w:rFonts w:cstheme="minorHAnsi"/>
                <w:bCs/>
                <w:sz w:val="24"/>
                <w:szCs w:val="24"/>
              </w:rPr>
              <w:t xml:space="preserve">The platform construction: The foundation of the platform should be of minimum 1.5 m width, 3 m long, and (0.3 m to 0.5 m) depth.  The height of the platform is 0.6 m, with 1.25 m height of the tap stand. </w:t>
            </w:r>
          </w:p>
        </w:tc>
        <w:tc>
          <w:tcPr>
            <w:tcW w:w="720" w:type="dxa"/>
          </w:tcPr>
          <w:p w14:paraId="7929A1FD"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4D386C5B"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08A1CC3C" w14:textId="77777777" w:rsidR="00A24E08" w:rsidRDefault="00A24E08" w:rsidP="00CE1027">
            <w:pPr>
              <w:rPr>
                <w:rFonts w:cstheme="minorHAnsi"/>
                <w:bCs/>
                <w:sz w:val="24"/>
                <w:szCs w:val="24"/>
              </w:rPr>
            </w:pPr>
          </w:p>
        </w:tc>
        <w:tc>
          <w:tcPr>
            <w:tcW w:w="1890" w:type="dxa"/>
          </w:tcPr>
          <w:p w14:paraId="4224BFDC" w14:textId="77777777" w:rsidR="00A24E08" w:rsidRDefault="00A24E08" w:rsidP="00CE1027">
            <w:pPr>
              <w:rPr>
                <w:rFonts w:cstheme="minorHAnsi"/>
                <w:bCs/>
                <w:sz w:val="24"/>
                <w:szCs w:val="24"/>
              </w:rPr>
            </w:pPr>
          </w:p>
        </w:tc>
      </w:tr>
      <w:tr w:rsidR="00A24E08" w14:paraId="1DCA26C2" w14:textId="77777777" w:rsidTr="00DE2232">
        <w:tc>
          <w:tcPr>
            <w:tcW w:w="540" w:type="dxa"/>
          </w:tcPr>
          <w:p w14:paraId="5A445C68" w14:textId="77777777" w:rsidR="00A24E08" w:rsidRDefault="00A24E08" w:rsidP="00CE1027">
            <w:pPr>
              <w:rPr>
                <w:rFonts w:cstheme="minorHAnsi"/>
                <w:bCs/>
                <w:sz w:val="24"/>
                <w:szCs w:val="24"/>
              </w:rPr>
            </w:pPr>
            <w:r>
              <w:rPr>
                <w:rFonts w:cstheme="minorHAnsi"/>
                <w:bCs/>
                <w:sz w:val="24"/>
                <w:szCs w:val="24"/>
              </w:rPr>
              <w:t>7.3</w:t>
            </w:r>
          </w:p>
        </w:tc>
        <w:tc>
          <w:tcPr>
            <w:tcW w:w="6210" w:type="dxa"/>
          </w:tcPr>
          <w:p w14:paraId="284077CC" w14:textId="0029DF05" w:rsidR="00A24E08" w:rsidRPr="00425024" w:rsidRDefault="00A24E08" w:rsidP="00AF3539">
            <w:pPr>
              <w:rPr>
                <w:rFonts w:cstheme="minorHAnsi"/>
                <w:bCs/>
                <w:sz w:val="24"/>
                <w:szCs w:val="24"/>
              </w:rPr>
            </w:pPr>
            <w:r w:rsidRPr="008A5277">
              <w:rPr>
                <w:rFonts w:cstheme="minorHAnsi"/>
                <w:bCs/>
                <w:sz w:val="24"/>
                <w:szCs w:val="24"/>
              </w:rPr>
              <w:t>Provide and cover the top and sides of the platform with white tiles.</w:t>
            </w:r>
          </w:p>
        </w:tc>
        <w:tc>
          <w:tcPr>
            <w:tcW w:w="720" w:type="dxa"/>
          </w:tcPr>
          <w:p w14:paraId="4C409E8E"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660F986F"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7F57B4E9" w14:textId="77777777" w:rsidR="00A24E08" w:rsidRDefault="00A24E08" w:rsidP="00CE1027">
            <w:pPr>
              <w:rPr>
                <w:rFonts w:cstheme="minorHAnsi"/>
                <w:bCs/>
                <w:sz w:val="24"/>
                <w:szCs w:val="24"/>
              </w:rPr>
            </w:pPr>
          </w:p>
        </w:tc>
        <w:tc>
          <w:tcPr>
            <w:tcW w:w="1890" w:type="dxa"/>
          </w:tcPr>
          <w:p w14:paraId="62C43FA2" w14:textId="77777777" w:rsidR="00A24E08" w:rsidRDefault="00A24E08" w:rsidP="00CE1027">
            <w:pPr>
              <w:rPr>
                <w:rFonts w:cstheme="minorHAnsi"/>
                <w:bCs/>
                <w:sz w:val="24"/>
                <w:szCs w:val="24"/>
              </w:rPr>
            </w:pPr>
          </w:p>
        </w:tc>
      </w:tr>
      <w:tr w:rsidR="00A24E08" w14:paraId="26F7CB08" w14:textId="77777777" w:rsidTr="00DE2232">
        <w:tc>
          <w:tcPr>
            <w:tcW w:w="540" w:type="dxa"/>
          </w:tcPr>
          <w:p w14:paraId="6F3DB272" w14:textId="77777777" w:rsidR="00A24E08" w:rsidRDefault="00A24E08" w:rsidP="00CE1027">
            <w:pPr>
              <w:rPr>
                <w:rFonts w:cstheme="minorHAnsi"/>
                <w:bCs/>
                <w:sz w:val="24"/>
                <w:szCs w:val="24"/>
              </w:rPr>
            </w:pPr>
            <w:r>
              <w:rPr>
                <w:rFonts w:cstheme="minorHAnsi"/>
                <w:bCs/>
                <w:sz w:val="24"/>
                <w:szCs w:val="24"/>
              </w:rPr>
              <w:t>7.4</w:t>
            </w:r>
          </w:p>
        </w:tc>
        <w:tc>
          <w:tcPr>
            <w:tcW w:w="6210" w:type="dxa"/>
          </w:tcPr>
          <w:p w14:paraId="1C673507" w14:textId="7424C500" w:rsidR="00A24E08" w:rsidRPr="00425024" w:rsidRDefault="00A24E08" w:rsidP="00AF3539">
            <w:pPr>
              <w:rPr>
                <w:rFonts w:cstheme="minorHAnsi"/>
                <w:bCs/>
                <w:sz w:val="24"/>
                <w:szCs w:val="24"/>
              </w:rPr>
            </w:pPr>
            <w:r w:rsidRPr="00FB06D5">
              <w:rPr>
                <w:rFonts w:cstheme="minorHAnsi"/>
                <w:bCs/>
                <w:sz w:val="24"/>
                <w:szCs w:val="24"/>
              </w:rPr>
              <w:t>Provide plumping materials and connect the tap stand with the water main line with 2” size high-density polythene pipe and each branch line should have 2 valves with build manhole size (1m (L)*1m (W)*0.5m (D)) with cover and equipped by padlock.</w:t>
            </w:r>
          </w:p>
        </w:tc>
        <w:tc>
          <w:tcPr>
            <w:tcW w:w="720" w:type="dxa"/>
          </w:tcPr>
          <w:p w14:paraId="3E6A21C3"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089E15FA"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33BDCD05" w14:textId="77777777" w:rsidR="00A24E08" w:rsidRDefault="00A24E08" w:rsidP="00CE1027">
            <w:pPr>
              <w:rPr>
                <w:rFonts w:cstheme="minorHAnsi"/>
                <w:bCs/>
                <w:sz w:val="24"/>
                <w:szCs w:val="24"/>
              </w:rPr>
            </w:pPr>
          </w:p>
        </w:tc>
        <w:tc>
          <w:tcPr>
            <w:tcW w:w="1890" w:type="dxa"/>
          </w:tcPr>
          <w:p w14:paraId="136F114F" w14:textId="77777777" w:rsidR="00A24E08" w:rsidRDefault="00A24E08" w:rsidP="00CE1027">
            <w:pPr>
              <w:rPr>
                <w:rFonts w:cstheme="minorHAnsi"/>
                <w:bCs/>
                <w:sz w:val="24"/>
                <w:szCs w:val="24"/>
              </w:rPr>
            </w:pPr>
          </w:p>
        </w:tc>
      </w:tr>
      <w:tr w:rsidR="00A24E08" w14:paraId="40B5FE66" w14:textId="77777777" w:rsidTr="00DE2232">
        <w:tc>
          <w:tcPr>
            <w:tcW w:w="540" w:type="dxa"/>
          </w:tcPr>
          <w:p w14:paraId="0B34C8C0" w14:textId="77777777" w:rsidR="00A24E08" w:rsidRDefault="00A24E08" w:rsidP="00CE1027">
            <w:pPr>
              <w:rPr>
                <w:rFonts w:cstheme="minorHAnsi"/>
                <w:bCs/>
                <w:sz w:val="24"/>
                <w:szCs w:val="24"/>
              </w:rPr>
            </w:pPr>
            <w:r>
              <w:rPr>
                <w:rFonts w:cstheme="minorHAnsi"/>
                <w:bCs/>
                <w:sz w:val="24"/>
                <w:szCs w:val="24"/>
              </w:rPr>
              <w:t>7.5</w:t>
            </w:r>
          </w:p>
        </w:tc>
        <w:tc>
          <w:tcPr>
            <w:tcW w:w="6210" w:type="dxa"/>
          </w:tcPr>
          <w:p w14:paraId="2034FD37" w14:textId="0777537E" w:rsidR="00A24E08" w:rsidRPr="00425024" w:rsidRDefault="00A24E08" w:rsidP="00AF3539">
            <w:pPr>
              <w:rPr>
                <w:rFonts w:cstheme="minorHAnsi"/>
                <w:bCs/>
                <w:sz w:val="24"/>
                <w:szCs w:val="24"/>
              </w:rPr>
            </w:pPr>
            <w:r w:rsidRPr="003E76F6">
              <w:rPr>
                <w:rFonts w:cstheme="minorHAnsi"/>
                <w:bCs/>
                <w:sz w:val="24"/>
                <w:szCs w:val="24"/>
              </w:rPr>
              <w:t xml:space="preserve">Fabricate 2 moveable steel animal trough sized 3m L*0.45m H*0.6m W bottom*0.90m W top outside the fencing area and extension polythene pipeline 2” from the tap stand to moveable animal trough controlled by valve with tap 2”, </w:t>
            </w:r>
            <w:r w:rsidRPr="003E76F6">
              <w:rPr>
                <w:rFonts w:cstheme="minorHAnsi"/>
                <w:bCs/>
                <w:sz w:val="24"/>
                <w:szCs w:val="24"/>
                <w:u w:val="single"/>
              </w:rPr>
              <w:t>this only at one site of main fencing of elevated water tank</w:t>
            </w:r>
            <w:r w:rsidRPr="003E76F6">
              <w:rPr>
                <w:rFonts w:cstheme="minorHAnsi"/>
                <w:bCs/>
                <w:sz w:val="24"/>
                <w:szCs w:val="24"/>
              </w:rPr>
              <w:t xml:space="preserve">. </w:t>
            </w:r>
          </w:p>
        </w:tc>
        <w:tc>
          <w:tcPr>
            <w:tcW w:w="720" w:type="dxa"/>
          </w:tcPr>
          <w:p w14:paraId="2BE2E639"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3AA6EEE0"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3126DCDF" w14:textId="77777777" w:rsidR="00A24E08" w:rsidRDefault="00A24E08" w:rsidP="00CE1027">
            <w:pPr>
              <w:rPr>
                <w:rFonts w:cstheme="minorHAnsi"/>
                <w:bCs/>
                <w:sz w:val="24"/>
                <w:szCs w:val="24"/>
              </w:rPr>
            </w:pPr>
          </w:p>
        </w:tc>
        <w:tc>
          <w:tcPr>
            <w:tcW w:w="1890" w:type="dxa"/>
          </w:tcPr>
          <w:p w14:paraId="3AF41427" w14:textId="77777777" w:rsidR="00A24E08" w:rsidRDefault="00A24E08" w:rsidP="00CE1027">
            <w:pPr>
              <w:rPr>
                <w:rFonts w:cstheme="minorHAnsi"/>
                <w:bCs/>
                <w:sz w:val="24"/>
                <w:szCs w:val="24"/>
              </w:rPr>
            </w:pPr>
          </w:p>
        </w:tc>
      </w:tr>
      <w:tr w:rsidR="00A24E08" w14:paraId="18D52D57" w14:textId="77777777" w:rsidTr="00DE2232">
        <w:tc>
          <w:tcPr>
            <w:tcW w:w="540" w:type="dxa"/>
          </w:tcPr>
          <w:p w14:paraId="20ED6DEB" w14:textId="77777777" w:rsidR="00A24E08" w:rsidRDefault="00A24E08" w:rsidP="00CE1027">
            <w:pPr>
              <w:rPr>
                <w:rFonts w:cstheme="minorHAnsi"/>
                <w:bCs/>
                <w:sz w:val="24"/>
                <w:szCs w:val="24"/>
              </w:rPr>
            </w:pPr>
            <w:r>
              <w:rPr>
                <w:rFonts w:cstheme="minorHAnsi"/>
                <w:bCs/>
                <w:sz w:val="24"/>
                <w:szCs w:val="24"/>
              </w:rPr>
              <w:t>7.6</w:t>
            </w:r>
          </w:p>
        </w:tc>
        <w:tc>
          <w:tcPr>
            <w:tcW w:w="6210" w:type="dxa"/>
          </w:tcPr>
          <w:p w14:paraId="0EF5B05A" w14:textId="5E394490" w:rsidR="00A24E08" w:rsidRPr="00425024" w:rsidRDefault="00A24E08" w:rsidP="00AF3539">
            <w:pPr>
              <w:rPr>
                <w:rFonts w:cstheme="minorHAnsi"/>
                <w:bCs/>
                <w:sz w:val="24"/>
                <w:szCs w:val="24"/>
              </w:rPr>
            </w:pPr>
            <w:r w:rsidRPr="00502FBE">
              <w:rPr>
                <w:rFonts w:cstheme="minorHAnsi"/>
                <w:bCs/>
                <w:sz w:val="24"/>
                <w:szCs w:val="24"/>
              </w:rPr>
              <w:t>Supply and installation of a visibility 2 sign boards fabricated from pipe (8*4) or angle Ukrainian 1.5” with inscriptions and logo (1.5m L*1m W*2m H) the message will be provided by CRS for indicate implementor and donor.</w:t>
            </w:r>
          </w:p>
        </w:tc>
        <w:tc>
          <w:tcPr>
            <w:tcW w:w="720" w:type="dxa"/>
          </w:tcPr>
          <w:p w14:paraId="027B2DAA"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4A937261" w14:textId="77777777" w:rsidR="00A24E08" w:rsidRDefault="00A24E08" w:rsidP="00CE1027">
            <w:pPr>
              <w:rPr>
                <w:rFonts w:cstheme="minorHAnsi"/>
                <w:bCs/>
                <w:sz w:val="24"/>
                <w:szCs w:val="24"/>
              </w:rPr>
            </w:pPr>
            <w:r>
              <w:rPr>
                <w:rFonts w:cstheme="minorHAnsi"/>
                <w:bCs/>
                <w:sz w:val="24"/>
                <w:szCs w:val="24"/>
              </w:rPr>
              <w:t>2</w:t>
            </w:r>
          </w:p>
        </w:tc>
        <w:tc>
          <w:tcPr>
            <w:tcW w:w="1710" w:type="dxa"/>
          </w:tcPr>
          <w:p w14:paraId="1597BFBF" w14:textId="77777777" w:rsidR="00A24E08" w:rsidRDefault="00A24E08" w:rsidP="00CE1027">
            <w:pPr>
              <w:rPr>
                <w:rFonts w:cstheme="minorHAnsi"/>
                <w:bCs/>
                <w:sz w:val="24"/>
                <w:szCs w:val="24"/>
              </w:rPr>
            </w:pPr>
          </w:p>
        </w:tc>
        <w:tc>
          <w:tcPr>
            <w:tcW w:w="1890" w:type="dxa"/>
          </w:tcPr>
          <w:p w14:paraId="79A3B7F5" w14:textId="77777777" w:rsidR="00A24E08" w:rsidRDefault="00A24E08" w:rsidP="00CE1027">
            <w:pPr>
              <w:rPr>
                <w:rFonts w:cstheme="minorHAnsi"/>
                <w:bCs/>
                <w:sz w:val="24"/>
                <w:szCs w:val="24"/>
              </w:rPr>
            </w:pPr>
          </w:p>
        </w:tc>
      </w:tr>
      <w:tr w:rsidR="00A24E08" w14:paraId="347210D2" w14:textId="77777777" w:rsidTr="00DE2232">
        <w:trPr>
          <w:trHeight w:val="314"/>
        </w:trPr>
        <w:tc>
          <w:tcPr>
            <w:tcW w:w="540" w:type="dxa"/>
          </w:tcPr>
          <w:p w14:paraId="4539157B" w14:textId="77777777" w:rsidR="00A24E08" w:rsidRDefault="00A24E08" w:rsidP="00CE1027">
            <w:pPr>
              <w:rPr>
                <w:rFonts w:cstheme="minorHAnsi"/>
                <w:bCs/>
                <w:sz w:val="24"/>
                <w:szCs w:val="24"/>
              </w:rPr>
            </w:pPr>
            <w:r>
              <w:rPr>
                <w:rFonts w:cstheme="minorHAnsi"/>
                <w:bCs/>
                <w:sz w:val="24"/>
                <w:szCs w:val="24"/>
              </w:rPr>
              <w:t>7.7</w:t>
            </w:r>
          </w:p>
        </w:tc>
        <w:tc>
          <w:tcPr>
            <w:tcW w:w="6210" w:type="dxa"/>
          </w:tcPr>
          <w:p w14:paraId="456C153D" w14:textId="3A33D83C" w:rsidR="00A24E08" w:rsidRDefault="00A24E08" w:rsidP="00AF3539">
            <w:pPr>
              <w:spacing w:after="197"/>
              <w:rPr>
                <w:rFonts w:cstheme="minorHAnsi"/>
                <w:bCs/>
                <w:sz w:val="24"/>
                <w:szCs w:val="24"/>
              </w:rPr>
            </w:pPr>
            <w:r>
              <w:rPr>
                <w:rFonts w:cstheme="minorHAnsi"/>
                <w:bCs/>
                <w:sz w:val="24"/>
                <w:szCs w:val="24"/>
              </w:rPr>
              <w:t>Any other addition(s) proposed by the vendor.</w:t>
            </w:r>
          </w:p>
        </w:tc>
        <w:tc>
          <w:tcPr>
            <w:tcW w:w="720" w:type="dxa"/>
          </w:tcPr>
          <w:p w14:paraId="5E779063" w14:textId="77777777" w:rsidR="00A24E08" w:rsidRDefault="00A24E08" w:rsidP="00CE1027">
            <w:pPr>
              <w:rPr>
                <w:rFonts w:cstheme="minorHAnsi"/>
                <w:bCs/>
                <w:sz w:val="24"/>
                <w:szCs w:val="24"/>
              </w:rPr>
            </w:pPr>
            <w:r>
              <w:rPr>
                <w:rFonts w:cstheme="minorHAnsi"/>
                <w:bCs/>
                <w:sz w:val="24"/>
                <w:szCs w:val="24"/>
              </w:rPr>
              <w:t>job</w:t>
            </w:r>
          </w:p>
        </w:tc>
        <w:tc>
          <w:tcPr>
            <w:tcW w:w="630" w:type="dxa"/>
          </w:tcPr>
          <w:p w14:paraId="2BEB0DE4" w14:textId="77777777" w:rsidR="00A24E08" w:rsidRDefault="00A24E08" w:rsidP="00CE1027">
            <w:pPr>
              <w:rPr>
                <w:rFonts w:cstheme="minorHAnsi"/>
                <w:bCs/>
                <w:sz w:val="24"/>
                <w:szCs w:val="24"/>
              </w:rPr>
            </w:pPr>
            <w:r>
              <w:rPr>
                <w:rFonts w:cstheme="minorHAnsi"/>
                <w:bCs/>
                <w:sz w:val="24"/>
                <w:szCs w:val="24"/>
              </w:rPr>
              <w:t>1</w:t>
            </w:r>
          </w:p>
        </w:tc>
        <w:tc>
          <w:tcPr>
            <w:tcW w:w="1710" w:type="dxa"/>
          </w:tcPr>
          <w:p w14:paraId="7380BB31" w14:textId="77777777" w:rsidR="00A24E08" w:rsidRDefault="00A24E08" w:rsidP="00CE1027">
            <w:pPr>
              <w:rPr>
                <w:rFonts w:cstheme="minorHAnsi"/>
                <w:bCs/>
                <w:sz w:val="24"/>
                <w:szCs w:val="24"/>
              </w:rPr>
            </w:pPr>
          </w:p>
        </w:tc>
        <w:tc>
          <w:tcPr>
            <w:tcW w:w="1890" w:type="dxa"/>
          </w:tcPr>
          <w:p w14:paraId="2C9A3F10" w14:textId="77777777" w:rsidR="00A24E08" w:rsidRDefault="00A24E08" w:rsidP="00CE1027">
            <w:pPr>
              <w:rPr>
                <w:rFonts w:cstheme="minorHAnsi"/>
                <w:bCs/>
                <w:sz w:val="24"/>
                <w:szCs w:val="24"/>
              </w:rPr>
            </w:pPr>
          </w:p>
        </w:tc>
      </w:tr>
      <w:tr w:rsidR="00A24E08" w14:paraId="044B9038" w14:textId="77777777" w:rsidTr="00DE2232">
        <w:tc>
          <w:tcPr>
            <w:tcW w:w="540" w:type="dxa"/>
          </w:tcPr>
          <w:p w14:paraId="16FC111F" w14:textId="77777777" w:rsidR="00A24E08" w:rsidRDefault="00A24E08" w:rsidP="00CE1027">
            <w:pPr>
              <w:rPr>
                <w:rFonts w:cstheme="minorHAnsi"/>
                <w:bCs/>
                <w:sz w:val="24"/>
                <w:szCs w:val="24"/>
              </w:rPr>
            </w:pPr>
          </w:p>
        </w:tc>
        <w:tc>
          <w:tcPr>
            <w:tcW w:w="9270" w:type="dxa"/>
            <w:gridSpan w:val="4"/>
          </w:tcPr>
          <w:p w14:paraId="5F299B04" w14:textId="77777777" w:rsidR="00A24E08" w:rsidRDefault="00A24E08" w:rsidP="00CE1027">
            <w:pPr>
              <w:rPr>
                <w:rFonts w:cstheme="minorHAnsi"/>
                <w:bCs/>
                <w:sz w:val="24"/>
                <w:szCs w:val="24"/>
              </w:rPr>
            </w:pPr>
            <w:r>
              <w:rPr>
                <w:rFonts w:cstheme="minorHAnsi"/>
                <w:bCs/>
                <w:sz w:val="28"/>
                <w:szCs w:val="28"/>
              </w:rPr>
              <w:t>Sub-total (7)</w:t>
            </w:r>
          </w:p>
        </w:tc>
        <w:tc>
          <w:tcPr>
            <w:tcW w:w="1890" w:type="dxa"/>
            <w:shd w:val="clear" w:color="auto" w:fill="D9D9D9" w:themeFill="background1" w:themeFillShade="D9"/>
          </w:tcPr>
          <w:p w14:paraId="5A2CD09A" w14:textId="77777777" w:rsidR="00A24E08" w:rsidRDefault="00A24E08" w:rsidP="00CE1027">
            <w:pPr>
              <w:rPr>
                <w:rFonts w:cstheme="minorHAnsi"/>
                <w:bCs/>
                <w:sz w:val="24"/>
                <w:szCs w:val="24"/>
              </w:rPr>
            </w:pPr>
          </w:p>
        </w:tc>
      </w:tr>
      <w:tr w:rsidR="00A24E08" w14:paraId="55C0D391" w14:textId="77777777" w:rsidTr="00DE2232">
        <w:tc>
          <w:tcPr>
            <w:tcW w:w="540" w:type="dxa"/>
          </w:tcPr>
          <w:p w14:paraId="61E879E0" w14:textId="77777777" w:rsidR="00A24E08" w:rsidRDefault="00A24E08" w:rsidP="00CE1027">
            <w:pPr>
              <w:rPr>
                <w:rFonts w:cstheme="minorHAnsi"/>
                <w:bCs/>
                <w:sz w:val="24"/>
                <w:szCs w:val="24"/>
              </w:rPr>
            </w:pPr>
          </w:p>
        </w:tc>
        <w:tc>
          <w:tcPr>
            <w:tcW w:w="9270" w:type="dxa"/>
            <w:gridSpan w:val="4"/>
          </w:tcPr>
          <w:p w14:paraId="2E9875CB" w14:textId="77777777" w:rsidR="00A24E08" w:rsidRDefault="00A24E08" w:rsidP="00CE1027">
            <w:pPr>
              <w:rPr>
                <w:rFonts w:cstheme="minorHAnsi"/>
                <w:b/>
                <w:sz w:val="28"/>
                <w:szCs w:val="28"/>
              </w:rPr>
            </w:pPr>
            <w:r>
              <w:rPr>
                <w:rFonts w:cstheme="minorHAnsi"/>
                <w:b/>
                <w:sz w:val="28"/>
                <w:szCs w:val="28"/>
              </w:rPr>
              <w:t>Grand Total*</w:t>
            </w:r>
          </w:p>
        </w:tc>
        <w:tc>
          <w:tcPr>
            <w:tcW w:w="1890" w:type="dxa"/>
            <w:shd w:val="clear" w:color="auto" w:fill="D9D9D9" w:themeFill="background1" w:themeFillShade="D9"/>
          </w:tcPr>
          <w:p w14:paraId="29EBCA68" w14:textId="77777777" w:rsidR="00A24E08" w:rsidRDefault="00A24E08" w:rsidP="00CE1027">
            <w:pPr>
              <w:rPr>
                <w:rFonts w:cstheme="minorHAnsi"/>
                <w:bCs/>
                <w:sz w:val="24"/>
                <w:szCs w:val="24"/>
              </w:rPr>
            </w:pPr>
          </w:p>
        </w:tc>
      </w:tr>
    </w:tbl>
    <w:p w14:paraId="0E0CC10E" w14:textId="77777777" w:rsidR="00A24E08" w:rsidRPr="00EE3B67" w:rsidRDefault="00A24E08" w:rsidP="006869FF">
      <w:pPr>
        <w:tabs>
          <w:tab w:val="left" w:pos="4716"/>
        </w:tabs>
        <w:rPr>
          <w:rFonts w:asciiTheme="majorBidi" w:hAnsiTheme="majorBidi" w:cstheme="majorBidi"/>
          <w:sz w:val="24"/>
          <w:szCs w:val="24"/>
          <w:lang w:bidi="ar-EG"/>
        </w:rPr>
      </w:pPr>
    </w:p>
    <w:sectPr w:rsidR="00A24E08" w:rsidRPr="00EE3B67" w:rsidSect="009D346C">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53FD" w14:textId="77777777" w:rsidR="00CA2DF4" w:rsidRDefault="00CA2DF4">
      <w:pPr>
        <w:spacing w:after="0"/>
      </w:pPr>
      <w:r>
        <w:separator/>
      </w:r>
    </w:p>
  </w:endnote>
  <w:endnote w:type="continuationSeparator" w:id="0">
    <w:p w14:paraId="60FBFCF8" w14:textId="77777777" w:rsidR="00CA2DF4" w:rsidRDefault="00CA2DF4">
      <w:pPr>
        <w:spacing w:after="0"/>
      </w:pPr>
      <w:r>
        <w:continuationSeparator/>
      </w:r>
    </w:p>
  </w:endnote>
  <w:endnote w:type="continuationNotice" w:id="1">
    <w:p w14:paraId="1DC37DB4" w14:textId="77777777" w:rsidR="00CA2DF4" w:rsidRDefault="00CA2D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2D6F" w14:textId="77777777" w:rsidR="00CA2DF4" w:rsidRDefault="00CA2DF4">
      <w:pPr>
        <w:spacing w:after="0"/>
      </w:pPr>
      <w:r>
        <w:rPr>
          <w:color w:val="000000"/>
        </w:rPr>
        <w:separator/>
      </w:r>
    </w:p>
  </w:footnote>
  <w:footnote w:type="continuationSeparator" w:id="0">
    <w:p w14:paraId="4A27FF6D" w14:textId="77777777" w:rsidR="00CA2DF4" w:rsidRDefault="00CA2DF4">
      <w:pPr>
        <w:spacing w:after="0"/>
      </w:pPr>
      <w:r>
        <w:continuationSeparator/>
      </w:r>
    </w:p>
  </w:footnote>
  <w:footnote w:type="continuationNotice" w:id="1">
    <w:p w14:paraId="4A4510E7" w14:textId="77777777" w:rsidR="00CA2DF4" w:rsidRDefault="00CA2D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4B5"/>
    <w:multiLevelType w:val="multilevel"/>
    <w:tmpl w:val="97B44904"/>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8DA328D"/>
    <w:multiLevelType w:val="multilevel"/>
    <w:tmpl w:val="0DFCD6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CFB248D"/>
    <w:multiLevelType w:val="multilevel"/>
    <w:tmpl w:val="E43216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F46117F"/>
    <w:multiLevelType w:val="hybridMultilevel"/>
    <w:tmpl w:val="0F1AD1B2"/>
    <w:lvl w:ilvl="0" w:tplc="3CB699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7331C"/>
    <w:multiLevelType w:val="multilevel"/>
    <w:tmpl w:val="FAAC3866"/>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30441B6"/>
    <w:multiLevelType w:val="multilevel"/>
    <w:tmpl w:val="33C09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8D715DE"/>
    <w:multiLevelType w:val="multilevel"/>
    <w:tmpl w:val="4C247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F33ED"/>
    <w:multiLevelType w:val="multilevel"/>
    <w:tmpl w:val="8C922B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1B5C6205"/>
    <w:multiLevelType w:val="hybridMultilevel"/>
    <w:tmpl w:val="141CFDBC"/>
    <w:lvl w:ilvl="0" w:tplc="D66C836A">
      <w:start w:val="2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C440677"/>
    <w:multiLevelType w:val="hybridMultilevel"/>
    <w:tmpl w:val="65B0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C3D60"/>
    <w:multiLevelType w:val="hybridMultilevel"/>
    <w:tmpl w:val="80B4E214"/>
    <w:lvl w:ilvl="0" w:tplc="04090009">
      <w:start w:val="1"/>
      <w:numFmt w:val="bullet"/>
      <w:lvlText w:val=""/>
      <w:lvlJc w:val="left"/>
      <w:pPr>
        <w:ind w:left="1320" w:hanging="360"/>
      </w:pPr>
      <w:rPr>
        <w:rFonts w:ascii="Wingdings" w:hAnsi="Wingdings"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241160F7"/>
    <w:multiLevelType w:val="multilevel"/>
    <w:tmpl w:val="7F2070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6D90BA7"/>
    <w:multiLevelType w:val="hybridMultilevel"/>
    <w:tmpl w:val="9CF4A7B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3" w15:restartNumberingAfterBreak="0">
    <w:nsid w:val="294C755C"/>
    <w:multiLevelType w:val="multilevel"/>
    <w:tmpl w:val="1714D69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9E33348"/>
    <w:multiLevelType w:val="hybridMultilevel"/>
    <w:tmpl w:val="1A80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95BC7"/>
    <w:multiLevelType w:val="hybridMultilevel"/>
    <w:tmpl w:val="35660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25D5C"/>
    <w:multiLevelType w:val="hybridMultilevel"/>
    <w:tmpl w:val="C1346BE0"/>
    <w:lvl w:ilvl="0" w:tplc="AB4E44B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E1803"/>
    <w:multiLevelType w:val="hybridMultilevel"/>
    <w:tmpl w:val="6994ACA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4555047C"/>
    <w:multiLevelType w:val="hybridMultilevel"/>
    <w:tmpl w:val="4B84872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2547A6"/>
    <w:multiLevelType w:val="multilevel"/>
    <w:tmpl w:val="E26E5A6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1B34D2B"/>
    <w:multiLevelType w:val="multilevel"/>
    <w:tmpl w:val="5B0C4F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66546272"/>
    <w:multiLevelType w:val="multilevel"/>
    <w:tmpl w:val="116E10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6CB52F11"/>
    <w:multiLevelType w:val="multilevel"/>
    <w:tmpl w:val="C5BC55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6DA64839"/>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AD54AA"/>
    <w:multiLevelType w:val="hybridMultilevel"/>
    <w:tmpl w:val="9BCEB72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15:restartNumberingAfterBreak="0">
    <w:nsid w:val="75BA26D9"/>
    <w:multiLevelType w:val="hybridMultilevel"/>
    <w:tmpl w:val="234A4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914D18"/>
    <w:multiLevelType w:val="multilevel"/>
    <w:tmpl w:val="883027B4"/>
    <w:lvl w:ilvl="0">
      <w:start w:val="8"/>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7E746AF1"/>
    <w:multiLevelType w:val="multilevel"/>
    <w:tmpl w:val="FEE8D3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800301149">
    <w:abstractNumId w:val="2"/>
  </w:num>
  <w:num w:numId="2" w16cid:durableId="86930214">
    <w:abstractNumId w:val="1"/>
  </w:num>
  <w:num w:numId="3" w16cid:durableId="1786459277">
    <w:abstractNumId w:val="13"/>
  </w:num>
  <w:num w:numId="4" w16cid:durableId="1177185982">
    <w:abstractNumId w:val="7"/>
  </w:num>
  <w:num w:numId="5" w16cid:durableId="1875345165">
    <w:abstractNumId w:val="11"/>
  </w:num>
  <w:num w:numId="6" w16cid:durableId="936445475">
    <w:abstractNumId w:val="27"/>
  </w:num>
  <w:num w:numId="7" w16cid:durableId="1089934275">
    <w:abstractNumId w:val="5"/>
  </w:num>
  <w:num w:numId="8" w16cid:durableId="1315069425">
    <w:abstractNumId w:val="0"/>
  </w:num>
  <w:num w:numId="9" w16cid:durableId="1323120168">
    <w:abstractNumId w:val="19"/>
  </w:num>
  <w:num w:numId="10" w16cid:durableId="895236416">
    <w:abstractNumId w:val="26"/>
  </w:num>
  <w:num w:numId="11" w16cid:durableId="1465588047">
    <w:abstractNumId w:val="22"/>
  </w:num>
  <w:num w:numId="12" w16cid:durableId="63994637">
    <w:abstractNumId w:val="4"/>
  </w:num>
  <w:num w:numId="13" w16cid:durableId="1419785706">
    <w:abstractNumId w:val="21"/>
  </w:num>
  <w:num w:numId="14" w16cid:durableId="833766855">
    <w:abstractNumId w:val="20"/>
  </w:num>
  <w:num w:numId="15" w16cid:durableId="1618372008">
    <w:abstractNumId w:val="9"/>
  </w:num>
  <w:num w:numId="16" w16cid:durableId="15937339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1647279">
    <w:abstractNumId w:val="3"/>
  </w:num>
  <w:num w:numId="18" w16cid:durableId="360014158">
    <w:abstractNumId w:val="18"/>
  </w:num>
  <w:num w:numId="19" w16cid:durableId="1198466176">
    <w:abstractNumId w:val="16"/>
  </w:num>
  <w:num w:numId="20" w16cid:durableId="1093629743">
    <w:abstractNumId w:val="14"/>
  </w:num>
  <w:num w:numId="21" w16cid:durableId="1167212875">
    <w:abstractNumId w:val="10"/>
  </w:num>
  <w:num w:numId="22" w16cid:durableId="854997555">
    <w:abstractNumId w:val="25"/>
  </w:num>
  <w:num w:numId="23" w16cid:durableId="478811508">
    <w:abstractNumId w:val="12"/>
  </w:num>
  <w:num w:numId="24" w16cid:durableId="933854778">
    <w:abstractNumId w:val="23"/>
  </w:num>
  <w:num w:numId="25" w16cid:durableId="1415467089">
    <w:abstractNumId w:val="24"/>
  </w:num>
  <w:num w:numId="26" w16cid:durableId="684132306">
    <w:abstractNumId w:val="6"/>
  </w:num>
  <w:num w:numId="27" w16cid:durableId="1066487510">
    <w:abstractNumId w:val="15"/>
  </w:num>
  <w:num w:numId="28" w16cid:durableId="1656184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B7"/>
    <w:rsid w:val="000041C5"/>
    <w:rsid w:val="000108C2"/>
    <w:rsid w:val="000150F8"/>
    <w:rsid w:val="00026A9F"/>
    <w:rsid w:val="00026F97"/>
    <w:rsid w:val="00032840"/>
    <w:rsid w:val="00032C8B"/>
    <w:rsid w:val="00037511"/>
    <w:rsid w:val="00037B1A"/>
    <w:rsid w:val="00044753"/>
    <w:rsid w:val="0005418E"/>
    <w:rsid w:val="00056B29"/>
    <w:rsid w:val="00062A6D"/>
    <w:rsid w:val="000756F7"/>
    <w:rsid w:val="00084A17"/>
    <w:rsid w:val="0008788D"/>
    <w:rsid w:val="00090A5D"/>
    <w:rsid w:val="00094176"/>
    <w:rsid w:val="000951F5"/>
    <w:rsid w:val="00097233"/>
    <w:rsid w:val="000A066D"/>
    <w:rsid w:val="000A34D3"/>
    <w:rsid w:val="000B0CBF"/>
    <w:rsid w:val="000B145F"/>
    <w:rsid w:val="000B2243"/>
    <w:rsid w:val="000B7C0E"/>
    <w:rsid w:val="000C7F89"/>
    <w:rsid w:val="000D04AE"/>
    <w:rsid w:val="000D22F4"/>
    <w:rsid w:val="000D2E96"/>
    <w:rsid w:val="000D52B1"/>
    <w:rsid w:val="000E14DA"/>
    <w:rsid w:val="000E3BBE"/>
    <w:rsid w:val="000F1B5E"/>
    <w:rsid w:val="000F35DB"/>
    <w:rsid w:val="000F3A9A"/>
    <w:rsid w:val="000F4EF5"/>
    <w:rsid w:val="000F52DF"/>
    <w:rsid w:val="00133E12"/>
    <w:rsid w:val="00135354"/>
    <w:rsid w:val="00143900"/>
    <w:rsid w:val="0015425A"/>
    <w:rsid w:val="00156771"/>
    <w:rsid w:val="00160C15"/>
    <w:rsid w:val="00166795"/>
    <w:rsid w:val="001667A3"/>
    <w:rsid w:val="00180461"/>
    <w:rsid w:val="00181A05"/>
    <w:rsid w:val="001831AA"/>
    <w:rsid w:val="001927AF"/>
    <w:rsid w:val="00197333"/>
    <w:rsid w:val="001A300C"/>
    <w:rsid w:val="001A3BBC"/>
    <w:rsid w:val="001A4767"/>
    <w:rsid w:val="001A6AE3"/>
    <w:rsid w:val="001A7761"/>
    <w:rsid w:val="001B73DF"/>
    <w:rsid w:val="001C65EE"/>
    <w:rsid w:val="001D4BD1"/>
    <w:rsid w:val="001E14F2"/>
    <w:rsid w:val="001E436C"/>
    <w:rsid w:val="001F2B87"/>
    <w:rsid w:val="001F6FCE"/>
    <w:rsid w:val="00201AD1"/>
    <w:rsid w:val="00205FE2"/>
    <w:rsid w:val="00212102"/>
    <w:rsid w:val="0022397E"/>
    <w:rsid w:val="00230329"/>
    <w:rsid w:val="00236AB0"/>
    <w:rsid w:val="00236BC6"/>
    <w:rsid w:val="002407B8"/>
    <w:rsid w:val="00243263"/>
    <w:rsid w:val="00247949"/>
    <w:rsid w:val="00247DAA"/>
    <w:rsid w:val="00250D0D"/>
    <w:rsid w:val="00250D2D"/>
    <w:rsid w:val="002519D4"/>
    <w:rsid w:val="00254008"/>
    <w:rsid w:val="00255DC0"/>
    <w:rsid w:val="00274928"/>
    <w:rsid w:val="002759A9"/>
    <w:rsid w:val="002801A7"/>
    <w:rsid w:val="002814F2"/>
    <w:rsid w:val="0028541C"/>
    <w:rsid w:val="002906F3"/>
    <w:rsid w:val="00292BA8"/>
    <w:rsid w:val="00296078"/>
    <w:rsid w:val="002964A6"/>
    <w:rsid w:val="002A2F30"/>
    <w:rsid w:val="002A7C81"/>
    <w:rsid w:val="002B7050"/>
    <w:rsid w:val="002C4092"/>
    <w:rsid w:val="002C4452"/>
    <w:rsid w:val="002C46BA"/>
    <w:rsid w:val="002C4D9A"/>
    <w:rsid w:val="002C5876"/>
    <w:rsid w:val="002C6966"/>
    <w:rsid w:val="002D0BBA"/>
    <w:rsid w:val="002D141B"/>
    <w:rsid w:val="002D2195"/>
    <w:rsid w:val="002D29AA"/>
    <w:rsid w:val="002D7CC8"/>
    <w:rsid w:val="002E28B0"/>
    <w:rsid w:val="002E2E2C"/>
    <w:rsid w:val="002F092B"/>
    <w:rsid w:val="002F516E"/>
    <w:rsid w:val="002F6433"/>
    <w:rsid w:val="002F6C0F"/>
    <w:rsid w:val="002F75B3"/>
    <w:rsid w:val="0030283F"/>
    <w:rsid w:val="00302C91"/>
    <w:rsid w:val="00305D57"/>
    <w:rsid w:val="00305DB8"/>
    <w:rsid w:val="00306E7D"/>
    <w:rsid w:val="0031026C"/>
    <w:rsid w:val="00312983"/>
    <w:rsid w:val="00312DBA"/>
    <w:rsid w:val="003138BE"/>
    <w:rsid w:val="00317036"/>
    <w:rsid w:val="00323A7C"/>
    <w:rsid w:val="00323FFE"/>
    <w:rsid w:val="00325DE1"/>
    <w:rsid w:val="003276B5"/>
    <w:rsid w:val="00331BE5"/>
    <w:rsid w:val="003336A2"/>
    <w:rsid w:val="00334265"/>
    <w:rsid w:val="00334EBD"/>
    <w:rsid w:val="00342D6E"/>
    <w:rsid w:val="003512F3"/>
    <w:rsid w:val="00352936"/>
    <w:rsid w:val="0035375B"/>
    <w:rsid w:val="00354BD9"/>
    <w:rsid w:val="00356116"/>
    <w:rsid w:val="00361099"/>
    <w:rsid w:val="0036153F"/>
    <w:rsid w:val="003640FA"/>
    <w:rsid w:val="00366E12"/>
    <w:rsid w:val="0036774C"/>
    <w:rsid w:val="00370766"/>
    <w:rsid w:val="00371C5D"/>
    <w:rsid w:val="003736E5"/>
    <w:rsid w:val="00376267"/>
    <w:rsid w:val="003807F5"/>
    <w:rsid w:val="00382CB4"/>
    <w:rsid w:val="00392433"/>
    <w:rsid w:val="003935ED"/>
    <w:rsid w:val="0039472C"/>
    <w:rsid w:val="00397E87"/>
    <w:rsid w:val="003A01ED"/>
    <w:rsid w:val="003A096C"/>
    <w:rsid w:val="003A66C4"/>
    <w:rsid w:val="003B003F"/>
    <w:rsid w:val="003C02CE"/>
    <w:rsid w:val="003C106F"/>
    <w:rsid w:val="003C3CD9"/>
    <w:rsid w:val="003C4009"/>
    <w:rsid w:val="003C4766"/>
    <w:rsid w:val="003C71CC"/>
    <w:rsid w:val="003E450D"/>
    <w:rsid w:val="003E4EC1"/>
    <w:rsid w:val="003E6AA0"/>
    <w:rsid w:val="003F06C2"/>
    <w:rsid w:val="003F09A6"/>
    <w:rsid w:val="003F4C04"/>
    <w:rsid w:val="003F4C5B"/>
    <w:rsid w:val="003F6C63"/>
    <w:rsid w:val="004154AC"/>
    <w:rsid w:val="00415B8E"/>
    <w:rsid w:val="004179A1"/>
    <w:rsid w:val="00421184"/>
    <w:rsid w:val="004211CD"/>
    <w:rsid w:val="0042596A"/>
    <w:rsid w:val="00435B76"/>
    <w:rsid w:val="0043612A"/>
    <w:rsid w:val="00453337"/>
    <w:rsid w:val="004536EB"/>
    <w:rsid w:val="0045588F"/>
    <w:rsid w:val="00460CE2"/>
    <w:rsid w:val="004664B1"/>
    <w:rsid w:val="0047170D"/>
    <w:rsid w:val="00476186"/>
    <w:rsid w:val="00481953"/>
    <w:rsid w:val="00486702"/>
    <w:rsid w:val="0049155A"/>
    <w:rsid w:val="004A3CBD"/>
    <w:rsid w:val="004A5A5C"/>
    <w:rsid w:val="004A6EA5"/>
    <w:rsid w:val="004B467C"/>
    <w:rsid w:val="004B4824"/>
    <w:rsid w:val="004B7806"/>
    <w:rsid w:val="004C1521"/>
    <w:rsid w:val="004C3389"/>
    <w:rsid w:val="004C4096"/>
    <w:rsid w:val="004C494B"/>
    <w:rsid w:val="004C4FD1"/>
    <w:rsid w:val="004C53C5"/>
    <w:rsid w:val="004D0158"/>
    <w:rsid w:val="004D2F54"/>
    <w:rsid w:val="004D4C79"/>
    <w:rsid w:val="004D7822"/>
    <w:rsid w:val="004E1E15"/>
    <w:rsid w:val="004F10A7"/>
    <w:rsid w:val="004F2770"/>
    <w:rsid w:val="004F364E"/>
    <w:rsid w:val="004F5B3A"/>
    <w:rsid w:val="004F6DB2"/>
    <w:rsid w:val="005022E2"/>
    <w:rsid w:val="005111AA"/>
    <w:rsid w:val="005114FF"/>
    <w:rsid w:val="00522010"/>
    <w:rsid w:val="00531E8B"/>
    <w:rsid w:val="00532407"/>
    <w:rsid w:val="00533AFF"/>
    <w:rsid w:val="005360D6"/>
    <w:rsid w:val="0053759B"/>
    <w:rsid w:val="00540A9F"/>
    <w:rsid w:val="00540F2E"/>
    <w:rsid w:val="00543C8B"/>
    <w:rsid w:val="005464A2"/>
    <w:rsid w:val="00553A28"/>
    <w:rsid w:val="005555AB"/>
    <w:rsid w:val="005610E9"/>
    <w:rsid w:val="00564BBE"/>
    <w:rsid w:val="0056635C"/>
    <w:rsid w:val="00583D0F"/>
    <w:rsid w:val="00586FEB"/>
    <w:rsid w:val="00595D55"/>
    <w:rsid w:val="00595E56"/>
    <w:rsid w:val="005960AF"/>
    <w:rsid w:val="005A051F"/>
    <w:rsid w:val="005A5F68"/>
    <w:rsid w:val="005A6A63"/>
    <w:rsid w:val="005C072D"/>
    <w:rsid w:val="005C28DD"/>
    <w:rsid w:val="005C2AF0"/>
    <w:rsid w:val="005C2D07"/>
    <w:rsid w:val="005C3BA5"/>
    <w:rsid w:val="005D015E"/>
    <w:rsid w:val="005D2F93"/>
    <w:rsid w:val="005D6034"/>
    <w:rsid w:val="005E0C56"/>
    <w:rsid w:val="005E45BA"/>
    <w:rsid w:val="005E7617"/>
    <w:rsid w:val="005E7EF5"/>
    <w:rsid w:val="005F018F"/>
    <w:rsid w:val="005F1332"/>
    <w:rsid w:val="005F1AD1"/>
    <w:rsid w:val="00601EED"/>
    <w:rsid w:val="00611BF9"/>
    <w:rsid w:val="0061236F"/>
    <w:rsid w:val="00614801"/>
    <w:rsid w:val="0061549C"/>
    <w:rsid w:val="006166B3"/>
    <w:rsid w:val="00620711"/>
    <w:rsid w:val="00622C97"/>
    <w:rsid w:val="00623003"/>
    <w:rsid w:val="0062354B"/>
    <w:rsid w:val="00630CFE"/>
    <w:rsid w:val="00631BBE"/>
    <w:rsid w:val="00632934"/>
    <w:rsid w:val="006333FA"/>
    <w:rsid w:val="006347C5"/>
    <w:rsid w:val="00641F57"/>
    <w:rsid w:val="00642EEC"/>
    <w:rsid w:val="0064450A"/>
    <w:rsid w:val="00644D97"/>
    <w:rsid w:val="00647003"/>
    <w:rsid w:val="006500B1"/>
    <w:rsid w:val="00652CD7"/>
    <w:rsid w:val="006557DD"/>
    <w:rsid w:val="00657D99"/>
    <w:rsid w:val="00657FE3"/>
    <w:rsid w:val="00660A57"/>
    <w:rsid w:val="00665EF1"/>
    <w:rsid w:val="00666C34"/>
    <w:rsid w:val="00672977"/>
    <w:rsid w:val="00673945"/>
    <w:rsid w:val="006847BF"/>
    <w:rsid w:val="006869FF"/>
    <w:rsid w:val="006969A6"/>
    <w:rsid w:val="00696C9F"/>
    <w:rsid w:val="006A0BB0"/>
    <w:rsid w:val="006A1910"/>
    <w:rsid w:val="006A37C3"/>
    <w:rsid w:val="006A4027"/>
    <w:rsid w:val="006A6A39"/>
    <w:rsid w:val="006B2481"/>
    <w:rsid w:val="006B344C"/>
    <w:rsid w:val="006B771D"/>
    <w:rsid w:val="006C0D3B"/>
    <w:rsid w:val="006C266A"/>
    <w:rsid w:val="006C3D26"/>
    <w:rsid w:val="006C701C"/>
    <w:rsid w:val="006C7193"/>
    <w:rsid w:val="006E0D1B"/>
    <w:rsid w:val="006E6B1D"/>
    <w:rsid w:val="006F03F8"/>
    <w:rsid w:val="006F070F"/>
    <w:rsid w:val="006F1AE9"/>
    <w:rsid w:val="006F28FD"/>
    <w:rsid w:val="006F389B"/>
    <w:rsid w:val="006F3E5E"/>
    <w:rsid w:val="006F69B0"/>
    <w:rsid w:val="00701305"/>
    <w:rsid w:val="00705162"/>
    <w:rsid w:val="007134D4"/>
    <w:rsid w:val="00715EF5"/>
    <w:rsid w:val="00722025"/>
    <w:rsid w:val="00723F97"/>
    <w:rsid w:val="00727A44"/>
    <w:rsid w:val="0073172E"/>
    <w:rsid w:val="00734763"/>
    <w:rsid w:val="00735EBE"/>
    <w:rsid w:val="00741AA4"/>
    <w:rsid w:val="00744875"/>
    <w:rsid w:val="007471A2"/>
    <w:rsid w:val="00750BAE"/>
    <w:rsid w:val="00751347"/>
    <w:rsid w:val="007515C9"/>
    <w:rsid w:val="00756497"/>
    <w:rsid w:val="00760506"/>
    <w:rsid w:val="00761682"/>
    <w:rsid w:val="0076321B"/>
    <w:rsid w:val="00764112"/>
    <w:rsid w:val="00765E0C"/>
    <w:rsid w:val="00785363"/>
    <w:rsid w:val="00786601"/>
    <w:rsid w:val="007870E7"/>
    <w:rsid w:val="00787435"/>
    <w:rsid w:val="00792A9D"/>
    <w:rsid w:val="00792F19"/>
    <w:rsid w:val="00796D68"/>
    <w:rsid w:val="00797FD4"/>
    <w:rsid w:val="007B1DE5"/>
    <w:rsid w:val="007B583F"/>
    <w:rsid w:val="007B6E9E"/>
    <w:rsid w:val="007C0F89"/>
    <w:rsid w:val="007C177A"/>
    <w:rsid w:val="007C57A2"/>
    <w:rsid w:val="007D25EE"/>
    <w:rsid w:val="007D2B9F"/>
    <w:rsid w:val="007D2E66"/>
    <w:rsid w:val="007D33F8"/>
    <w:rsid w:val="007D6440"/>
    <w:rsid w:val="007D68A1"/>
    <w:rsid w:val="007E3946"/>
    <w:rsid w:val="007E5280"/>
    <w:rsid w:val="007E6497"/>
    <w:rsid w:val="007F588A"/>
    <w:rsid w:val="00801073"/>
    <w:rsid w:val="00805E90"/>
    <w:rsid w:val="00810B95"/>
    <w:rsid w:val="00812A2E"/>
    <w:rsid w:val="00813BD6"/>
    <w:rsid w:val="0081434E"/>
    <w:rsid w:val="00821E6C"/>
    <w:rsid w:val="0082487C"/>
    <w:rsid w:val="00825065"/>
    <w:rsid w:val="008333DF"/>
    <w:rsid w:val="00833F98"/>
    <w:rsid w:val="008342CD"/>
    <w:rsid w:val="008362E6"/>
    <w:rsid w:val="00836E80"/>
    <w:rsid w:val="0084119A"/>
    <w:rsid w:val="008425B8"/>
    <w:rsid w:val="00847289"/>
    <w:rsid w:val="00847F25"/>
    <w:rsid w:val="008622AE"/>
    <w:rsid w:val="00864DDA"/>
    <w:rsid w:val="00867E60"/>
    <w:rsid w:val="00870627"/>
    <w:rsid w:val="00875338"/>
    <w:rsid w:val="0088447D"/>
    <w:rsid w:val="0088566B"/>
    <w:rsid w:val="00890C24"/>
    <w:rsid w:val="00892EE6"/>
    <w:rsid w:val="00893106"/>
    <w:rsid w:val="00897031"/>
    <w:rsid w:val="008A0322"/>
    <w:rsid w:val="008A2A7E"/>
    <w:rsid w:val="008A3339"/>
    <w:rsid w:val="008A75CE"/>
    <w:rsid w:val="008B513E"/>
    <w:rsid w:val="008B5930"/>
    <w:rsid w:val="008B5B32"/>
    <w:rsid w:val="008B74AD"/>
    <w:rsid w:val="008C12D4"/>
    <w:rsid w:val="008C24FC"/>
    <w:rsid w:val="008C53C1"/>
    <w:rsid w:val="008C57AD"/>
    <w:rsid w:val="008C60E4"/>
    <w:rsid w:val="008D157F"/>
    <w:rsid w:val="008D3CCE"/>
    <w:rsid w:val="008D7785"/>
    <w:rsid w:val="008E4B30"/>
    <w:rsid w:val="008F257D"/>
    <w:rsid w:val="008F2798"/>
    <w:rsid w:val="008F5792"/>
    <w:rsid w:val="008F7872"/>
    <w:rsid w:val="00903188"/>
    <w:rsid w:val="00912B37"/>
    <w:rsid w:val="009154AF"/>
    <w:rsid w:val="009208FB"/>
    <w:rsid w:val="00922B58"/>
    <w:rsid w:val="009254A0"/>
    <w:rsid w:val="00931045"/>
    <w:rsid w:val="009327DA"/>
    <w:rsid w:val="00933FE9"/>
    <w:rsid w:val="00934B9F"/>
    <w:rsid w:val="00936E39"/>
    <w:rsid w:val="0093790A"/>
    <w:rsid w:val="00937E8C"/>
    <w:rsid w:val="00940EB0"/>
    <w:rsid w:val="009422BF"/>
    <w:rsid w:val="009441E9"/>
    <w:rsid w:val="009461E4"/>
    <w:rsid w:val="0094643B"/>
    <w:rsid w:val="00955883"/>
    <w:rsid w:val="00956780"/>
    <w:rsid w:val="009669DE"/>
    <w:rsid w:val="00967606"/>
    <w:rsid w:val="00967A6D"/>
    <w:rsid w:val="00970B1F"/>
    <w:rsid w:val="00972AD0"/>
    <w:rsid w:val="00974774"/>
    <w:rsid w:val="00975D2D"/>
    <w:rsid w:val="009764A7"/>
    <w:rsid w:val="0098441F"/>
    <w:rsid w:val="00985D3E"/>
    <w:rsid w:val="00990F4D"/>
    <w:rsid w:val="00992433"/>
    <w:rsid w:val="009939EF"/>
    <w:rsid w:val="009A409C"/>
    <w:rsid w:val="009A75F5"/>
    <w:rsid w:val="009C0A6F"/>
    <w:rsid w:val="009C1C34"/>
    <w:rsid w:val="009C4732"/>
    <w:rsid w:val="009C74A7"/>
    <w:rsid w:val="009D31F0"/>
    <w:rsid w:val="009D346C"/>
    <w:rsid w:val="009D54B8"/>
    <w:rsid w:val="009D73C5"/>
    <w:rsid w:val="009E024D"/>
    <w:rsid w:val="009E0B26"/>
    <w:rsid w:val="009E1118"/>
    <w:rsid w:val="009E4280"/>
    <w:rsid w:val="009E7598"/>
    <w:rsid w:val="009F40F3"/>
    <w:rsid w:val="00A0338D"/>
    <w:rsid w:val="00A07DCA"/>
    <w:rsid w:val="00A14E0A"/>
    <w:rsid w:val="00A1769A"/>
    <w:rsid w:val="00A22311"/>
    <w:rsid w:val="00A22D64"/>
    <w:rsid w:val="00A24E08"/>
    <w:rsid w:val="00A339F8"/>
    <w:rsid w:val="00A34214"/>
    <w:rsid w:val="00A34752"/>
    <w:rsid w:val="00A369E8"/>
    <w:rsid w:val="00A3719E"/>
    <w:rsid w:val="00A45344"/>
    <w:rsid w:val="00A4799A"/>
    <w:rsid w:val="00A523F4"/>
    <w:rsid w:val="00A55888"/>
    <w:rsid w:val="00A57B64"/>
    <w:rsid w:val="00A62837"/>
    <w:rsid w:val="00A65BD3"/>
    <w:rsid w:val="00A67CD6"/>
    <w:rsid w:val="00A70D6A"/>
    <w:rsid w:val="00A76777"/>
    <w:rsid w:val="00A806EE"/>
    <w:rsid w:val="00A818E7"/>
    <w:rsid w:val="00A85DCD"/>
    <w:rsid w:val="00A86A64"/>
    <w:rsid w:val="00A86D98"/>
    <w:rsid w:val="00A905A3"/>
    <w:rsid w:val="00A918EB"/>
    <w:rsid w:val="00A95522"/>
    <w:rsid w:val="00AC03F0"/>
    <w:rsid w:val="00AC0542"/>
    <w:rsid w:val="00AC26CF"/>
    <w:rsid w:val="00AC5E5D"/>
    <w:rsid w:val="00AD12D0"/>
    <w:rsid w:val="00AD2995"/>
    <w:rsid w:val="00AD2C3F"/>
    <w:rsid w:val="00AD2DC6"/>
    <w:rsid w:val="00AD3E33"/>
    <w:rsid w:val="00AD46E6"/>
    <w:rsid w:val="00AD5B53"/>
    <w:rsid w:val="00AE234C"/>
    <w:rsid w:val="00AE2E53"/>
    <w:rsid w:val="00AE3662"/>
    <w:rsid w:val="00AE7E94"/>
    <w:rsid w:val="00AF0A5B"/>
    <w:rsid w:val="00AF1EF1"/>
    <w:rsid w:val="00AF25C0"/>
    <w:rsid w:val="00AF3539"/>
    <w:rsid w:val="00AF3D53"/>
    <w:rsid w:val="00AF66A6"/>
    <w:rsid w:val="00AF69D7"/>
    <w:rsid w:val="00AF71BE"/>
    <w:rsid w:val="00AF7CD3"/>
    <w:rsid w:val="00B0523B"/>
    <w:rsid w:val="00B07850"/>
    <w:rsid w:val="00B101A2"/>
    <w:rsid w:val="00B11F62"/>
    <w:rsid w:val="00B121F8"/>
    <w:rsid w:val="00B14142"/>
    <w:rsid w:val="00B202ED"/>
    <w:rsid w:val="00B244FC"/>
    <w:rsid w:val="00B245FA"/>
    <w:rsid w:val="00B27B77"/>
    <w:rsid w:val="00B30CCF"/>
    <w:rsid w:val="00B3479C"/>
    <w:rsid w:val="00B37ABE"/>
    <w:rsid w:val="00B428F6"/>
    <w:rsid w:val="00B42B11"/>
    <w:rsid w:val="00B44049"/>
    <w:rsid w:val="00B47877"/>
    <w:rsid w:val="00B52741"/>
    <w:rsid w:val="00B54520"/>
    <w:rsid w:val="00B557AB"/>
    <w:rsid w:val="00B56398"/>
    <w:rsid w:val="00B60EF2"/>
    <w:rsid w:val="00B62F51"/>
    <w:rsid w:val="00B6330D"/>
    <w:rsid w:val="00B71E58"/>
    <w:rsid w:val="00B72B11"/>
    <w:rsid w:val="00B730B6"/>
    <w:rsid w:val="00B73835"/>
    <w:rsid w:val="00B8329D"/>
    <w:rsid w:val="00B862B7"/>
    <w:rsid w:val="00B961CD"/>
    <w:rsid w:val="00BA6C64"/>
    <w:rsid w:val="00BA7D58"/>
    <w:rsid w:val="00BB1238"/>
    <w:rsid w:val="00BB522A"/>
    <w:rsid w:val="00BB7703"/>
    <w:rsid w:val="00BC2707"/>
    <w:rsid w:val="00BC6AA3"/>
    <w:rsid w:val="00BC7363"/>
    <w:rsid w:val="00BD7A18"/>
    <w:rsid w:val="00BF07DA"/>
    <w:rsid w:val="00BF09F0"/>
    <w:rsid w:val="00BF6563"/>
    <w:rsid w:val="00C01DB2"/>
    <w:rsid w:val="00C045BD"/>
    <w:rsid w:val="00C14E5C"/>
    <w:rsid w:val="00C26CF7"/>
    <w:rsid w:val="00C27963"/>
    <w:rsid w:val="00C33415"/>
    <w:rsid w:val="00C34754"/>
    <w:rsid w:val="00C37E19"/>
    <w:rsid w:val="00C44457"/>
    <w:rsid w:val="00C472B6"/>
    <w:rsid w:val="00C47609"/>
    <w:rsid w:val="00C50CB0"/>
    <w:rsid w:val="00C55676"/>
    <w:rsid w:val="00C61C3E"/>
    <w:rsid w:val="00C67C76"/>
    <w:rsid w:val="00C779EF"/>
    <w:rsid w:val="00C80803"/>
    <w:rsid w:val="00C825A8"/>
    <w:rsid w:val="00C86807"/>
    <w:rsid w:val="00C87784"/>
    <w:rsid w:val="00C90AF0"/>
    <w:rsid w:val="00C9582C"/>
    <w:rsid w:val="00C975A1"/>
    <w:rsid w:val="00CA1388"/>
    <w:rsid w:val="00CA2DF4"/>
    <w:rsid w:val="00CA4C48"/>
    <w:rsid w:val="00CA5347"/>
    <w:rsid w:val="00CB03D7"/>
    <w:rsid w:val="00CB1658"/>
    <w:rsid w:val="00CB347A"/>
    <w:rsid w:val="00CC05B8"/>
    <w:rsid w:val="00CC2235"/>
    <w:rsid w:val="00CC39BD"/>
    <w:rsid w:val="00CC6B96"/>
    <w:rsid w:val="00CF1D9B"/>
    <w:rsid w:val="00CF4E78"/>
    <w:rsid w:val="00CF6BCC"/>
    <w:rsid w:val="00D05C7D"/>
    <w:rsid w:val="00D13C70"/>
    <w:rsid w:val="00D2148D"/>
    <w:rsid w:val="00D26112"/>
    <w:rsid w:val="00D26C5F"/>
    <w:rsid w:val="00D34761"/>
    <w:rsid w:val="00D37D69"/>
    <w:rsid w:val="00D41539"/>
    <w:rsid w:val="00D41D0C"/>
    <w:rsid w:val="00D52826"/>
    <w:rsid w:val="00D651B8"/>
    <w:rsid w:val="00D70AD6"/>
    <w:rsid w:val="00D7721C"/>
    <w:rsid w:val="00D826E1"/>
    <w:rsid w:val="00D8409C"/>
    <w:rsid w:val="00D85AEA"/>
    <w:rsid w:val="00D86C2D"/>
    <w:rsid w:val="00D90E70"/>
    <w:rsid w:val="00D96089"/>
    <w:rsid w:val="00DA25E9"/>
    <w:rsid w:val="00DA7B8F"/>
    <w:rsid w:val="00DB23F4"/>
    <w:rsid w:val="00DB7801"/>
    <w:rsid w:val="00DC0A81"/>
    <w:rsid w:val="00DC34DD"/>
    <w:rsid w:val="00DC48E0"/>
    <w:rsid w:val="00DC4F51"/>
    <w:rsid w:val="00DC68F3"/>
    <w:rsid w:val="00DE2232"/>
    <w:rsid w:val="00DE35DC"/>
    <w:rsid w:val="00DF07B4"/>
    <w:rsid w:val="00DF2113"/>
    <w:rsid w:val="00E00BBB"/>
    <w:rsid w:val="00E00EAD"/>
    <w:rsid w:val="00E036CE"/>
    <w:rsid w:val="00E05062"/>
    <w:rsid w:val="00E06AB0"/>
    <w:rsid w:val="00E12B81"/>
    <w:rsid w:val="00E24921"/>
    <w:rsid w:val="00E24A78"/>
    <w:rsid w:val="00E356DF"/>
    <w:rsid w:val="00E36FF8"/>
    <w:rsid w:val="00E37CC9"/>
    <w:rsid w:val="00E37DE3"/>
    <w:rsid w:val="00E44256"/>
    <w:rsid w:val="00E47A4A"/>
    <w:rsid w:val="00E5768D"/>
    <w:rsid w:val="00E63394"/>
    <w:rsid w:val="00E652CB"/>
    <w:rsid w:val="00E80E62"/>
    <w:rsid w:val="00E82572"/>
    <w:rsid w:val="00E829BC"/>
    <w:rsid w:val="00E82E57"/>
    <w:rsid w:val="00E83364"/>
    <w:rsid w:val="00E84488"/>
    <w:rsid w:val="00E85F81"/>
    <w:rsid w:val="00E907BF"/>
    <w:rsid w:val="00E93C86"/>
    <w:rsid w:val="00E94C0F"/>
    <w:rsid w:val="00EA3878"/>
    <w:rsid w:val="00EA3D8E"/>
    <w:rsid w:val="00EA3F10"/>
    <w:rsid w:val="00EA528B"/>
    <w:rsid w:val="00EA550E"/>
    <w:rsid w:val="00EA5565"/>
    <w:rsid w:val="00EB0BB6"/>
    <w:rsid w:val="00EB1C15"/>
    <w:rsid w:val="00EB2B76"/>
    <w:rsid w:val="00EB3989"/>
    <w:rsid w:val="00EB5B58"/>
    <w:rsid w:val="00EC163F"/>
    <w:rsid w:val="00ED30F6"/>
    <w:rsid w:val="00ED697C"/>
    <w:rsid w:val="00ED7358"/>
    <w:rsid w:val="00EE0835"/>
    <w:rsid w:val="00EE0C86"/>
    <w:rsid w:val="00EF0F29"/>
    <w:rsid w:val="00EF1718"/>
    <w:rsid w:val="00EF2740"/>
    <w:rsid w:val="00EF50F4"/>
    <w:rsid w:val="00EF7DDB"/>
    <w:rsid w:val="00F03FBF"/>
    <w:rsid w:val="00F050F3"/>
    <w:rsid w:val="00F104CC"/>
    <w:rsid w:val="00F172D2"/>
    <w:rsid w:val="00F20846"/>
    <w:rsid w:val="00F20E57"/>
    <w:rsid w:val="00F21EFF"/>
    <w:rsid w:val="00F23930"/>
    <w:rsid w:val="00F26B1E"/>
    <w:rsid w:val="00F33EE0"/>
    <w:rsid w:val="00F345A2"/>
    <w:rsid w:val="00F35738"/>
    <w:rsid w:val="00F44F82"/>
    <w:rsid w:val="00F47D32"/>
    <w:rsid w:val="00F5400B"/>
    <w:rsid w:val="00F57F5F"/>
    <w:rsid w:val="00F63B50"/>
    <w:rsid w:val="00F645E5"/>
    <w:rsid w:val="00F661F1"/>
    <w:rsid w:val="00F67DEA"/>
    <w:rsid w:val="00F715E5"/>
    <w:rsid w:val="00F7279E"/>
    <w:rsid w:val="00F74113"/>
    <w:rsid w:val="00F76D4C"/>
    <w:rsid w:val="00F8122B"/>
    <w:rsid w:val="00F83C37"/>
    <w:rsid w:val="00F92D69"/>
    <w:rsid w:val="00F94DA2"/>
    <w:rsid w:val="00FA0C09"/>
    <w:rsid w:val="00FA3150"/>
    <w:rsid w:val="00FA31B2"/>
    <w:rsid w:val="00FA7065"/>
    <w:rsid w:val="00FB2487"/>
    <w:rsid w:val="00FB589F"/>
    <w:rsid w:val="00FB6401"/>
    <w:rsid w:val="00FC00CE"/>
    <w:rsid w:val="00FC195D"/>
    <w:rsid w:val="00FC5F21"/>
    <w:rsid w:val="00FD2DF1"/>
    <w:rsid w:val="00FD433F"/>
    <w:rsid w:val="00FD575F"/>
    <w:rsid w:val="00FE2E35"/>
    <w:rsid w:val="00FE4D50"/>
    <w:rsid w:val="00FE7894"/>
    <w:rsid w:val="00FF2C99"/>
    <w:rsid w:val="00FF5C05"/>
    <w:rsid w:val="00FF64C6"/>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5DF65"/>
  <w15:docId w15:val="{64CE42FE-6F2D-4B4F-877D-667143B6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link w:val="Heading1Char"/>
    <w:uiPriority w:val="9"/>
    <w:qFormat/>
    <w:rsid w:val="00B730B6"/>
    <w:pPr>
      <w:suppressAutoHyphens w:val="0"/>
      <w:autoSpaceDN/>
      <w:spacing w:before="100" w:beforeAutospacing="1" w:after="100" w:afterAutospacing="1"/>
      <w:textAlignment w:val="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rFonts w:ascii="Arial" w:hAnsi="Arial" w:cs="Arial"/>
      <w:strike w:val="0"/>
      <w:dstrike w:val="0"/>
      <w:color w:val="000000"/>
      <w:sz w:val="18"/>
      <w:szCs w:val="18"/>
      <w:u w:val="none"/>
    </w:rPr>
  </w:style>
  <w:style w:type="paragraph" w:styleId="NormalWeb">
    <w:name w:val="Normal (Web)"/>
    <w:basedOn w:val="Normal"/>
    <w:pPr>
      <w:spacing w:after="0"/>
    </w:pPr>
    <w:rPr>
      <w:rFonts w:ascii="Arial" w:eastAsia="Times New Roman" w:hAnsi="Arial"/>
      <w:sz w:val="24"/>
      <w:szCs w:val="24"/>
    </w:rPr>
  </w:style>
  <w:style w:type="character" w:styleId="Strong">
    <w:name w:val="Strong"/>
    <w:basedOn w:val="DefaultParagraphFont"/>
    <w:rPr>
      <w:b/>
      <w:bCs/>
    </w:rPr>
  </w:style>
  <w:style w:type="character" w:styleId="Emphasis">
    <w:name w:val="Emphasis"/>
    <w:basedOn w:val="DefaultParagraphFont"/>
    <w:rPr>
      <w:i/>
      <w:iCs/>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styleId="CommentReference">
    <w:name w:val="annotation reference"/>
    <w:basedOn w:val="DefaultParagraphFont"/>
    <w:uiPriority w:val="99"/>
    <w:semiHidden/>
    <w:unhideWhenUsed/>
    <w:rsid w:val="000B2243"/>
    <w:rPr>
      <w:sz w:val="16"/>
      <w:szCs w:val="16"/>
    </w:rPr>
  </w:style>
  <w:style w:type="paragraph" w:styleId="CommentText">
    <w:name w:val="annotation text"/>
    <w:basedOn w:val="Normal"/>
    <w:link w:val="CommentTextChar"/>
    <w:uiPriority w:val="99"/>
    <w:unhideWhenUsed/>
    <w:rsid w:val="000B2243"/>
    <w:rPr>
      <w:sz w:val="20"/>
      <w:szCs w:val="20"/>
    </w:rPr>
  </w:style>
  <w:style w:type="character" w:customStyle="1" w:styleId="CommentTextChar">
    <w:name w:val="Comment Text Char"/>
    <w:basedOn w:val="DefaultParagraphFont"/>
    <w:link w:val="CommentText"/>
    <w:uiPriority w:val="99"/>
    <w:rsid w:val="000B2243"/>
    <w:rPr>
      <w:sz w:val="20"/>
      <w:szCs w:val="20"/>
    </w:rPr>
  </w:style>
  <w:style w:type="paragraph" w:styleId="CommentSubject">
    <w:name w:val="annotation subject"/>
    <w:basedOn w:val="CommentText"/>
    <w:next w:val="CommentText"/>
    <w:link w:val="CommentSubjectChar"/>
    <w:uiPriority w:val="99"/>
    <w:semiHidden/>
    <w:unhideWhenUsed/>
    <w:rsid w:val="000B2243"/>
    <w:rPr>
      <w:b/>
      <w:bCs/>
    </w:rPr>
  </w:style>
  <w:style w:type="character" w:customStyle="1" w:styleId="CommentSubjectChar">
    <w:name w:val="Comment Subject Char"/>
    <w:basedOn w:val="CommentTextChar"/>
    <w:link w:val="CommentSubject"/>
    <w:uiPriority w:val="99"/>
    <w:semiHidden/>
    <w:rsid w:val="000B2243"/>
    <w:rPr>
      <w:b/>
      <w:bCs/>
      <w:sz w:val="20"/>
      <w:szCs w:val="20"/>
    </w:rPr>
  </w:style>
  <w:style w:type="paragraph" w:styleId="ListParagraph">
    <w:name w:val="List Paragraph"/>
    <w:basedOn w:val="Normal"/>
    <w:uiPriority w:val="34"/>
    <w:qFormat/>
    <w:rsid w:val="00CF6BCC"/>
    <w:pPr>
      <w:ind w:left="720"/>
      <w:contextualSpacing/>
    </w:pPr>
  </w:style>
  <w:style w:type="character" w:styleId="PlaceholderText">
    <w:name w:val="Placeholder Text"/>
    <w:basedOn w:val="DefaultParagraphFont"/>
    <w:uiPriority w:val="99"/>
    <w:semiHidden/>
    <w:rsid w:val="00642EEC"/>
    <w:rPr>
      <w:color w:val="666666"/>
    </w:rPr>
  </w:style>
  <w:style w:type="paragraph" w:styleId="HTMLPreformatted">
    <w:name w:val="HTML Preformatted"/>
    <w:basedOn w:val="Normal"/>
    <w:link w:val="HTMLPreformattedChar"/>
    <w:uiPriority w:val="99"/>
    <w:unhideWhenUsed/>
    <w:rsid w:val="00181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textAlignment w:val="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A05"/>
    <w:rPr>
      <w:rFonts w:ascii="Courier New" w:eastAsia="Times New Roman" w:hAnsi="Courier New" w:cs="Courier New"/>
      <w:sz w:val="20"/>
      <w:szCs w:val="20"/>
    </w:rPr>
  </w:style>
  <w:style w:type="character" w:customStyle="1" w:styleId="y2iqfc">
    <w:name w:val="y2iqfc"/>
    <w:basedOn w:val="DefaultParagraphFont"/>
    <w:rsid w:val="00181A05"/>
  </w:style>
  <w:style w:type="table" w:styleId="TableGrid">
    <w:name w:val="Table Grid"/>
    <w:basedOn w:val="TableNormal"/>
    <w:uiPriority w:val="39"/>
    <w:qFormat/>
    <w:rsid w:val="00934B9F"/>
    <w:pPr>
      <w:autoSpaceDN/>
      <w:spacing w:after="0"/>
      <w:textAlignment w:val="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30B6"/>
    <w:rPr>
      <w:rFonts w:ascii="Times New Roman" w:eastAsia="Times New Roman" w:hAnsi="Times New Roman" w:cs="Times New Roman"/>
      <w:b/>
      <w:bCs/>
      <w:kern w:val="36"/>
      <w:sz w:val="48"/>
      <w:szCs w:val="48"/>
    </w:rPr>
  </w:style>
  <w:style w:type="paragraph" w:styleId="Revision">
    <w:name w:val="Revision"/>
    <w:hidden/>
    <w:uiPriority w:val="99"/>
    <w:semiHidden/>
    <w:rsid w:val="00F8122B"/>
    <w:pPr>
      <w:autoSpaceDN/>
      <w:spacing w:after="0"/>
      <w:textAlignment w:val="auto"/>
    </w:pPr>
  </w:style>
  <w:style w:type="character" w:customStyle="1" w:styleId="xdexpressionbox1">
    <w:name w:val="xdexpressionbox1"/>
    <w:basedOn w:val="DefaultParagraphFont"/>
    <w:rsid w:val="00701305"/>
  </w:style>
  <w:style w:type="character" w:styleId="UnresolvedMention">
    <w:name w:val="Unresolved Mention"/>
    <w:basedOn w:val="DefaultParagraphFont"/>
    <w:uiPriority w:val="99"/>
    <w:semiHidden/>
    <w:unhideWhenUsed/>
    <w:rsid w:val="00BC6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6648">
      <w:bodyDiv w:val="1"/>
      <w:marLeft w:val="0"/>
      <w:marRight w:val="0"/>
      <w:marTop w:val="0"/>
      <w:marBottom w:val="0"/>
      <w:divBdr>
        <w:top w:val="none" w:sz="0" w:space="0" w:color="auto"/>
        <w:left w:val="none" w:sz="0" w:space="0" w:color="auto"/>
        <w:bottom w:val="none" w:sz="0" w:space="0" w:color="auto"/>
        <w:right w:val="none" w:sz="0" w:space="0" w:color="auto"/>
      </w:divBdr>
    </w:div>
    <w:div w:id="558636117">
      <w:bodyDiv w:val="1"/>
      <w:marLeft w:val="0"/>
      <w:marRight w:val="0"/>
      <w:marTop w:val="0"/>
      <w:marBottom w:val="0"/>
      <w:divBdr>
        <w:top w:val="none" w:sz="0" w:space="0" w:color="auto"/>
        <w:left w:val="none" w:sz="0" w:space="0" w:color="auto"/>
        <w:bottom w:val="none" w:sz="0" w:space="0" w:color="auto"/>
        <w:right w:val="none" w:sz="0" w:space="0" w:color="auto"/>
      </w:divBdr>
      <w:divsChild>
        <w:div w:id="1622224853">
          <w:marLeft w:val="0"/>
          <w:marRight w:val="0"/>
          <w:marTop w:val="0"/>
          <w:marBottom w:val="0"/>
          <w:divBdr>
            <w:top w:val="none" w:sz="0" w:space="0" w:color="auto"/>
            <w:left w:val="none" w:sz="0" w:space="0" w:color="auto"/>
            <w:bottom w:val="none" w:sz="0" w:space="0" w:color="auto"/>
            <w:right w:val="none" w:sz="0" w:space="0" w:color="auto"/>
          </w:divBdr>
        </w:div>
      </w:divsChild>
    </w:div>
    <w:div w:id="640817091">
      <w:bodyDiv w:val="1"/>
      <w:marLeft w:val="0"/>
      <w:marRight w:val="0"/>
      <w:marTop w:val="0"/>
      <w:marBottom w:val="0"/>
      <w:divBdr>
        <w:top w:val="none" w:sz="0" w:space="0" w:color="auto"/>
        <w:left w:val="none" w:sz="0" w:space="0" w:color="auto"/>
        <w:bottom w:val="none" w:sz="0" w:space="0" w:color="auto"/>
        <w:right w:val="none" w:sz="0" w:space="0" w:color="auto"/>
      </w:divBdr>
    </w:div>
    <w:div w:id="652687277">
      <w:bodyDiv w:val="1"/>
      <w:marLeft w:val="0"/>
      <w:marRight w:val="0"/>
      <w:marTop w:val="0"/>
      <w:marBottom w:val="0"/>
      <w:divBdr>
        <w:top w:val="none" w:sz="0" w:space="0" w:color="auto"/>
        <w:left w:val="none" w:sz="0" w:space="0" w:color="auto"/>
        <w:bottom w:val="none" w:sz="0" w:space="0" w:color="auto"/>
        <w:right w:val="none" w:sz="0" w:space="0" w:color="auto"/>
      </w:divBdr>
    </w:div>
    <w:div w:id="772750205">
      <w:bodyDiv w:val="1"/>
      <w:marLeft w:val="0"/>
      <w:marRight w:val="0"/>
      <w:marTop w:val="0"/>
      <w:marBottom w:val="0"/>
      <w:divBdr>
        <w:top w:val="none" w:sz="0" w:space="0" w:color="auto"/>
        <w:left w:val="none" w:sz="0" w:space="0" w:color="auto"/>
        <w:bottom w:val="none" w:sz="0" w:space="0" w:color="auto"/>
        <w:right w:val="none" w:sz="0" w:space="0" w:color="auto"/>
      </w:divBdr>
    </w:div>
    <w:div w:id="812261423">
      <w:bodyDiv w:val="1"/>
      <w:marLeft w:val="0"/>
      <w:marRight w:val="0"/>
      <w:marTop w:val="0"/>
      <w:marBottom w:val="0"/>
      <w:divBdr>
        <w:top w:val="none" w:sz="0" w:space="0" w:color="auto"/>
        <w:left w:val="none" w:sz="0" w:space="0" w:color="auto"/>
        <w:bottom w:val="none" w:sz="0" w:space="0" w:color="auto"/>
        <w:right w:val="none" w:sz="0" w:space="0" w:color="auto"/>
      </w:divBdr>
    </w:div>
    <w:div w:id="836071852">
      <w:bodyDiv w:val="1"/>
      <w:marLeft w:val="0"/>
      <w:marRight w:val="0"/>
      <w:marTop w:val="0"/>
      <w:marBottom w:val="0"/>
      <w:divBdr>
        <w:top w:val="none" w:sz="0" w:space="0" w:color="auto"/>
        <w:left w:val="none" w:sz="0" w:space="0" w:color="auto"/>
        <w:bottom w:val="none" w:sz="0" w:space="0" w:color="auto"/>
        <w:right w:val="none" w:sz="0" w:space="0" w:color="auto"/>
      </w:divBdr>
    </w:div>
    <w:div w:id="922299643">
      <w:bodyDiv w:val="1"/>
      <w:marLeft w:val="0"/>
      <w:marRight w:val="0"/>
      <w:marTop w:val="0"/>
      <w:marBottom w:val="0"/>
      <w:divBdr>
        <w:top w:val="none" w:sz="0" w:space="0" w:color="auto"/>
        <w:left w:val="none" w:sz="0" w:space="0" w:color="auto"/>
        <w:bottom w:val="none" w:sz="0" w:space="0" w:color="auto"/>
        <w:right w:val="none" w:sz="0" w:space="0" w:color="auto"/>
      </w:divBdr>
    </w:div>
    <w:div w:id="1315835679">
      <w:bodyDiv w:val="1"/>
      <w:marLeft w:val="0"/>
      <w:marRight w:val="0"/>
      <w:marTop w:val="0"/>
      <w:marBottom w:val="0"/>
      <w:divBdr>
        <w:top w:val="none" w:sz="0" w:space="0" w:color="auto"/>
        <w:left w:val="none" w:sz="0" w:space="0" w:color="auto"/>
        <w:bottom w:val="none" w:sz="0" w:space="0" w:color="auto"/>
        <w:right w:val="none" w:sz="0" w:space="0" w:color="auto"/>
      </w:divBdr>
    </w:div>
    <w:div w:id="1320229178">
      <w:bodyDiv w:val="1"/>
      <w:marLeft w:val="0"/>
      <w:marRight w:val="0"/>
      <w:marTop w:val="0"/>
      <w:marBottom w:val="0"/>
      <w:divBdr>
        <w:top w:val="none" w:sz="0" w:space="0" w:color="auto"/>
        <w:left w:val="none" w:sz="0" w:space="0" w:color="auto"/>
        <w:bottom w:val="none" w:sz="0" w:space="0" w:color="auto"/>
        <w:right w:val="none" w:sz="0" w:space="0" w:color="auto"/>
      </w:divBdr>
    </w:div>
    <w:div w:id="1416248073">
      <w:bodyDiv w:val="1"/>
      <w:marLeft w:val="0"/>
      <w:marRight w:val="0"/>
      <w:marTop w:val="0"/>
      <w:marBottom w:val="0"/>
      <w:divBdr>
        <w:top w:val="none" w:sz="0" w:space="0" w:color="auto"/>
        <w:left w:val="none" w:sz="0" w:space="0" w:color="auto"/>
        <w:bottom w:val="none" w:sz="0" w:space="0" w:color="auto"/>
        <w:right w:val="none" w:sz="0" w:space="0" w:color="auto"/>
      </w:divBdr>
    </w:div>
    <w:div w:id="1618488660">
      <w:bodyDiv w:val="1"/>
      <w:marLeft w:val="0"/>
      <w:marRight w:val="0"/>
      <w:marTop w:val="0"/>
      <w:marBottom w:val="0"/>
      <w:divBdr>
        <w:top w:val="none" w:sz="0" w:space="0" w:color="auto"/>
        <w:left w:val="none" w:sz="0" w:space="0" w:color="auto"/>
        <w:bottom w:val="none" w:sz="0" w:space="0" w:color="auto"/>
        <w:right w:val="none" w:sz="0" w:space="0" w:color="auto"/>
      </w:divBdr>
    </w:div>
    <w:div w:id="1744599537">
      <w:bodyDiv w:val="1"/>
      <w:marLeft w:val="0"/>
      <w:marRight w:val="0"/>
      <w:marTop w:val="0"/>
      <w:marBottom w:val="0"/>
      <w:divBdr>
        <w:top w:val="none" w:sz="0" w:space="0" w:color="auto"/>
        <w:left w:val="none" w:sz="0" w:space="0" w:color="auto"/>
        <w:bottom w:val="none" w:sz="0" w:space="0" w:color="auto"/>
        <w:right w:val="none" w:sz="0" w:space="0" w:color="auto"/>
      </w:divBdr>
    </w:div>
    <w:div w:id="1767923399">
      <w:bodyDiv w:val="1"/>
      <w:marLeft w:val="0"/>
      <w:marRight w:val="0"/>
      <w:marTop w:val="0"/>
      <w:marBottom w:val="0"/>
      <w:divBdr>
        <w:top w:val="none" w:sz="0" w:space="0" w:color="auto"/>
        <w:left w:val="none" w:sz="0" w:space="0" w:color="auto"/>
        <w:bottom w:val="none" w:sz="0" w:space="0" w:color="auto"/>
        <w:right w:val="none" w:sz="0" w:space="0" w:color="auto"/>
      </w:divBdr>
    </w:div>
    <w:div w:id="1803422900">
      <w:bodyDiv w:val="1"/>
      <w:marLeft w:val="0"/>
      <w:marRight w:val="0"/>
      <w:marTop w:val="0"/>
      <w:marBottom w:val="0"/>
      <w:divBdr>
        <w:top w:val="none" w:sz="0" w:space="0" w:color="auto"/>
        <w:left w:val="none" w:sz="0" w:space="0" w:color="auto"/>
        <w:bottom w:val="none" w:sz="0" w:space="0" w:color="auto"/>
        <w:right w:val="none" w:sz="0" w:space="0" w:color="auto"/>
      </w:divBdr>
    </w:div>
    <w:div w:id="206039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udan@cr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nders.sudan@c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2633E-75C9-43D8-B211-C893BDD1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3079</Words>
  <Characters>17552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Noureldin</dc:creator>
  <dc:description/>
  <cp:lastModifiedBy>Adam, Noureldin</cp:lastModifiedBy>
  <cp:revision>129</cp:revision>
  <cp:lastPrinted>2024-07-18T12:24:00Z</cp:lastPrinted>
  <dcterms:created xsi:type="dcterms:W3CDTF">2026-07-05T13:27:00Z</dcterms:created>
  <dcterms:modified xsi:type="dcterms:W3CDTF">2026-07-13T12:17:00Z</dcterms:modified>
</cp:coreProperties>
</file>