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C17" w:rsidRDefault="00655C17">
      <w:pPr>
        <w:rPr>
          <w:rtl/>
        </w:rPr>
      </w:pPr>
    </w:p>
    <w:p w:rsidR="00655C17" w:rsidRDefault="00655C17">
      <w:pPr>
        <w:rPr>
          <w:rtl/>
        </w:rPr>
      </w:pPr>
    </w:p>
    <w:p w:rsidR="00973E8B" w:rsidRDefault="00973E8B">
      <w:pPr>
        <w:rPr>
          <w:rtl/>
        </w:rPr>
      </w:pPr>
    </w:p>
    <w:p w:rsidR="00973E8B" w:rsidRDefault="00973E8B" w:rsidP="00BE75F9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قائمة المعدات للمشاريع المتعلقة بالنشاط رقم 3.2  </w:t>
      </w:r>
      <w:bookmarkStart w:id="0" w:name="_GoBack"/>
      <w:bookmarkEnd w:id="0"/>
    </w:p>
    <w:p w:rsidR="00655C17" w:rsidRDefault="00655C17" w:rsidP="008878AC">
      <w:pPr>
        <w:jc w:val="center"/>
        <w:rPr>
          <w:b/>
          <w:bCs/>
          <w:sz w:val="28"/>
          <w:szCs w:val="28"/>
          <w:rtl/>
        </w:rPr>
      </w:pPr>
    </w:p>
    <w:p w:rsidR="00655C17" w:rsidRDefault="00655C17" w:rsidP="008878AC">
      <w:pPr>
        <w:jc w:val="center"/>
        <w:rPr>
          <w:b/>
          <w:bCs/>
          <w:sz w:val="28"/>
          <w:szCs w:val="28"/>
          <w:rtl/>
        </w:rPr>
      </w:pPr>
    </w:p>
    <w:p w:rsidR="00655C17" w:rsidRPr="00973E8B" w:rsidRDefault="00655C17" w:rsidP="008878AC">
      <w:pPr>
        <w:jc w:val="center"/>
        <w:rPr>
          <w:b/>
          <w:bCs/>
          <w:sz w:val="28"/>
          <w:szCs w:val="28"/>
        </w:rPr>
      </w:pPr>
    </w:p>
    <w:tbl>
      <w:tblPr>
        <w:tblStyle w:val="TableGrid"/>
        <w:tblW w:w="6752" w:type="dxa"/>
        <w:tblInd w:w="1297" w:type="dxa"/>
        <w:tblLook w:val="04A0" w:firstRow="1" w:lastRow="0" w:firstColumn="1" w:lastColumn="0" w:noHBand="0" w:noVBand="1"/>
      </w:tblPr>
      <w:tblGrid>
        <w:gridCol w:w="2258"/>
        <w:gridCol w:w="2248"/>
        <w:gridCol w:w="2246"/>
      </w:tblGrid>
      <w:tr w:rsidR="00BE75F9" w:rsidRPr="00655C17" w:rsidTr="00BE75F9">
        <w:tc>
          <w:tcPr>
            <w:tcW w:w="225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>المستلزمات</w:t>
            </w:r>
          </w:p>
        </w:tc>
        <w:tc>
          <w:tcPr>
            <w:tcW w:w="224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>عدد المستفيدين</w:t>
            </w:r>
          </w:p>
        </w:tc>
        <w:tc>
          <w:tcPr>
            <w:tcW w:w="2246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المشروع </w:t>
            </w:r>
          </w:p>
        </w:tc>
      </w:tr>
      <w:tr w:rsidR="00BE75F9" w:rsidRPr="00655C17" w:rsidTr="00BE75F9">
        <w:tc>
          <w:tcPr>
            <w:tcW w:w="225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فرن غاز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 أنبوبة غاز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 عجانة 5 لتر- أواني للخبز- </w:t>
            </w:r>
          </w:p>
        </w:tc>
        <w:tc>
          <w:tcPr>
            <w:tcW w:w="224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2246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مخبوزات </w:t>
            </w:r>
          </w:p>
        </w:tc>
      </w:tr>
      <w:tr w:rsidR="00BE75F9" w:rsidRPr="00655C17" w:rsidTr="00BE75F9">
        <w:tc>
          <w:tcPr>
            <w:tcW w:w="225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ماكينة خياطة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>ملحقات ومستلزماتها + قماش</w:t>
            </w:r>
          </w:p>
        </w:tc>
        <w:tc>
          <w:tcPr>
            <w:tcW w:w="224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2246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خياطة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 ماكينة خياطة وملحقاتها </w:t>
            </w:r>
          </w:p>
        </w:tc>
      </w:tr>
      <w:tr w:rsidR="00BE75F9" w:rsidRPr="00655C17" w:rsidTr="00BE75F9">
        <w:tc>
          <w:tcPr>
            <w:tcW w:w="2258" w:type="dxa"/>
          </w:tcPr>
          <w:p w:rsidR="00BE75F9" w:rsidRPr="00655C17" w:rsidRDefault="00BE75F9" w:rsidP="008878AC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كرسي، سشوار ،مكواة شعر ، ومستلزمات الكوافيرمن  أمشاط ولفافات وغيره  +شنطة مكياج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 مرآه </w:t>
            </w:r>
          </w:p>
        </w:tc>
        <w:tc>
          <w:tcPr>
            <w:tcW w:w="224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>18</w:t>
            </w:r>
          </w:p>
        </w:tc>
        <w:tc>
          <w:tcPr>
            <w:tcW w:w="2246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محل كوافير وتجميل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 سشوار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مكواة شعر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 شنظة مكياج </w:t>
            </w:r>
          </w:p>
        </w:tc>
      </w:tr>
      <w:tr w:rsidR="00BE75F9" w:rsidRPr="00655C17" w:rsidTr="00BE75F9">
        <w:tc>
          <w:tcPr>
            <w:tcW w:w="225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سحانة كهربائية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 موتور كهربائي  وتوصيلات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أواعي وجوالات للإستخدام </w:t>
            </w:r>
          </w:p>
        </w:tc>
        <w:tc>
          <w:tcPr>
            <w:tcW w:w="224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>11</w:t>
            </w:r>
          </w:p>
        </w:tc>
        <w:tc>
          <w:tcPr>
            <w:tcW w:w="2246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>سحانة توابل وحبوب</w:t>
            </w:r>
          </w:p>
        </w:tc>
      </w:tr>
      <w:tr w:rsidR="00BE75F9" w:rsidRPr="00655C17" w:rsidTr="00BE75F9">
        <w:tc>
          <w:tcPr>
            <w:tcW w:w="225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مفرمة كهربائية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 موتور كهربائي والتوصيلات </w:t>
            </w:r>
            <w:r w:rsidRPr="00655C17">
              <w:rPr>
                <w:sz w:val="24"/>
                <w:szCs w:val="24"/>
                <w:rtl/>
              </w:rPr>
              <w:t>–</w:t>
            </w:r>
            <w:r w:rsidRPr="00655C17">
              <w:rPr>
                <w:rFonts w:hint="cs"/>
                <w:sz w:val="24"/>
                <w:szCs w:val="24"/>
                <w:rtl/>
              </w:rPr>
              <w:t xml:space="preserve">مستلزمات الإستخدام </w:t>
            </w:r>
          </w:p>
        </w:tc>
        <w:tc>
          <w:tcPr>
            <w:tcW w:w="224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2246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مفرمة لحوم </w:t>
            </w:r>
          </w:p>
        </w:tc>
      </w:tr>
      <w:tr w:rsidR="00BE75F9" w:rsidRPr="00655C17" w:rsidTr="00BE75F9">
        <w:tc>
          <w:tcPr>
            <w:tcW w:w="225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</w:p>
        </w:tc>
        <w:tc>
          <w:tcPr>
            <w:tcW w:w="224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>60</w:t>
            </w:r>
          </w:p>
        </w:tc>
        <w:tc>
          <w:tcPr>
            <w:tcW w:w="2246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  <w:r w:rsidRPr="00655C17">
              <w:rPr>
                <w:rFonts w:hint="cs"/>
                <w:sz w:val="24"/>
                <w:szCs w:val="24"/>
                <w:rtl/>
              </w:rPr>
              <w:t xml:space="preserve">المجموع </w:t>
            </w:r>
          </w:p>
        </w:tc>
      </w:tr>
      <w:tr w:rsidR="00BE75F9" w:rsidRPr="00655C17" w:rsidTr="00BE75F9">
        <w:tc>
          <w:tcPr>
            <w:tcW w:w="225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</w:p>
        </w:tc>
        <w:tc>
          <w:tcPr>
            <w:tcW w:w="2248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</w:p>
        </w:tc>
        <w:tc>
          <w:tcPr>
            <w:tcW w:w="2246" w:type="dxa"/>
          </w:tcPr>
          <w:p w:rsidR="00BE75F9" w:rsidRPr="00655C17" w:rsidRDefault="00BE75F9" w:rsidP="00DE6230">
            <w:pPr>
              <w:bidi/>
              <w:rPr>
                <w:sz w:val="24"/>
                <w:szCs w:val="24"/>
              </w:rPr>
            </w:pPr>
          </w:p>
        </w:tc>
      </w:tr>
    </w:tbl>
    <w:p w:rsidR="006552A6" w:rsidRDefault="006552A6"/>
    <w:sectPr w:rsidR="006552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71833"/>
    <w:multiLevelType w:val="hybridMultilevel"/>
    <w:tmpl w:val="D276A09A"/>
    <w:lvl w:ilvl="0" w:tplc="BCFCA716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20201"/>
    <w:multiLevelType w:val="hybridMultilevel"/>
    <w:tmpl w:val="D276A09A"/>
    <w:lvl w:ilvl="0" w:tplc="BCFCA716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AB0"/>
    <w:rsid w:val="000076BD"/>
    <w:rsid w:val="000B0E6F"/>
    <w:rsid w:val="001C2BA2"/>
    <w:rsid w:val="002B0AB0"/>
    <w:rsid w:val="002F61DE"/>
    <w:rsid w:val="003F704D"/>
    <w:rsid w:val="006552A6"/>
    <w:rsid w:val="00655C17"/>
    <w:rsid w:val="00783F60"/>
    <w:rsid w:val="00886810"/>
    <w:rsid w:val="008878AC"/>
    <w:rsid w:val="008F15F8"/>
    <w:rsid w:val="00973E8B"/>
    <w:rsid w:val="00977EA7"/>
    <w:rsid w:val="00A97B5D"/>
    <w:rsid w:val="00BE75F9"/>
    <w:rsid w:val="00DE6230"/>
    <w:rsid w:val="00EB410E"/>
    <w:rsid w:val="00EC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FB22251-46A4-45E8-82CA-879F9CC4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3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DE6230"/>
    <w:pPr>
      <w:widowControl w:val="0"/>
      <w:autoSpaceDE w:val="0"/>
      <w:autoSpaceDN w:val="0"/>
      <w:spacing w:after="0" w:line="240" w:lineRule="auto"/>
      <w:ind w:right="97"/>
      <w:jc w:val="right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77f28e-da2e-42c4-80a7-79c1462927c1" xsi:nil="true"/>
    <lcf76f155ced4ddcb4097134ff3c332f xmlns="8a122fd4-0b6f-4e45-8589-25ec62650c6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A850DA0DAE7345BDF5A99FA0C7A7C8" ma:contentTypeVersion="20" ma:contentTypeDescription="Create a new document." ma:contentTypeScope="" ma:versionID="9ba149576dff2777907a6cbe2ca43a4b">
  <xsd:schema xmlns:xsd="http://www.w3.org/2001/XMLSchema" xmlns:xs="http://www.w3.org/2001/XMLSchema" xmlns:p="http://schemas.microsoft.com/office/2006/metadata/properties" xmlns:ns2="8a122fd4-0b6f-4e45-8589-25ec62650c6a" xmlns:ns3="853a291b-10bc-4044-a3c5-a366ecefc3c7" xmlns:ns4="7a77f28e-da2e-42c4-80a7-79c1462927c1" targetNamespace="http://schemas.microsoft.com/office/2006/metadata/properties" ma:root="true" ma:fieldsID="49151d97e8ba80181a185be2986e7339" ns2:_="" ns3:_="" ns4:_="">
    <xsd:import namespace="8a122fd4-0b6f-4e45-8589-25ec62650c6a"/>
    <xsd:import namespace="853a291b-10bc-4044-a3c5-a366ecefc3c7"/>
    <xsd:import namespace="7a77f28e-da2e-42c4-80a7-79c1462927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4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122fd4-0b6f-4e45-8589-25ec62650c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01d558d-d313-4f1d-868c-6b3a2833dc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3a291b-10bc-4044-a3c5-a366ecefc3c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77f28e-da2e-42c4-80a7-79c1462927c1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e1f64701-f7c9-489d-b3c3-2f5e774bd761}" ma:internalName="TaxCatchAll" ma:showField="CatchAllData" ma:web="d29b6b1c-e871-4ca0-866b-600e14324b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BABF39-3BB0-4C3B-A4B1-7177621E6925}">
  <ds:schemaRefs>
    <ds:schemaRef ds:uri="http://schemas.microsoft.com/office/2006/metadata/properties"/>
    <ds:schemaRef ds:uri="http://schemas.microsoft.com/office/infopath/2007/PartnerControls"/>
    <ds:schemaRef ds:uri="7a77f28e-da2e-42c4-80a7-79c1462927c1"/>
    <ds:schemaRef ds:uri="8a122fd4-0b6f-4e45-8589-25ec62650c6a"/>
  </ds:schemaRefs>
</ds:datastoreItem>
</file>

<file path=customXml/itemProps2.xml><?xml version="1.0" encoding="utf-8"?>
<ds:datastoreItem xmlns:ds="http://schemas.openxmlformats.org/officeDocument/2006/customXml" ds:itemID="{FCC232BD-6688-4620-9905-176A82CA9A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07ECFF-0F23-43A4-BB14-39D648D7B5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122fd4-0b6f-4e45-8589-25ec62650c6a"/>
    <ds:schemaRef ds:uri="853a291b-10bc-4044-a3c5-a366ecefc3c7"/>
    <ds:schemaRef ds:uri="7a77f28e-da2e-42c4-80a7-79c1462927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2026-01-22T07:44:00Z</dcterms:created>
  <dcterms:modified xsi:type="dcterms:W3CDTF">2026-03-08T18:21:00Z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0x010100CBA850DA0DAE7345BDF5A99FA0C7A7C8</vt:lpwstr>
  </property>
</Properties>
</file>