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450" w:type="dxa"/>
        <w:tblBorders>
          <w:left w:val="single" w:sz="12" w:space="0" w:color="F79646" w:themeColor="accent6"/>
        </w:tblBorders>
        <w:tblLayout w:type="fixed"/>
        <w:tblLook w:val="04A0" w:firstRow="1" w:lastRow="0" w:firstColumn="1" w:lastColumn="0" w:noHBand="0" w:noVBand="1"/>
      </w:tblPr>
      <w:tblGrid>
        <w:gridCol w:w="7695"/>
      </w:tblGrid>
      <w:tr w:rsidR="005552D8" w14:paraId="5A8C5803" w14:textId="77777777" w:rsidTr="00BB3C22">
        <w:tc>
          <w:tcPr>
            <w:tcW w:w="7695" w:type="dxa"/>
          </w:tcPr>
          <w:p w14:paraId="5E640C48" w14:textId="77777777" w:rsidR="00473DCD" w:rsidRPr="00E310A4" w:rsidRDefault="00473DCD" w:rsidP="00473DCD">
            <w:pPr>
              <w:jc w:val="center"/>
              <w:rPr>
                <w:rFonts w:asciiTheme="minorHAnsi" w:hAnsiTheme="minorHAnsi"/>
                <w:b/>
                <w:bCs/>
                <w:sz w:val="26"/>
                <w:szCs w:val="26"/>
              </w:rPr>
            </w:pPr>
            <w:r w:rsidRPr="00E310A4">
              <w:rPr>
                <w:rFonts w:asciiTheme="minorHAnsi" w:hAnsiTheme="minorHAnsi"/>
                <w:b/>
                <w:bCs/>
                <w:sz w:val="26"/>
                <w:szCs w:val="26"/>
              </w:rPr>
              <w:t xml:space="preserve">Norwegian Refugee Council (NRC) </w:t>
            </w:r>
            <w:r>
              <w:rPr>
                <w:rFonts w:asciiTheme="minorHAnsi" w:hAnsiTheme="minorHAnsi"/>
                <w:b/>
                <w:bCs/>
                <w:sz w:val="26"/>
                <w:szCs w:val="26"/>
              </w:rPr>
              <w:t>Sudan</w:t>
            </w:r>
          </w:p>
          <w:p w14:paraId="3F37FCB3" w14:textId="09D65959" w:rsidR="00473DCD" w:rsidRDefault="00473DCD" w:rsidP="00473DCD">
            <w:pPr>
              <w:tabs>
                <w:tab w:val="left" w:pos="3630"/>
              </w:tabs>
              <w:jc w:val="center"/>
              <w:rPr>
                <w:b/>
              </w:rPr>
            </w:pPr>
            <w:r>
              <w:rPr>
                <w:rFonts w:asciiTheme="minorHAnsi" w:hAnsiTheme="minorHAnsi"/>
                <w:b/>
                <w:bCs/>
                <w:sz w:val="26"/>
                <w:szCs w:val="26"/>
                <w:lang w:val="en-GB"/>
              </w:rPr>
              <w:t xml:space="preserve">RFQ: </w:t>
            </w:r>
            <w:r w:rsidR="0056546A">
              <w:rPr>
                <w:rFonts w:asciiTheme="minorHAnsi" w:hAnsiTheme="minorHAnsi"/>
                <w:b/>
                <w:bCs/>
                <w:sz w:val="26"/>
                <w:szCs w:val="26"/>
                <w:lang w:val="en-GB"/>
              </w:rPr>
              <w:t>PF-GAD-664-11</w:t>
            </w:r>
            <w:r w:rsidR="00C761EB">
              <w:rPr>
                <w:rFonts w:asciiTheme="minorHAnsi" w:hAnsiTheme="minorHAnsi"/>
                <w:b/>
                <w:bCs/>
                <w:sz w:val="26"/>
                <w:szCs w:val="26"/>
                <w:lang w:val="en-GB"/>
              </w:rPr>
              <w:t>3</w:t>
            </w:r>
            <w:r w:rsidR="0056546A">
              <w:rPr>
                <w:rFonts w:asciiTheme="minorHAnsi" w:hAnsiTheme="minorHAnsi"/>
                <w:b/>
                <w:bCs/>
                <w:sz w:val="26"/>
                <w:szCs w:val="26"/>
                <w:lang w:val="en-GB"/>
              </w:rPr>
              <w:t>-0</w:t>
            </w:r>
            <w:r w:rsidR="00C761EB">
              <w:rPr>
                <w:rFonts w:asciiTheme="minorHAnsi" w:hAnsiTheme="minorHAnsi"/>
                <w:b/>
                <w:bCs/>
                <w:sz w:val="26"/>
                <w:szCs w:val="26"/>
                <w:lang w:val="en-GB"/>
              </w:rPr>
              <w:t>2</w:t>
            </w:r>
            <w:r w:rsidR="0056546A">
              <w:rPr>
                <w:rFonts w:asciiTheme="minorHAnsi" w:hAnsiTheme="minorHAnsi"/>
                <w:b/>
                <w:bCs/>
                <w:sz w:val="26"/>
                <w:szCs w:val="26"/>
                <w:lang w:val="en-GB"/>
              </w:rPr>
              <w:t>-</w:t>
            </w:r>
            <w:r w:rsidR="00210465">
              <w:rPr>
                <w:rFonts w:asciiTheme="minorHAnsi" w:hAnsiTheme="minorHAnsi"/>
                <w:b/>
                <w:bCs/>
                <w:sz w:val="26"/>
                <w:szCs w:val="26"/>
                <w:lang w:val="en-GB"/>
              </w:rPr>
              <w:t>2025- Hall</w:t>
            </w:r>
            <w:r w:rsidR="00C761EB">
              <w:rPr>
                <w:rFonts w:asciiTheme="minorHAnsi" w:hAnsiTheme="minorHAnsi"/>
                <w:b/>
                <w:bCs/>
                <w:sz w:val="26"/>
                <w:szCs w:val="26"/>
                <w:lang w:val="en-GB"/>
              </w:rPr>
              <w:t xml:space="preserve"> </w:t>
            </w:r>
            <w:r w:rsidR="0090721A">
              <w:rPr>
                <w:rFonts w:asciiTheme="minorHAnsi" w:hAnsiTheme="minorHAnsi"/>
                <w:b/>
                <w:bCs/>
                <w:sz w:val="26"/>
                <w:szCs w:val="26"/>
                <w:lang w:val="en-GB"/>
              </w:rPr>
              <w:t xml:space="preserve">Rental </w:t>
            </w:r>
            <w:r w:rsidR="003F1849">
              <w:rPr>
                <w:rFonts w:asciiTheme="minorHAnsi" w:hAnsiTheme="minorHAnsi"/>
                <w:b/>
                <w:bCs/>
                <w:sz w:val="26"/>
                <w:szCs w:val="26"/>
                <w:lang w:val="en-GB"/>
              </w:rPr>
              <w:t>Service</w:t>
            </w:r>
            <w:r w:rsidR="00F8236F">
              <w:rPr>
                <w:rFonts w:asciiTheme="minorHAnsi" w:hAnsiTheme="minorHAnsi"/>
                <w:b/>
                <w:bCs/>
                <w:sz w:val="26"/>
                <w:szCs w:val="26"/>
                <w:lang w:val="en-GB"/>
              </w:rPr>
              <w:t xml:space="preserve"> </w:t>
            </w:r>
            <w:r w:rsidR="0090721A" w:rsidRPr="0090721A">
              <w:rPr>
                <w:rFonts w:asciiTheme="minorHAnsi" w:hAnsiTheme="minorHAnsi"/>
                <w:b/>
                <w:bCs/>
                <w:sz w:val="26"/>
                <w:szCs w:val="26"/>
                <w:lang w:val="en-GB"/>
              </w:rPr>
              <w:t>AGREEMENT</w:t>
            </w:r>
          </w:p>
          <w:p w14:paraId="61E630FF" w14:textId="39D780AE" w:rsidR="00473DCD" w:rsidRPr="00D0582E" w:rsidRDefault="00473DCD" w:rsidP="00473DCD">
            <w:pPr>
              <w:tabs>
                <w:tab w:val="left" w:pos="3630"/>
              </w:tabs>
              <w:jc w:val="center"/>
              <w:rPr>
                <w:rFonts w:asciiTheme="minorHAnsi" w:hAnsiTheme="minorHAnsi"/>
                <w:b/>
                <w:bCs/>
                <w:sz w:val="26"/>
                <w:szCs w:val="26"/>
                <w:lang w:val="en-GB"/>
              </w:rPr>
            </w:pPr>
            <w:r>
              <w:rPr>
                <w:b/>
              </w:rPr>
              <w:t xml:space="preserve">IN GADARIF </w:t>
            </w:r>
          </w:p>
          <w:p w14:paraId="439231C6" w14:textId="7BCC0EE3" w:rsidR="00EE5477" w:rsidRPr="00EE5477" w:rsidRDefault="00EE5477" w:rsidP="00EE5477">
            <w:pPr>
              <w:jc w:val="center"/>
              <w:rPr>
                <w:rFonts w:ascii="Franklin Gothic Book" w:hAnsi="Franklin Gothic Book" w:cs="Arial"/>
                <w:b/>
                <w:bCs/>
                <w:color w:val="F79646" w:themeColor="accent6"/>
                <w:sz w:val="32"/>
                <w:szCs w:val="32"/>
              </w:rPr>
            </w:pPr>
          </w:p>
        </w:tc>
      </w:tr>
    </w:tbl>
    <w:p w14:paraId="5D095B79" w14:textId="125811BA" w:rsidR="00593545" w:rsidRDefault="00593545" w:rsidP="00EB04C2">
      <w:pPr>
        <w:jc w:val="both"/>
        <w:outlineLvl w:val="0"/>
        <w:rPr>
          <w:rFonts w:ascii="Franklin Gothic Book" w:hAnsi="Franklin Gothic Book" w:cs="Arial"/>
          <w:bCs/>
          <w:sz w:val="20"/>
          <w:szCs w:val="20"/>
          <w:lang w:val="en-GB"/>
        </w:rPr>
      </w:pPr>
    </w:p>
    <w:p w14:paraId="090BA81F" w14:textId="6B22DD12" w:rsidR="00D61D15" w:rsidRPr="007441CC" w:rsidRDefault="00D61D15" w:rsidP="00D61D15">
      <w:pPr>
        <w:rPr>
          <w:rFonts w:asciiTheme="minorHAnsi" w:hAnsiTheme="minorHAnsi"/>
          <w:b/>
          <w:bCs/>
          <w:sz w:val="20"/>
          <w:szCs w:val="20"/>
        </w:rPr>
      </w:pPr>
      <w:r w:rsidRPr="26D00DDD">
        <w:rPr>
          <w:rFonts w:asciiTheme="minorHAnsi" w:hAnsiTheme="minorHAnsi"/>
          <w:b/>
          <w:bCs/>
          <w:sz w:val="20"/>
          <w:szCs w:val="20"/>
        </w:rPr>
        <w:t xml:space="preserve">Date: </w:t>
      </w:r>
      <w:r w:rsidR="005202C0">
        <w:rPr>
          <w:rFonts w:asciiTheme="minorHAnsi" w:hAnsiTheme="minorHAnsi"/>
          <w:b/>
          <w:bCs/>
          <w:sz w:val="20"/>
          <w:szCs w:val="20"/>
        </w:rPr>
        <w:t>2</w:t>
      </w:r>
      <w:r w:rsidR="0082116D">
        <w:rPr>
          <w:rFonts w:asciiTheme="minorHAnsi" w:hAnsiTheme="minorHAnsi"/>
          <w:b/>
          <w:bCs/>
          <w:sz w:val="20"/>
          <w:szCs w:val="20"/>
        </w:rPr>
        <w:t>4</w:t>
      </w:r>
      <w:r w:rsidRPr="26D00DDD">
        <w:rPr>
          <w:rFonts w:asciiTheme="minorHAnsi" w:hAnsiTheme="minorHAnsi"/>
          <w:b/>
          <w:bCs/>
          <w:sz w:val="20"/>
          <w:szCs w:val="20"/>
        </w:rPr>
        <w:t>/</w:t>
      </w:r>
      <w:r>
        <w:rPr>
          <w:rFonts w:asciiTheme="minorHAnsi" w:hAnsiTheme="minorHAnsi"/>
          <w:b/>
          <w:bCs/>
          <w:sz w:val="20"/>
          <w:szCs w:val="20"/>
        </w:rPr>
        <w:t>0</w:t>
      </w:r>
      <w:r w:rsidR="005202C0">
        <w:rPr>
          <w:rFonts w:asciiTheme="minorHAnsi" w:hAnsiTheme="minorHAnsi"/>
          <w:b/>
          <w:bCs/>
          <w:sz w:val="20"/>
          <w:szCs w:val="20"/>
        </w:rPr>
        <w:t>4</w:t>
      </w:r>
      <w:r w:rsidRPr="26D00DDD">
        <w:rPr>
          <w:rFonts w:asciiTheme="minorHAnsi" w:hAnsiTheme="minorHAnsi"/>
          <w:b/>
          <w:bCs/>
          <w:sz w:val="20"/>
          <w:szCs w:val="20"/>
        </w:rPr>
        <w:t>/202</w:t>
      </w:r>
      <w:r w:rsidR="005202C0">
        <w:rPr>
          <w:rFonts w:asciiTheme="minorHAnsi" w:hAnsiTheme="minorHAnsi"/>
          <w:b/>
          <w:bCs/>
          <w:sz w:val="20"/>
          <w:szCs w:val="20"/>
        </w:rPr>
        <w:t>5</w:t>
      </w:r>
    </w:p>
    <w:p w14:paraId="1F3D756C" w14:textId="77777777" w:rsidR="00D61D15" w:rsidRPr="00316C18" w:rsidRDefault="00D61D15" w:rsidP="00D61D15">
      <w:pPr>
        <w:rPr>
          <w:rFonts w:asciiTheme="minorHAnsi" w:hAnsiTheme="minorHAnsi"/>
          <w:sz w:val="20"/>
          <w:szCs w:val="20"/>
        </w:rPr>
      </w:pPr>
    </w:p>
    <w:p w14:paraId="13CE60A4" w14:textId="77777777" w:rsidR="00D61D15" w:rsidRPr="007441CC" w:rsidRDefault="00D61D15" w:rsidP="00D61D15">
      <w:pPr>
        <w:pStyle w:val="Heading5"/>
        <w:rPr>
          <w:rFonts w:asciiTheme="minorHAnsi" w:hAnsiTheme="minorHAnsi"/>
          <w:b w:val="0"/>
          <w:bCs/>
          <w:sz w:val="20"/>
        </w:rPr>
      </w:pPr>
      <w:r w:rsidRPr="007441CC">
        <w:rPr>
          <w:rFonts w:asciiTheme="minorHAnsi" w:hAnsiTheme="minorHAnsi"/>
          <w:bCs/>
          <w:sz w:val="20"/>
        </w:rPr>
        <w:t xml:space="preserve">SUBJECT: </w:t>
      </w:r>
      <w:r>
        <w:rPr>
          <w:rFonts w:asciiTheme="minorHAnsi" w:hAnsiTheme="minorHAnsi"/>
          <w:bCs/>
          <w:sz w:val="20"/>
        </w:rPr>
        <w:t>REQUEST FOR QUOTATION</w:t>
      </w:r>
    </w:p>
    <w:p w14:paraId="6F5E3417" w14:textId="77777777" w:rsidR="00D61D15" w:rsidRPr="007441CC" w:rsidRDefault="00D61D15" w:rsidP="00D61D15">
      <w:pPr>
        <w:rPr>
          <w:rFonts w:asciiTheme="minorHAnsi" w:hAnsiTheme="minorHAnsi"/>
          <w:b/>
          <w:bCs/>
          <w:sz w:val="20"/>
          <w:szCs w:val="20"/>
        </w:rPr>
      </w:pPr>
    </w:p>
    <w:p w14:paraId="0C013F42" w14:textId="77777777" w:rsidR="00D61D15" w:rsidRPr="007441CC" w:rsidRDefault="00D61D15" w:rsidP="00D61D15">
      <w:pPr>
        <w:jc w:val="both"/>
        <w:rPr>
          <w:rFonts w:asciiTheme="minorHAnsi" w:hAnsiTheme="minorHAnsi"/>
          <w:sz w:val="20"/>
          <w:szCs w:val="20"/>
        </w:rPr>
      </w:pPr>
      <w:r w:rsidRPr="007441CC">
        <w:rPr>
          <w:rFonts w:asciiTheme="minorHAnsi" w:hAnsiTheme="minorHAnsi"/>
          <w:sz w:val="20"/>
          <w:szCs w:val="20"/>
        </w:rPr>
        <w:t xml:space="preserve">Dear Mr/Ms </w:t>
      </w:r>
    </w:p>
    <w:p w14:paraId="26E485D8" w14:textId="77777777" w:rsidR="00D61D15" w:rsidRPr="00316C18" w:rsidRDefault="00D61D15" w:rsidP="00D61D15">
      <w:pPr>
        <w:jc w:val="both"/>
        <w:rPr>
          <w:rFonts w:asciiTheme="minorHAnsi" w:hAnsiTheme="minorHAnsi"/>
          <w:sz w:val="20"/>
          <w:szCs w:val="20"/>
        </w:rPr>
      </w:pPr>
    </w:p>
    <w:p w14:paraId="27EF7228" w14:textId="229107B4" w:rsidR="00D61D15" w:rsidRPr="007441CC" w:rsidRDefault="00D61D15" w:rsidP="00D61D15">
      <w:pPr>
        <w:jc w:val="both"/>
        <w:rPr>
          <w:rFonts w:asciiTheme="minorHAnsi" w:hAnsiTheme="minorHAnsi"/>
          <w:sz w:val="20"/>
          <w:szCs w:val="20"/>
        </w:rPr>
      </w:pPr>
      <w:r w:rsidRPr="007441CC">
        <w:rPr>
          <w:rFonts w:asciiTheme="minorHAnsi" w:hAnsiTheme="minorHAnsi"/>
          <w:sz w:val="20"/>
          <w:szCs w:val="20"/>
        </w:rPr>
        <w:t xml:space="preserve">NRC is looking for reliable suppliers to provide </w:t>
      </w:r>
      <w:r w:rsidR="00AC21A3">
        <w:rPr>
          <w:rFonts w:ascii="Franklin Gothic Book" w:hAnsi="Franklin Gothic Book"/>
          <w:b/>
          <w:bCs/>
        </w:rPr>
        <w:t xml:space="preserve"> </w:t>
      </w:r>
      <w:r w:rsidR="00D30B34">
        <w:rPr>
          <w:rFonts w:ascii="Franklin Gothic Book" w:hAnsi="Franklin Gothic Book"/>
          <w:b/>
          <w:bCs/>
        </w:rPr>
        <w:t xml:space="preserve">Hall </w:t>
      </w:r>
      <w:r w:rsidR="00D30B34" w:rsidRPr="00646896">
        <w:rPr>
          <w:rFonts w:ascii="Franklin Gothic Book" w:hAnsi="Franklin Gothic Book"/>
        </w:rPr>
        <w:t>Rental</w:t>
      </w:r>
      <w:r w:rsidRPr="00646896">
        <w:rPr>
          <w:rFonts w:asciiTheme="minorHAnsi" w:hAnsiTheme="minorHAnsi"/>
          <w:sz w:val="20"/>
          <w:szCs w:val="20"/>
        </w:rPr>
        <w:t xml:space="preserve"> </w:t>
      </w:r>
      <w:r w:rsidR="00646896" w:rsidRPr="00646896">
        <w:rPr>
          <w:rFonts w:ascii="Franklin Gothic Book" w:hAnsi="Franklin Gothic Book"/>
        </w:rPr>
        <w:t>Se</w:t>
      </w:r>
      <w:r w:rsidR="00646896" w:rsidRPr="00646896">
        <w:rPr>
          <w:rFonts w:ascii="Franklin Gothic Book" w:hAnsi="Franklin Gothic Book"/>
          <w:b/>
          <w:bCs/>
        </w:rPr>
        <w:t>rvice</w:t>
      </w:r>
      <w:r w:rsidRPr="007441CC">
        <w:rPr>
          <w:rFonts w:asciiTheme="minorHAnsi" w:hAnsiTheme="minorHAnsi"/>
          <w:sz w:val="20"/>
          <w:szCs w:val="20"/>
        </w:rPr>
        <w:t xml:space="preserve">, to support our operation in </w:t>
      </w:r>
      <w:r>
        <w:rPr>
          <w:rFonts w:asciiTheme="minorHAnsi" w:hAnsiTheme="minorHAnsi"/>
          <w:sz w:val="20"/>
          <w:szCs w:val="20"/>
        </w:rPr>
        <w:t xml:space="preserve">Gadarif </w:t>
      </w:r>
    </w:p>
    <w:p w14:paraId="27FB3556" w14:textId="77777777" w:rsidR="00D61D15" w:rsidRPr="007441CC" w:rsidRDefault="00D61D15" w:rsidP="00D61D15">
      <w:pPr>
        <w:jc w:val="both"/>
        <w:rPr>
          <w:rFonts w:asciiTheme="minorHAnsi" w:hAnsiTheme="minorHAnsi"/>
          <w:sz w:val="20"/>
          <w:szCs w:val="20"/>
        </w:rPr>
      </w:pPr>
    </w:p>
    <w:p w14:paraId="6B39DEAF" w14:textId="77777777" w:rsidR="00D61D15" w:rsidRPr="007441CC" w:rsidRDefault="00D61D15" w:rsidP="00D61D15">
      <w:pPr>
        <w:jc w:val="both"/>
        <w:rPr>
          <w:rFonts w:asciiTheme="minorHAnsi" w:hAnsiTheme="minorHAnsi"/>
          <w:sz w:val="20"/>
          <w:szCs w:val="20"/>
        </w:rPr>
      </w:pPr>
      <w:r w:rsidRPr="007441CC">
        <w:rPr>
          <w:rFonts w:asciiTheme="minorHAnsi" w:hAnsiTheme="minorHAnsi"/>
          <w:sz w:val="20"/>
          <w:szCs w:val="20"/>
        </w:rPr>
        <w:t xml:space="preserve">The outcome of this Request for Quotation will be one or several Agreement(s) signed for a period of </w:t>
      </w:r>
      <w:r>
        <w:rPr>
          <w:rFonts w:asciiTheme="minorHAnsi" w:hAnsiTheme="minorHAnsi"/>
          <w:sz w:val="20"/>
          <w:szCs w:val="20"/>
        </w:rPr>
        <w:t xml:space="preserve">6 to </w:t>
      </w:r>
      <w:r w:rsidRPr="007441CC">
        <w:rPr>
          <w:rFonts w:asciiTheme="minorHAnsi" w:hAnsiTheme="minorHAnsi"/>
          <w:sz w:val="20"/>
          <w:szCs w:val="20"/>
        </w:rPr>
        <w:t>12 months.</w:t>
      </w:r>
    </w:p>
    <w:p w14:paraId="2620D37D" w14:textId="77777777" w:rsidR="00D61D15" w:rsidRPr="007441CC" w:rsidRDefault="00D61D15" w:rsidP="00D61D15">
      <w:pPr>
        <w:jc w:val="both"/>
        <w:rPr>
          <w:rFonts w:asciiTheme="minorHAnsi" w:hAnsiTheme="minorHAnsi"/>
          <w:sz w:val="20"/>
          <w:szCs w:val="20"/>
        </w:rPr>
      </w:pPr>
    </w:p>
    <w:p w14:paraId="545E3C40" w14:textId="7D88CCDF" w:rsidR="00D61D15" w:rsidRPr="007441CC" w:rsidRDefault="00D61D15" w:rsidP="00D61D15">
      <w:pPr>
        <w:jc w:val="both"/>
        <w:rPr>
          <w:rFonts w:asciiTheme="minorHAnsi" w:hAnsiTheme="minorHAnsi"/>
          <w:sz w:val="20"/>
          <w:szCs w:val="20"/>
        </w:rPr>
      </w:pPr>
      <w:r w:rsidRPr="26D00DDD">
        <w:rPr>
          <w:rFonts w:asciiTheme="minorHAnsi" w:hAnsiTheme="minorHAnsi"/>
          <w:sz w:val="20"/>
          <w:szCs w:val="20"/>
        </w:rPr>
        <w:t xml:space="preserve">If you are interested, please </w:t>
      </w:r>
      <w:r w:rsidR="0021261A">
        <w:rPr>
          <w:rFonts w:asciiTheme="minorHAnsi" w:hAnsiTheme="minorHAnsi"/>
          <w:sz w:val="20"/>
          <w:szCs w:val="20"/>
        </w:rPr>
        <w:t xml:space="preserve">Down load the attached bidding document </w:t>
      </w:r>
      <w:r w:rsidR="004C0DE4">
        <w:rPr>
          <w:rFonts w:asciiTheme="minorHAnsi" w:hAnsiTheme="minorHAnsi"/>
          <w:sz w:val="20"/>
          <w:szCs w:val="20"/>
        </w:rPr>
        <w:t xml:space="preserve">, please </w:t>
      </w:r>
      <w:r w:rsidRPr="26D00DDD">
        <w:rPr>
          <w:rFonts w:asciiTheme="minorHAnsi" w:hAnsiTheme="minorHAnsi"/>
          <w:sz w:val="20"/>
          <w:szCs w:val="20"/>
        </w:rPr>
        <w:t xml:space="preserve">contact </w:t>
      </w:r>
      <w:hyperlink r:id="rId11" w:history="1">
        <w:r w:rsidRPr="00761B3B">
          <w:rPr>
            <w:rStyle w:val="Hyperlink"/>
          </w:rPr>
          <w:t>abdulaziz.omer@nrc.no</w:t>
        </w:r>
      </w:hyperlink>
      <w:r w:rsidRPr="26D00DDD">
        <w:rPr>
          <w:rFonts w:asciiTheme="minorHAnsi" w:hAnsiTheme="minorHAnsi"/>
          <w:sz w:val="20"/>
          <w:szCs w:val="20"/>
        </w:rPr>
        <w:t xml:space="preserve"> and Cc:</w:t>
      </w:r>
      <w:r w:rsidR="00AD6D6A" w:rsidRPr="00AD6D6A">
        <w:t xml:space="preserve"> </w:t>
      </w:r>
      <w:hyperlink r:id="rId12" w:history="1">
        <w:r w:rsidR="00AD6D6A">
          <w:rPr>
            <w:rStyle w:val="Hyperlink"/>
            <w:b/>
            <w:bCs/>
            <w:sz w:val="28"/>
            <w:szCs w:val="28"/>
          </w:rPr>
          <w:t>sd.procurement.gadarif@nrc.no</w:t>
        </w:r>
      </w:hyperlink>
      <w:r w:rsidRPr="26D00DDD">
        <w:rPr>
          <w:rFonts w:asciiTheme="minorHAnsi" w:hAnsiTheme="minorHAnsi"/>
          <w:sz w:val="20"/>
          <w:szCs w:val="20"/>
        </w:rPr>
        <w:t xml:space="preserve"> </w:t>
      </w:r>
      <w:r w:rsidR="00D15D81">
        <w:rPr>
          <w:rFonts w:asciiTheme="minorHAnsi" w:hAnsiTheme="minorHAnsi"/>
          <w:sz w:val="20"/>
          <w:szCs w:val="20"/>
        </w:rPr>
        <w:t xml:space="preserve"> to </w:t>
      </w:r>
      <w:r w:rsidRPr="26D00DDD">
        <w:rPr>
          <w:rFonts w:asciiTheme="minorHAnsi" w:hAnsiTheme="minorHAnsi"/>
          <w:sz w:val="20"/>
          <w:szCs w:val="20"/>
        </w:rPr>
        <w:t xml:space="preserve">participate </w:t>
      </w:r>
      <w:r>
        <w:rPr>
          <w:rFonts w:asciiTheme="minorHAnsi" w:hAnsiTheme="minorHAnsi"/>
          <w:sz w:val="20"/>
          <w:szCs w:val="20"/>
        </w:rPr>
        <w:t>in</w:t>
      </w:r>
      <w:r w:rsidRPr="26D00DDD">
        <w:rPr>
          <w:rFonts w:asciiTheme="minorHAnsi" w:hAnsiTheme="minorHAnsi"/>
          <w:sz w:val="20"/>
          <w:szCs w:val="20"/>
        </w:rPr>
        <w:t xml:space="preserve"> the information session on </w:t>
      </w:r>
      <w:r>
        <w:rPr>
          <w:rFonts w:asciiTheme="minorHAnsi" w:hAnsiTheme="minorHAnsi"/>
          <w:sz w:val="20"/>
          <w:szCs w:val="20"/>
        </w:rPr>
        <w:t>M</w:t>
      </w:r>
      <w:r w:rsidR="000761A8">
        <w:rPr>
          <w:rFonts w:asciiTheme="minorHAnsi" w:hAnsiTheme="minorHAnsi"/>
          <w:sz w:val="20"/>
          <w:szCs w:val="20"/>
        </w:rPr>
        <w:t>ay</w:t>
      </w:r>
      <w:r>
        <w:rPr>
          <w:rFonts w:asciiTheme="minorHAnsi" w:hAnsiTheme="minorHAnsi"/>
          <w:sz w:val="20"/>
          <w:szCs w:val="20"/>
        </w:rPr>
        <w:t xml:space="preserve"> </w:t>
      </w:r>
      <w:r w:rsidR="0021261A">
        <w:rPr>
          <w:rFonts w:asciiTheme="minorHAnsi" w:hAnsiTheme="minorHAnsi"/>
          <w:sz w:val="20"/>
          <w:szCs w:val="20"/>
        </w:rPr>
        <w:t>8</w:t>
      </w:r>
      <w:r w:rsidRPr="26D00DDD">
        <w:rPr>
          <w:rFonts w:asciiTheme="minorHAnsi" w:hAnsiTheme="minorHAnsi"/>
          <w:sz w:val="20"/>
          <w:szCs w:val="20"/>
          <w:vertAlign w:val="superscript"/>
        </w:rPr>
        <w:t>th</w:t>
      </w:r>
      <w:r w:rsidRPr="26D00DDD">
        <w:rPr>
          <w:rFonts w:asciiTheme="minorHAnsi" w:hAnsiTheme="minorHAnsi"/>
          <w:sz w:val="20"/>
          <w:szCs w:val="20"/>
        </w:rPr>
        <w:t>, 202</w:t>
      </w:r>
      <w:r w:rsidR="000761A8">
        <w:rPr>
          <w:rFonts w:asciiTheme="minorHAnsi" w:hAnsiTheme="minorHAnsi"/>
          <w:sz w:val="20"/>
          <w:szCs w:val="20"/>
        </w:rPr>
        <w:t>5</w:t>
      </w:r>
      <w:r w:rsidRPr="26D00DDD">
        <w:rPr>
          <w:rFonts w:asciiTheme="minorHAnsi" w:hAnsiTheme="minorHAnsi"/>
          <w:sz w:val="20"/>
          <w:szCs w:val="20"/>
        </w:rPr>
        <w:t xml:space="preserve">. </w:t>
      </w:r>
    </w:p>
    <w:p w14:paraId="3E3A34EC" w14:textId="77777777" w:rsidR="00D61D15" w:rsidRPr="007441CC" w:rsidRDefault="00D61D15" w:rsidP="00D61D15">
      <w:pPr>
        <w:jc w:val="both"/>
        <w:rPr>
          <w:rFonts w:asciiTheme="minorHAnsi" w:hAnsiTheme="minorHAnsi"/>
          <w:sz w:val="20"/>
          <w:szCs w:val="20"/>
        </w:rPr>
      </w:pPr>
    </w:p>
    <w:p w14:paraId="5A0D1B1F" w14:textId="7D2CD285" w:rsidR="00D61D15" w:rsidRPr="00CE6258" w:rsidRDefault="00D61D15" w:rsidP="00D61D15">
      <w:pPr>
        <w:jc w:val="both"/>
        <w:rPr>
          <w:rFonts w:asciiTheme="minorHAnsi" w:hAnsiTheme="minorHAnsi"/>
          <w:b/>
          <w:bCs/>
          <w:color w:val="FF0000"/>
          <w:u w:val="single"/>
        </w:rPr>
      </w:pPr>
      <w:r w:rsidRPr="26D00DDD">
        <w:rPr>
          <w:rFonts w:asciiTheme="minorHAnsi" w:hAnsiTheme="minorHAnsi"/>
          <w:b/>
          <w:bCs/>
          <w:color w:val="FF0000"/>
          <w:u w:val="single"/>
        </w:rPr>
        <w:t xml:space="preserve">The deadline for submission: </w:t>
      </w:r>
      <w:r w:rsidR="00752FA8">
        <w:rPr>
          <w:rFonts w:asciiTheme="minorHAnsi" w:hAnsiTheme="minorHAnsi"/>
          <w:b/>
          <w:bCs/>
          <w:color w:val="FF0000"/>
          <w:u w:val="single"/>
        </w:rPr>
        <w:t>12</w:t>
      </w:r>
      <w:r w:rsidRPr="26D00DDD">
        <w:rPr>
          <w:rFonts w:asciiTheme="minorHAnsi" w:hAnsiTheme="minorHAnsi"/>
          <w:b/>
          <w:bCs/>
          <w:color w:val="FF0000"/>
          <w:u w:val="single"/>
        </w:rPr>
        <w:t>/</w:t>
      </w:r>
      <w:r>
        <w:rPr>
          <w:rFonts w:asciiTheme="minorHAnsi" w:hAnsiTheme="minorHAnsi"/>
          <w:b/>
          <w:bCs/>
          <w:color w:val="FF0000"/>
          <w:u w:val="single"/>
        </w:rPr>
        <w:t>0</w:t>
      </w:r>
      <w:r w:rsidR="005202C0">
        <w:rPr>
          <w:rFonts w:asciiTheme="minorHAnsi" w:hAnsiTheme="minorHAnsi"/>
          <w:b/>
          <w:bCs/>
          <w:color w:val="FF0000"/>
          <w:u w:val="single"/>
        </w:rPr>
        <w:t>5</w:t>
      </w:r>
      <w:r w:rsidRPr="26D00DDD">
        <w:rPr>
          <w:rFonts w:asciiTheme="minorHAnsi" w:hAnsiTheme="minorHAnsi"/>
          <w:b/>
          <w:bCs/>
          <w:color w:val="FF0000"/>
          <w:u w:val="single"/>
        </w:rPr>
        <w:t>/202</w:t>
      </w:r>
      <w:r w:rsidR="005202C0">
        <w:rPr>
          <w:rFonts w:asciiTheme="minorHAnsi" w:hAnsiTheme="minorHAnsi"/>
          <w:b/>
          <w:bCs/>
          <w:color w:val="FF0000"/>
          <w:u w:val="single"/>
        </w:rPr>
        <w:t>5</w:t>
      </w:r>
    </w:p>
    <w:p w14:paraId="43D668DA" w14:textId="77777777" w:rsidR="00D61D15" w:rsidRPr="00D21962" w:rsidRDefault="00D61D15" w:rsidP="00D61D15">
      <w:pPr>
        <w:jc w:val="both"/>
        <w:rPr>
          <w:rFonts w:asciiTheme="minorHAnsi" w:hAnsiTheme="minorHAnsi"/>
          <w:b/>
          <w:bCs/>
          <w:sz w:val="20"/>
          <w:szCs w:val="20"/>
        </w:rPr>
      </w:pPr>
    </w:p>
    <w:p w14:paraId="13813EF3" w14:textId="77777777" w:rsidR="00D61D15" w:rsidRPr="00932410" w:rsidRDefault="00D61D15" w:rsidP="00D61D15">
      <w:pPr>
        <w:jc w:val="both"/>
        <w:rPr>
          <w:rFonts w:asciiTheme="minorHAnsi" w:hAnsiTheme="minorHAnsi"/>
          <w:sz w:val="20"/>
          <w:szCs w:val="20"/>
        </w:rPr>
      </w:pPr>
      <w:r w:rsidRPr="00932410">
        <w:rPr>
          <w:rFonts w:asciiTheme="minorHAnsi" w:hAnsiTheme="minorHAnsi"/>
          <w:sz w:val="20"/>
          <w:szCs w:val="20"/>
        </w:rPr>
        <w:t xml:space="preserve">Yours sincerely, </w:t>
      </w:r>
      <w:r w:rsidRPr="00932410">
        <w:rPr>
          <w:rFonts w:asciiTheme="minorHAnsi" w:hAnsiTheme="minorHAnsi"/>
          <w:sz w:val="20"/>
          <w:szCs w:val="20"/>
        </w:rPr>
        <w:tab/>
      </w:r>
      <w:r w:rsidRPr="00932410">
        <w:rPr>
          <w:rFonts w:asciiTheme="minorHAnsi" w:hAnsiTheme="minorHAnsi"/>
          <w:sz w:val="20"/>
          <w:szCs w:val="20"/>
        </w:rPr>
        <w:tab/>
      </w:r>
      <w:r w:rsidRPr="00932410">
        <w:rPr>
          <w:rFonts w:asciiTheme="minorHAnsi" w:hAnsiTheme="minorHAnsi"/>
          <w:sz w:val="20"/>
          <w:szCs w:val="20"/>
        </w:rPr>
        <w:tab/>
      </w:r>
      <w:r w:rsidRPr="00932410">
        <w:rPr>
          <w:rFonts w:asciiTheme="minorHAnsi" w:hAnsiTheme="minorHAnsi"/>
          <w:sz w:val="20"/>
          <w:szCs w:val="20"/>
        </w:rPr>
        <w:tab/>
      </w:r>
      <w:r w:rsidRPr="00932410">
        <w:rPr>
          <w:rFonts w:asciiTheme="minorHAnsi" w:hAnsiTheme="minorHAnsi"/>
          <w:sz w:val="20"/>
          <w:szCs w:val="20"/>
        </w:rPr>
        <w:tab/>
      </w:r>
    </w:p>
    <w:p w14:paraId="6058BC41" w14:textId="77777777" w:rsidR="00D61D15" w:rsidRPr="004F2239" w:rsidRDefault="00D61D15" w:rsidP="00D61D15">
      <w:pPr>
        <w:jc w:val="both"/>
        <w:rPr>
          <w:rFonts w:asciiTheme="minorHAnsi" w:hAnsiTheme="minorHAnsi"/>
          <w:sz w:val="20"/>
          <w:szCs w:val="20"/>
        </w:rPr>
      </w:pPr>
      <w:r w:rsidRPr="00932410">
        <w:rPr>
          <w:rFonts w:asciiTheme="minorHAnsi" w:hAnsiTheme="minorHAnsi"/>
          <w:sz w:val="20"/>
          <w:szCs w:val="20"/>
        </w:rPr>
        <w:t>The Bid Committee.</w:t>
      </w:r>
    </w:p>
    <w:p w14:paraId="57ACC18B" w14:textId="77777777" w:rsidR="005552D8" w:rsidRPr="008B2645" w:rsidRDefault="005552D8" w:rsidP="00EB04C2">
      <w:pPr>
        <w:jc w:val="both"/>
        <w:outlineLvl w:val="0"/>
        <w:rPr>
          <w:rFonts w:ascii="Franklin Gothic Book" w:hAnsi="Franklin Gothic Book" w:cs="Arial"/>
          <w:bCs/>
          <w:sz w:val="20"/>
          <w:szCs w:val="20"/>
          <w:lang w:val="en-GB"/>
        </w:rPr>
      </w:pPr>
    </w:p>
    <w:p w14:paraId="132B3746" w14:textId="2D679903" w:rsidR="005D6214" w:rsidRPr="008B2645" w:rsidRDefault="005D6214" w:rsidP="00EB04C2">
      <w:pPr>
        <w:jc w:val="both"/>
        <w:outlineLvl w:val="0"/>
        <w:rPr>
          <w:rFonts w:ascii="Franklin Gothic Book" w:hAnsi="Franklin Gothic Book" w:cs="Arial"/>
          <w:bCs/>
          <w:sz w:val="20"/>
          <w:szCs w:val="20"/>
          <w:lang w:val="en-GB"/>
        </w:rPr>
      </w:pPr>
    </w:p>
    <w:p w14:paraId="2E227CD3" w14:textId="4AF1369B" w:rsidR="008E578D" w:rsidRPr="008321B7" w:rsidRDefault="008321B7" w:rsidP="008321B7">
      <w:pPr>
        <w:widowControl w:val="0"/>
        <w:tabs>
          <w:tab w:val="left" w:pos="720"/>
          <w:tab w:val="center" w:pos="4808"/>
        </w:tabs>
        <w:autoSpaceDE w:val="0"/>
        <w:autoSpaceDN w:val="0"/>
        <w:adjustRightInd w:val="0"/>
        <w:jc w:val="center"/>
        <w:rPr>
          <w:rFonts w:asciiTheme="minorHAnsi" w:hAnsiTheme="minorHAnsi"/>
          <w:b/>
          <w:bCs/>
          <w:sz w:val="26"/>
          <w:szCs w:val="26"/>
          <w:lang w:val="en-GB"/>
        </w:rPr>
      </w:pPr>
      <w:r>
        <w:rPr>
          <w:rFonts w:asciiTheme="minorHAnsi" w:hAnsiTheme="minorHAnsi"/>
          <w:b/>
          <w:bCs/>
          <w:sz w:val="26"/>
          <w:szCs w:val="26"/>
          <w:lang w:val="en-GB"/>
        </w:rPr>
        <w:t>RFQ PROCESS</w:t>
      </w:r>
    </w:p>
    <w:p w14:paraId="2511D0B6" w14:textId="3780A923" w:rsidR="008D2943" w:rsidRPr="008B2645" w:rsidRDefault="008D2943" w:rsidP="00EB04C2">
      <w:pPr>
        <w:jc w:val="both"/>
        <w:outlineLvl w:val="0"/>
        <w:rPr>
          <w:rFonts w:ascii="Franklin Gothic Book" w:hAnsi="Franklin Gothic Book" w:cs="Arial"/>
          <w:bCs/>
          <w:sz w:val="20"/>
          <w:szCs w:val="20"/>
          <w:lang w:val="en-GB"/>
        </w:rPr>
      </w:pPr>
    </w:p>
    <w:tbl>
      <w:tblPr>
        <w:tblW w:w="0" w:type="auto"/>
        <w:tblLayout w:type="fixed"/>
        <w:tblLook w:val="06A0" w:firstRow="1" w:lastRow="0" w:firstColumn="1" w:lastColumn="0" w:noHBand="1" w:noVBand="1"/>
      </w:tblPr>
      <w:tblGrid>
        <w:gridCol w:w="4180"/>
        <w:gridCol w:w="1817"/>
        <w:gridCol w:w="4082"/>
      </w:tblGrid>
      <w:tr w:rsidR="0015168A" w14:paraId="06C6F70B" w14:textId="77777777" w:rsidTr="006652E3">
        <w:trPr>
          <w:trHeight w:val="195"/>
        </w:trPr>
        <w:tc>
          <w:tcPr>
            <w:tcW w:w="4180" w:type="dxa"/>
            <w:tcBorders>
              <w:top w:val="single" w:sz="8" w:space="0" w:color="auto"/>
              <w:left w:val="single" w:sz="8" w:space="0" w:color="auto"/>
              <w:bottom w:val="nil"/>
              <w:right w:val="single" w:sz="8" w:space="0" w:color="auto"/>
            </w:tcBorders>
            <w:tcMar>
              <w:left w:w="108" w:type="dxa"/>
              <w:right w:w="108" w:type="dxa"/>
            </w:tcMar>
            <w:vAlign w:val="center"/>
          </w:tcPr>
          <w:p w14:paraId="69DA24DA" w14:textId="77777777" w:rsidR="0015168A" w:rsidRDefault="0015168A" w:rsidP="006652E3">
            <w:pPr>
              <w:jc w:val="center"/>
            </w:pPr>
            <w:r w:rsidRPr="26D00DDD">
              <w:rPr>
                <w:rFonts w:eastAsia="Calibri" w:cs="Calibri"/>
                <w:b/>
                <w:bCs/>
                <w:sz w:val="20"/>
                <w:szCs w:val="20"/>
              </w:rPr>
              <w:t>SCHEDULE</w:t>
            </w:r>
          </w:p>
        </w:tc>
        <w:tc>
          <w:tcPr>
            <w:tcW w:w="18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C4ACE3" w14:textId="77777777" w:rsidR="0015168A" w:rsidRDefault="0015168A" w:rsidP="006652E3">
            <w:pPr>
              <w:jc w:val="center"/>
            </w:pPr>
            <w:r w:rsidRPr="26D00DDD">
              <w:rPr>
                <w:rFonts w:eastAsia="Calibri" w:cs="Calibri"/>
                <w:b/>
                <w:bCs/>
                <w:sz w:val="20"/>
                <w:szCs w:val="20"/>
              </w:rPr>
              <w:t>DATE</w:t>
            </w:r>
          </w:p>
        </w:tc>
        <w:tc>
          <w:tcPr>
            <w:tcW w:w="4082" w:type="dxa"/>
            <w:tcBorders>
              <w:top w:val="single" w:sz="8" w:space="0" w:color="auto"/>
              <w:left w:val="single" w:sz="8" w:space="0" w:color="auto"/>
              <w:bottom w:val="nil"/>
              <w:right w:val="single" w:sz="8" w:space="0" w:color="auto"/>
            </w:tcBorders>
            <w:tcMar>
              <w:left w:w="108" w:type="dxa"/>
              <w:right w:w="108" w:type="dxa"/>
            </w:tcMar>
            <w:vAlign w:val="center"/>
          </w:tcPr>
          <w:p w14:paraId="44297DAC" w14:textId="77777777" w:rsidR="0015168A" w:rsidRDefault="0015168A" w:rsidP="006652E3">
            <w:pPr>
              <w:jc w:val="center"/>
            </w:pPr>
            <w:r w:rsidRPr="26D00DDD">
              <w:rPr>
                <w:rFonts w:eastAsia="Calibri" w:cs="Calibri"/>
                <w:b/>
                <w:bCs/>
                <w:sz w:val="20"/>
                <w:szCs w:val="20"/>
              </w:rPr>
              <w:t>Comment</w:t>
            </w:r>
          </w:p>
        </w:tc>
      </w:tr>
      <w:tr w:rsidR="0015168A" w14:paraId="366AC5AD" w14:textId="77777777" w:rsidTr="006652E3">
        <w:trPr>
          <w:trHeight w:val="960"/>
        </w:trPr>
        <w:tc>
          <w:tcPr>
            <w:tcW w:w="4180" w:type="dxa"/>
            <w:tcBorders>
              <w:top w:val="single" w:sz="8" w:space="0" w:color="auto"/>
              <w:left w:val="single" w:sz="8" w:space="0" w:color="auto"/>
              <w:bottom w:val="nil"/>
              <w:right w:val="single" w:sz="8" w:space="0" w:color="auto"/>
            </w:tcBorders>
            <w:tcMar>
              <w:left w:w="108" w:type="dxa"/>
              <w:right w:w="108" w:type="dxa"/>
            </w:tcMar>
            <w:vAlign w:val="center"/>
          </w:tcPr>
          <w:p w14:paraId="1A002662" w14:textId="77777777" w:rsidR="0015168A" w:rsidRDefault="0015168A" w:rsidP="006652E3">
            <w:r w:rsidRPr="26D00DDD">
              <w:rPr>
                <w:rFonts w:eastAsia="Calibri" w:cs="Calibri"/>
                <w:sz w:val="20"/>
                <w:szCs w:val="20"/>
              </w:rPr>
              <w:t xml:space="preserve">Request for Quotations Launch </w:t>
            </w:r>
          </w:p>
          <w:p w14:paraId="12CD38B9" w14:textId="77777777" w:rsidR="0015168A" w:rsidRDefault="0015168A" w:rsidP="006652E3">
            <w:r w:rsidRPr="26D00DDD">
              <w:rPr>
                <w:rFonts w:ascii="Arial" w:eastAsia="Arial" w:hAnsi="Arial" w:cs="Arial"/>
                <w:sz w:val="20"/>
                <w:szCs w:val="20"/>
                <w:rtl/>
              </w:rPr>
              <w:t>الإعلان عن فتح التقديم للعطاء</w:t>
            </w:r>
            <w:r w:rsidRPr="26D00DDD">
              <w:rPr>
                <w:rFonts w:ascii="Arial" w:eastAsia="Arial" w:hAnsi="Arial" w:cs="Arial"/>
                <w:sz w:val="20"/>
                <w:szCs w:val="20"/>
              </w:rPr>
              <w:t xml:space="preserve"> </w:t>
            </w:r>
          </w:p>
        </w:tc>
        <w:tc>
          <w:tcPr>
            <w:tcW w:w="18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05D0BF" w14:textId="7EA700CC" w:rsidR="0015168A" w:rsidRDefault="000B374E" w:rsidP="006652E3">
            <w:pPr>
              <w:jc w:val="center"/>
            </w:pPr>
            <w:r>
              <w:rPr>
                <w:rFonts w:eastAsia="Calibri" w:cs="Calibri"/>
                <w:sz w:val="20"/>
                <w:szCs w:val="20"/>
              </w:rPr>
              <w:t>30</w:t>
            </w:r>
            <w:r w:rsidR="0015168A" w:rsidRPr="26D00DDD">
              <w:rPr>
                <w:rFonts w:eastAsia="Calibri" w:cs="Calibri"/>
                <w:sz w:val="20"/>
                <w:szCs w:val="20"/>
              </w:rPr>
              <w:t>/</w:t>
            </w:r>
            <w:r w:rsidR="0015168A">
              <w:rPr>
                <w:rFonts w:eastAsia="Calibri" w:cs="Calibri"/>
                <w:sz w:val="20"/>
                <w:szCs w:val="20"/>
              </w:rPr>
              <w:t>0</w:t>
            </w:r>
            <w:r>
              <w:rPr>
                <w:rFonts w:eastAsia="Calibri" w:cs="Calibri"/>
                <w:sz w:val="20"/>
                <w:szCs w:val="20"/>
              </w:rPr>
              <w:t>4</w:t>
            </w:r>
            <w:r w:rsidR="0015168A" w:rsidRPr="26D00DDD">
              <w:rPr>
                <w:rFonts w:eastAsia="Calibri" w:cs="Calibri"/>
                <w:sz w:val="20"/>
                <w:szCs w:val="20"/>
              </w:rPr>
              <w:t>/202</w:t>
            </w:r>
            <w:r w:rsidR="001222A1">
              <w:rPr>
                <w:rFonts w:eastAsia="Calibri" w:cs="Calibri"/>
                <w:sz w:val="20"/>
                <w:szCs w:val="20"/>
              </w:rPr>
              <w:t>5</w:t>
            </w:r>
          </w:p>
        </w:tc>
        <w:tc>
          <w:tcPr>
            <w:tcW w:w="4082" w:type="dxa"/>
            <w:tcBorders>
              <w:top w:val="single" w:sz="8" w:space="0" w:color="auto"/>
              <w:left w:val="single" w:sz="8" w:space="0" w:color="auto"/>
              <w:bottom w:val="nil"/>
              <w:right w:val="single" w:sz="8" w:space="0" w:color="auto"/>
            </w:tcBorders>
            <w:tcMar>
              <w:left w:w="108" w:type="dxa"/>
              <w:right w:w="108" w:type="dxa"/>
            </w:tcMar>
            <w:vAlign w:val="center"/>
          </w:tcPr>
          <w:p w14:paraId="08260A6E" w14:textId="77777777" w:rsidR="0015168A" w:rsidRDefault="0015168A" w:rsidP="006652E3">
            <w:pPr>
              <w:rPr>
                <w:rFonts w:eastAsia="Calibri" w:cs="Calibri"/>
                <w:sz w:val="20"/>
                <w:szCs w:val="20"/>
              </w:rPr>
            </w:pPr>
          </w:p>
        </w:tc>
      </w:tr>
      <w:tr w:rsidR="0015168A" w14:paraId="59E2A3EF" w14:textId="77777777" w:rsidTr="006652E3">
        <w:trPr>
          <w:trHeight w:val="330"/>
        </w:trPr>
        <w:tc>
          <w:tcPr>
            <w:tcW w:w="41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2E3BAA" w14:textId="77777777" w:rsidR="0015168A" w:rsidRDefault="0015168A" w:rsidP="006652E3">
            <w:r w:rsidRPr="26D00DDD">
              <w:rPr>
                <w:rFonts w:eastAsia="Calibri" w:cs="Calibri"/>
                <w:sz w:val="20"/>
                <w:szCs w:val="20"/>
              </w:rPr>
              <w:t xml:space="preserve">Information Session </w:t>
            </w:r>
          </w:p>
          <w:p w14:paraId="3DB3BCFA" w14:textId="77777777" w:rsidR="0015168A" w:rsidRDefault="0015168A" w:rsidP="006652E3">
            <w:r w:rsidRPr="26D00DDD">
              <w:rPr>
                <w:rFonts w:ascii="Arial" w:eastAsia="Arial" w:hAnsi="Arial" w:cs="Arial"/>
                <w:sz w:val="20"/>
                <w:szCs w:val="20"/>
                <w:rtl/>
              </w:rPr>
              <w:t>جلسة معلومات</w:t>
            </w:r>
          </w:p>
        </w:tc>
        <w:tc>
          <w:tcPr>
            <w:tcW w:w="18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65A2F4" w14:textId="09E09795" w:rsidR="0015168A" w:rsidRDefault="004F0B9D" w:rsidP="006652E3">
            <w:pPr>
              <w:jc w:val="center"/>
            </w:pPr>
            <w:r>
              <w:rPr>
                <w:rFonts w:eastAsia="Calibri" w:cs="Calibri"/>
                <w:sz w:val="20"/>
                <w:szCs w:val="20"/>
              </w:rPr>
              <w:t>8</w:t>
            </w:r>
            <w:r w:rsidR="0015168A" w:rsidRPr="26D00DDD">
              <w:rPr>
                <w:rFonts w:eastAsia="Calibri" w:cs="Calibri"/>
                <w:sz w:val="20"/>
                <w:szCs w:val="20"/>
              </w:rPr>
              <w:t>/</w:t>
            </w:r>
            <w:r w:rsidR="0015168A">
              <w:rPr>
                <w:rFonts w:eastAsia="Calibri" w:cs="Calibri"/>
                <w:sz w:val="20"/>
                <w:szCs w:val="20"/>
              </w:rPr>
              <w:t>0</w:t>
            </w:r>
            <w:r w:rsidR="0082116D">
              <w:rPr>
                <w:rFonts w:eastAsia="Calibri" w:cs="Calibri"/>
                <w:sz w:val="20"/>
                <w:szCs w:val="20"/>
              </w:rPr>
              <w:t>5</w:t>
            </w:r>
            <w:r w:rsidR="0015168A" w:rsidRPr="26D00DDD">
              <w:rPr>
                <w:rFonts w:eastAsia="Calibri" w:cs="Calibri"/>
                <w:sz w:val="20"/>
                <w:szCs w:val="20"/>
              </w:rPr>
              <w:t>/202</w:t>
            </w:r>
            <w:r w:rsidR="0082116D">
              <w:rPr>
                <w:rFonts w:eastAsia="Calibri" w:cs="Calibri"/>
                <w:sz w:val="20"/>
                <w:szCs w:val="20"/>
              </w:rPr>
              <w:t>5</w:t>
            </w:r>
          </w:p>
          <w:p w14:paraId="5D294634" w14:textId="77777777" w:rsidR="0015168A" w:rsidRDefault="0015168A" w:rsidP="006652E3">
            <w:pPr>
              <w:jc w:val="center"/>
            </w:pPr>
            <w:r w:rsidRPr="26D00DDD">
              <w:rPr>
                <w:rFonts w:eastAsia="Calibri" w:cs="Calibri"/>
                <w:sz w:val="20"/>
                <w:szCs w:val="20"/>
              </w:rPr>
              <w:t>(12:00 – 02:00PM)</w:t>
            </w:r>
          </w:p>
        </w:tc>
        <w:tc>
          <w:tcPr>
            <w:tcW w:w="40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771162" w14:textId="77777777" w:rsidR="0015168A" w:rsidRDefault="0015168A" w:rsidP="006652E3">
            <w:pPr>
              <w:rPr>
                <w:rFonts w:eastAsia="Calibri" w:cs="Calibri"/>
                <w:sz w:val="20"/>
                <w:szCs w:val="20"/>
              </w:rPr>
            </w:pPr>
          </w:p>
        </w:tc>
      </w:tr>
      <w:tr w:rsidR="0015168A" w14:paraId="695D49BA" w14:textId="77777777" w:rsidTr="006652E3">
        <w:trPr>
          <w:trHeight w:val="330"/>
        </w:trPr>
        <w:tc>
          <w:tcPr>
            <w:tcW w:w="41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B7DEAA" w14:textId="77777777" w:rsidR="0015168A" w:rsidRDefault="0015168A" w:rsidP="006652E3">
            <w:r w:rsidRPr="26D00DDD">
              <w:rPr>
                <w:rFonts w:eastAsia="Calibri" w:cs="Calibri"/>
                <w:sz w:val="20"/>
                <w:szCs w:val="20"/>
              </w:rPr>
              <w:t>Period of submission of offer</w:t>
            </w:r>
            <w:r w:rsidRPr="26D00DDD">
              <w:rPr>
                <w:rFonts w:ascii="Arial" w:eastAsia="Arial" w:hAnsi="Arial" w:cs="Arial"/>
                <w:sz w:val="20"/>
                <w:szCs w:val="20"/>
              </w:rPr>
              <w:t xml:space="preserve">                                                                                           </w:t>
            </w:r>
            <w:r w:rsidRPr="26D00DDD">
              <w:rPr>
                <w:rFonts w:ascii="Arial" w:eastAsia="Arial" w:hAnsi="Arial" w:cs="Arial"/>
                <w:sz w:val="20"/>
                <w:szCs w:val="20"/>
                <w:rtl/>
              </w:rPr>
              <w:t>فترة تقديم العروض</w:t>
            </w:r>
          </w:p>
        </w:tc>
        <w:tc>
          <w:tcPr>
            <w:tcW w:w="18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E60D9B" w14:textId="4B27BC8E" w:rsidR="0015168A" w:rsidRDefault="0015168A" w:rsidP="006652E3">
            <w:pPr>
              <w:jc w:val="center"/>
            </w:pPr>
            <w:r w:rsidRPr="26D00DDD">
              <w:rPr>
                <w:rFonts w:eastAsia="Calibri" w:cs="Calibri"/>
                <w:sz w:val="20"/>
                <w:szCs w:val="20"/>
              </w:rPr>
              <w:t xml:space="preserve">From </w:t>
            </w:r>
            <w:r w:rsidR="004F0B9D">
              <w:rPr>
                <w:rFonts w:eastAsia="Calibri" w:cs="Calibri"/>
                <w:sz w:val="20"/>
                <w:szCs w:val="20"/>
              </w:rPr>
              <w:t>30</w:t>
            </w:r>
            <w:r w:rsidRPr="26D00DDD">
              <w:rPr>
                <w:rFonts w:eastAsia="Calibri" w:cs="Calibri"/>
                <w:sz w:val="20"/>
                <w:szCs w:val="20"/>
              </w:rPr>
              <w:t>/</w:t>
            </w:r>
            <w:r>
              <w:rPr>
                <w:rFonts w:eastAsia="Calibri" w:cs="Calibri"/>
                <w:sz w:val="20"/>
                <w:szCs w:val="20"/>
              </w:rPr>
              <w:t>0</w:t>
            </w:r>
            <w:r w:rsidR="00ED6473">
              <w:rPr>
                <w:rFonts w:eastAsia="Calibri" w:cs="Calibri"/>
                <w:sz w:val="20"/>
                <w:szCs w:val="20"/>
              </w:rPr>
              <w:t>4</w:t>
            </w:r>
            <w:r w:rsidRPr="26D00DDD">
              <w:rPr>
                <w:rFonts w:eastAsia="Calibri" w:cs="Calibri"/>
                <w:sz w:val="20"/>
                <w:szCs w:val="20"/>
              </w:rPr>
              <w:t>/202</w:t>
            </w:r>
            <w:r w:rsidR="00ED6473">
              <w:rPr>
                <w:rFonts w:eastAsia="Calibri" w:cs="Calibri"/>
                <w:sz w:val="20"/>
                <w:szCs w:val="20"/>
              </w:rPr>
              <w:t>5</w:t>
            </w:r>
          </w:p>
          <w:p w14:paraId="32A4B1BA" w14:textId="44F2CA17" w:rsidR="0015168A" w:rsidRDefault="0015168A" w:rsidP="006652E3">
            <w:pPr>
              <w:jc w:val="center"/>
            </w:pPr>
            <w:r w:rsidRPr="26D00DDD">
              <w:rPr>
                <w:rFonts w:eastAsia="Calibri" w:cs="Calibri"/>
                <w:sz w:val="20"/>
                <w:szCs w:val="20"/>
              </w:rPr>
              <w:t xml:space="preserve">To </w:t>
            </w:r>
            <w:r w:rsidR="004F0B9D">
              <w:rPr>
                <w:rFonts w:eastAsia="Calibri" w:cs="Calibri"/>
                <w:sz w:val="20"/>
                <w:szCs w:val="20"/>
              </w:rPr>
              <w:t>12</w:t>
            </w:r>
            <w:r w:rsidRPr="26D00DDD">
              <w:rPr>
                <w:rFonts w:eastAsia="Calibri" w:cs="Calibri"/>
                <w:sz w:val="20"/>
                <w:szCs w:val="20"/>
              </w:rPr>
              <w:t>/</w:t>
            </w:r>
            <w:r>
              <w:rPr>
                <w:rFonts w:eastAsia="Calibri" w:cs="Calibri"/>
                <w:sz w:val="20"/>
                <w:szCs w:val="20"/>
              </w:rPr>
              <w:t>0</w:t>
            </w:r>
            <w:r w:rsidR="00ED6473">
              <w:rPr>
                <w:rFonts w:eastAsia="Calibri" w:cs="Calibri"/>
                <w:sz w:val="20"/>
                <w:szCs w:val="20"/>
              </w:rPr>
              <w:t>5</w:t>
            </w:r>
            <w:r w:rsidRPr="26D00DDD">
              <w:rPr>
                <w:rFonts w:eastAsia="Calibri" w:cs="Calibri"/>
                <w:sz w:val="20"/>
                <w:szCs w:val="20"/>
              </w:rPr>
              <w:t>/202</w:t>
            </w:r>
            <w:r w:rsidR="00ED6473">
              <w:rPr>
                <w:rFonts w:eastAsia="Calibri" w:cs="Calibri"/>
                <w:sz w:val="20"/>
                <w:szCs w:val="20"/>
              </w:rPr>
              <w:t>5</w:t>
            </w:r>
          </w:p>
        </w:tc>
        <w:tc>
          <w:tcPr>
            <w:tcW w:w="4082" w:type="dxa"/>
            <w:tcBorders>
              <w:top w:val="single" w:sz="8" w:space="0" w:color="auto"/>
              <w:left w:val="single" w:sz="8" w:space="0" w:color="auto"/>
              <w:bottom w:val="single" w:sz="8" w:space="0" w:color="auto"/>
              <w:right w:val="single" w:sz="8" w:space="0" w:color="auto"/>
            </w:tcBorders>
            <w:tcMar>
              <w:left w:w="108" w:type="dxa"/>
              <w:right w:w="108" w:type="dxa"/>
            </w:tcMar>
          </w:tcPr>
          <w:p w14:paraId="7342EBCF" w14:textId="77777777" w:rsidR="0015168A" w:rsidRDefault="0015168A" w:rsidP="006652E3">
            <w:pPr>
              <w:rPr>
                <w:rFonts w:eastAsia="Calibri" w:cs="Calibri"/>
                <w:sz w:val="20"/>
                <w:szCs w:val="20"/>
              </w:rPr>
            </w:pPr>
          </w:p>
        </w:tc>
      </w:tr>
      <w:tr w:rsidR="0015168A" w14:paraId="6CF988A0" w14:textId="77777777" w:rsidTr="006652E3">
        <w:trPr>
          <w:trHeight w:val="330"/>
        </w:trPr>
        <w:tc>
          <w:tcPr>
            <w:tcW w:w="41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E24335" w14:textId="77777777" w:rsidR="0015168A" w:rsidRDefault="0015168A" w:rsidP="006652E3">
            <w:r w:rsidRPr="26D00DDD">
              <w:rPr>
                <w:rFonts w:eastAsia="Calibri" w:cs="Calibri"/>
                <w:sz w:val="20"/>
                <w:szCs w:val="20"/>
              </w:rPr>
              <w:t>opening session by NRC</w:t>
            </w:r>
            <w:r w:rsidRPr="26D00DDD">
              <w:rPr>
                <w:rFonts w:ascii="Arial" w:eastAsia="Arial" w:hAnsi="Arial" w:cs="Arial"/>
                <w:sz w:val="20"/>
                <w:szCs w:val="20"/>
              </w:rPr>
              <w:t xml:space="preserve">  </w:t>
            </w:r>
            <w:r>
              <w:br/>
            </w:r>
            <w:r w:rsidRPr="26D00DDD">
              <w:rPr>
                <w:rFonts w:ascii="Arial" w:eastAsia="Arial" w:hAnsi="Arial" w:cs="Arial"/>
                <w:sz w:val="20"/>
                <w:szCs w:val="20"/>
              </w:rPr>
              <w:t xml:space="preserve"> </w:t>
            </w:r>
            <w:r w:rsidRPr="26D00DDD">
              <w:rPr>
                <w:rFonts w:eastAsia="Calibri" w:cs="Calibri"/>
                <w:sz w:val="20"/>
                <w:szCs w:val="20"/>
                <w:rtl/>
              </w:rPr>
              <w:t>موعد فتح المظاريف وسيتم الفتح داخليا بواسطة لجنه المناقصة التابع للمجلس النرويجي للاجئين</w:t>
            </w:r>
          </w:p>
        </w:tc>
        <w:tc>
          <w:tcPr>
            <w:tcW w:w="1817" w:type="dxa"/>
            <w:tcBorders>
              <w:top w:val="single" w:sz="8" w:space="0" w:color="auto"/>
              <w:left w:val="single" w:sz="8" w:space="0" w:color="auto"/>
              <w:bottom w:val="single" w:sz="8" w:space="0" w:color="auto"/>
              <w:right w:val="single" w:sz="8" w:space="0" w:color="auto"/>
            </w:tcBorders>
            <w:tcMar>
              <w:left w:w="108" w:type="dxa"/>
              <w:right w:w="108" w:type="dxa"/>
            </w:tcMar>
          </w:tcPr>
          <w:p w14:paraId="15390B8B" w14:textId="3092B0DF" w:rsidR="0015168A" w:rsidRDefault="006571DA" w:rsidP="006652E3">
            <w:pPr>
              <w:jc w:val="center"/>
            </w:pPr>
            <w:r>
              <w:rPr>
                <w:rFonts w:eastAsia="Calibri" w:cs="Calibri"/>
                <w:sz w:val="20"/>
                <w:szCs w:val="20"/>
              </w:rPr>
              <w:t>1</w:t>
            </w:r>
            <w:r w:rsidR="00F539AC">
              <w:rPr>
                <w:rFonts w:eastAsia="Calibri" w:cs="Calibri"/>
                <w:sz w:val="20"/>
                <w:szCs w:val="20"/>
              </w:rPr>
              <w:t>5</w:t>
            </w:r>
            <w:r w:rsidR="0015168A" w:rsidRPr="26D00DDD">
              <w:rPr>
                <w:rFonts w:eastAsia="Calibri" w:cs="Calibri"/>
                <w:sz w:val="20"/>
                <w:szCs w:val="20"/>
              </w:rPr>
              <w:t>/</w:t>
            </w:r>
            <w:r w:rsidR="0015168A">
              <w:rPr>
                <w:rFonts w:eastAsia="Calibri" w:cs="Calibri"/>
                <w:sz w:val="20"/>
                <w:szCs w:val="20"/>
              </w:rPr>
              <w:t>0</w:t>
            </w:r>
            <w:r>
              <w:rPr>
                <w:rFonts w:eastAsia="Calibri" w:cs="Calibri"/>
                <w:sz w:val="20"/>
                <w:szCs w:val="20"/>
              </w:rPr>
              <w:t>5</w:t>
            </w:r>
            <w:r w:rsidR="0015168A" w:rsidRPr="26D00DDD">
              <w:rPr>
                <w:rFonts w:eastAsia="Calibri" w:cs="Calibri"/>
                <w:sz w:val="20"/>
                <w:szCs w:val="20"/>
              </w:rPr>
              <w:t>/202</w:t>
            </w:r>
            <w:r>
              <w:rPr>
                <w:rFonts w:eastAsia="Calibri" w:cs="Calibri"/>
                <w:sz w:val="20"/>
                <w:szCs w:val="20"/>
              </w:rPr>
              <w:t>5</w:t>
            </w:r>
          </w:p>
        </w:tc>
        <w:tc>
          <w:tcPr>
            <w:tcW w:w="4082" w:type="dxa"/>
            <w:tcBorders>
              <w:top w:val="single" w:sz="8" w:space="0" w:color="auto"/>
              <w:left w:val="single" w:sz="8" w:space="0" w:color="auto"/>
              <w:bottom w:val="single" w:sz="8" w:space="0" w:color="auto"/>
              <w:right w:val="single" w:sz="8" w:space="0" w:color="auto"/>
            </w:tcBorders>
            <w:tcMar>
              <w:left w:w="108" w:type="dxa"/>
              <w:right w:w="108" w:type="dxa"/>
            </w:tcMar>
          </w:tcPr>
          <w:p w14:paraId="487C8B51" w14:textId="77777777" w:rsidR="0015168A" w:rsidRDefault="0015168A" w:rsidP="006652E3">
            <w:pPr>
              <w:rPr>
                <w:rFonts w:eastAsia="Calibri" w:cs="Calibri"/>
                <w:sz w:val="20"/>
                <w:szCs w:val="20"/>
              </w:rPr>
            </w:pPr>
          </w:p>
        </w:tc>
      </w:tr>
      <w:tr w:rsidR="0015168A" w14:paraId="5F035FB9" w14:textId="77777777" w:rsidTr="006652E3">
        <w:trPr>
          <w:trHeight w:val="270"/>
        </w:trPr>
        <w:tc>
          <w:tcPr>
            <w:tcW w:w="41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FB5909" w14:textId="5ABE57D3" w:rsidR="0015168A" w:rsidRDefault="003B16A0" w:rsidP="006652E3">
            <w:r>
              <w:rPr>
                <w:rFonts w:eastAsia="Calibri" w:cs="Calibri"/>
                <w:sz w:val="20"/>
                <w:szCs w:val="20"/>
              </w:rPr>
              <w:t>Hall</w:t>
            </w:r>
            <w:r w:rsidR="006571DA">
              <w:rPr>
                <w:rFonts w:eastAsia="Calibri" w:cs="Calibri"/>
                <w:sz w:val="20"/>
                <w:szCs w:val="20"/>
              </w:rPr>
              <w:t xml:space="preserve"> Sample</w:t>
            </w:r>
            <w:r w:rsidR="0015168A" w:rsidRPr="26D00DDD">
              <w:rPr>
                <w:rFonts w:eastAsia="Calibri" w:cs="Calibri"/>
                <w:sz w:val="20"/>
                <w:szCs w:val="20"/>
              </w:rPr>
              <w:t xml:space="preserve"> technical check</w:t>
            </w:r>
          </w:p>
          <w:p w14:paraId="3493924D" w14:textId="77777777" w:rsidR="0015168A" w:rsidRDefault="0015168A" w:rsidP="006652E3">
            <w:r w:rsidRPr="26D00DDD">
              <w:rPr>
                <w:rFonts w:eastAsia="Calibri" w:cs="Calibri"/>
                <w:sz w:val="20"/>
                <w:szCs w:val="20"/>
                <w:rtl/>
              </w:rPr>
              <w:t>الكشف والمعاينة على السيارات</w:t>
            </w:r>
          </w:p>
        </w:tc>
        <w:tc>
          <w:tcPr>
            <w:tcW w:w="1817" w:type="dxa"/>
            <w:tcBorders>
              <w:top w:val="single" w:sz="8" w:space="0" w:color="auto"/>
              <w:left w:val="single" w:sz="8" w:space="0" w:color="auto"/>
              <w:bottom w:val="single" w:sz="8" w:space="0" w:color="auto"/>
              <w:right w:val="single" w:sz="8" w:space="0" w:color="auto"/>
            </w:tcBorders>
            <w:tcMar>
              <w:left w:w="108" w:type="dxa"/>
              <w:right w:w="108" w:type="dxa"/>
            </w:tcMar>
          </w:tcPr>
          <w:p w14:paraId="1C605A42" w14:textId="675C546F" w:rsidR="0015168A" w:rsidRDefault="0015168A" w:rsidP="006652E3">
            <w:pPr>
              <w:jc w:val="center"/>
              <w:rPr>
                <w:rFonts w:eastAsia="Calibri" w:cs="Calibri"/>
                <w:sz w:val="20"/>
                <w:szCs w:val="20"/>
              </w:rPr>
            </w:pPr>
            <w:r>
              <w:rPr>
                <w:rFonts w:eastAsia="Calibri" w:cs="Calibri"/>
                <w:sz w:val="20"/>
                <w:szCs w:val="20"/>
              </w:rPr>
              <w:t>1</w:t>
            </w:r>
            <w:r w:rsidR="003B16A0">
              <w:rPr>
                <w:rFonts w:eastAsia="Calibri" w:cs="Calibri"/>
                <w:sz w:val="20"/>
                <w:szCs w:val="20"/>
              </w:rPr>
              <w:t>8</w:t>
            </w:r>
            <w:r>
              <w:rPr>
                <w:rFonts w:eastAsia="Calibri" w:cs="Calibri"/>
                <w:sz w:val="20"/>
                <w:szCs w:val="20"/>
              </w:rPr>
              <w:t>-</w:t>
            </w:r>
            <w:r w:rsidRPr="26D00DDD">
              <w:rPr>
                <w:rFonts w:eastAsia="Calibri" w:cs="Calibri"/>
                <w:sz w:val="20"/>
                <w:szCs w:val="20"/>
              </w:rPr>
              <w:t>/</w:t>
            </w:r>
            <w:r>
              <w:rPr>
                <w:rFonts w:eastAsia="Calibri" w:cs="Calibri"/>
                <w:sz w:val="20"/>
                <w:szCs w:val="20"/>
              </w:rPr>
              <w:t>1</w:t>
            </w:r>
            <w:r w:rsidR="003B16A0">
              <w:rPr>
                <w:rFonts w:eastAsia="Calibri" w:cs="Calibri"/>
                <w:sz w:val="20"/>
                <w:szCs w:val="20"/>
              </w:rPr>
              <w:t>9</w:t>
            </w:r>
            <w:r>
              <w:rPr>
                <w:rFonts w:eastAsia="Calibri" w:cs="Calibri"/>
                <w:sz w:val="20"/>
                <w:szCs w:val="20"/>
              </w:rPr>
              <w:t>/0</w:t>
            </w:r>
            <w:r w:rsidR="00A05740">
              <w:rPr>
                <w:rFonts w:eastAsia="Calibri" w:cs="Calibri"/>
                <w:sz w:val="20"/>
                <w:szCs w:val="20"/>
              </w:rPr>
              <w:t>5</w:t>
            </w:r>
            <w:r w:rsidRPr="26D00DDD">
              <w:rPr>
                <w:rFonts w:eastAsia="Calibri" w:cs="Calibri"/>
                <w:sz w:val="20"/>
                <w:szCs w:val="20"/>
              </w:rPr>
              <w:t>/202</w:t>
            </w:r>
            <w:r w:rsidR="00A05740">
              <w:rPr>
                <w:rFonts w:eastAsia="Calibri" w:cs="Calibri"/>
                <w:sz w:val="20"/>
                <w:szCs w:val="20"/>
              </w:rPr>
              <w:t>5</w:t>
            </w:r>
          </w:p>
        </w:tc>
        <w:tc>
          <w:tcPr>
            <w:tcW w:w="40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7357FD" w14:textId="77777777" w:rsidR="0015168A" w:rsidRDefault="0015168A" w:rsidP="006652E3">
            <w:pPr>
              <w:rPr>
                <w:rFonts w:eastAsia="Calibri" w:cs="Calibri"/>
                <w:sz w:val="20"/>
                <w:szCs w:val="20"/>
              </w:rPr>
            </w:pPr>
          </w:p>
        </w:tc>
      </w:tr>
      <w:tr w:rsidR="0015168A" w14:paraId="1B5ED952" w14:textId="77777777" w:rsidTr="006652E3">
        <w:trPr>
          <w:trHeight w:val="270"/>
        </w:trPr>
        <w:tc>
          <w:tcPr>
            <w:tcW w:w="41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7C1BBE" w14:textId="77777777" w:rsidR="0015168A" w:rsidRDefault="0015168A" w:rsidP="006652E3">
            <w:r w:rsidRPr="26D00DDD">
              <w:rPr>
                <w:rFonts w:eastAsia="Calibri" w:cs="Calibri"/>
                <w:sz w:val="20"/>
                <w:szCs w:val="20"/>
              </w:rPr>
              <w:t>Notification of award to the successful bidder</w:t>
            </w:r>
            <w:r>
              <w:br/>
            </w:r>
            <w:r w:rsidRPr="26D00DDD">
              <w:rPr>
                <w:rFonts w:eastAsia="Calibri" w:cs="Calibri"/>
                <w:sz w:val="20"/>
                <w:szCs w:val="20"/>
              </w:rPr>
              <w:t xml:space="preserve"> </w:t>
            </w:r>
            <w:r w:rsidRPr="26D00DDD">
              <w:rPr>
                <w:rFonts w:eastAsia="Calibri" w:cs="Calibri"/>
                <w:sz w:val="20"/>
                <w:szCs w:val="20"/>
                <w:rtl/>
              </w:rPr>
              <w:t>إخطار الفائز بالعطاء</w:t>
            </w:r>
          </w:p>
        </w:tc>
        <w:tc>
          <w:tcPr>
            <w:tcW w:w="1817" w:type="dxa"/>
            <w:tcBorders>
              <w:top w:val="single" w:sz="8" w:space="0" w:color="auto"/>
              <w:left w:val="single" w:sz="8" w:space="0" w:color="auto"/>
              <w:bottom w:val="single" w:sz="8" w:space="0" w:color="auto"/>
              <w:right w:val="single" w:sz="8" w:space="0" w:color="auto"/>
            </w:tcBorders>
            <w:tcMar>
              <w:left w:w="108" w:type="dxa"/>
              <w:right w:w="108" w:type="dxa"/>
            </w:tcMar>
          </w:tcPr>
          <w:p w14:paraId="77411233" w14:textId="0233B873" w:rsidR="0015168A" w:rsidRDefault="008168A4" w:rsidP="006652E3">
            <w:pPr>
              <w:jc w:val="center"/>
              <w:rPr>
                <w:rFonts w:eastAsia="Calibri" w:cs="Calibri"/>
                <w:sz w:val="20"/>
                <w:szCs w:val="20"/>
              </w:rPr>
            </w:pPr>
            <w:r>
              <w:rPr>
                <w:rFonts w:eastAsia="Calibri" w:cs="Calibri"/>
                <w:sz w:val="20"/>
                <w:szCs w:val="20"/>
              </w:rPr>
              <w:t>20</w:t>
            </w:r>
            <w:r w:rsidR="0015168A" w:rsidRPr="26D00DDD">
              <w:rPr>
                <w:rFonts w:eastAsia="Calibri" w:cs="Calibri"/>
                <w:sz w:val="20"/>
                <w:szCs w:val="20"/>
              </w:rPr>
              <w:t>/</w:t>
            </w:r>
            <w:r w:rsidR="0015168A">
              <w:rPr>
                <w:rFonts w:eastAsia="Calibri" w:cs="Calibri"/>
                <w:sz w:val="20"/>
                <w:szCs w:val="20"/>
              </w:rPr>
              <w:t>0</w:t>
            </w:r>
            <w:r w:rsidR="00062CBA">
              <w:rPr>
                <w:rFonts w:eastAsia="Calibri" w:cs="Calibri"/>
                <w:sz w:val="20"/>
                <w:szCs w:val="20"/>
              </w:rPr>
              <w:t>5</w:t>
            </w:r>
            <w:r w:rsidR="0015168A">
              <w:rPr>
                <w:rFonts w:eastAsia="Calibri" w:cs="Calibri"/>
                <w:sz w:val="20"/>
                <w:szCs w:val="20"/>
              </w:rPr>
              <w:t>/</w:t>
            </w:r>
            <w:r w:rsidR="0015168A" w:rsidRPr="26D00DDD">
              <w:rPr>
                <w:rFonts w:eastAsia="Calibri" w:cs="Calibri"/>
                <w:sz w:val="20"/>
                <w:szCs w:val="20"/>
              </w:rPr>
              <w:t>202</w:t>
            </w:r>
            <w:r w:rsidR="00062CBA">
              <w:rPr>
                <w:rFonts w:eastAsia="Calibri" w:cs="Calibri"/>
                <w:sz w:val="20"/>
                <w:szCs w:val="20"/>
              </w:rPr>
              <w:t>5</w:t>
            </w:r>
          </w:p>
        </w:tc>
        <w:tc>
          <w:tcPr>
            <w:tcW w:w="40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6427FD" w14:textId="77777777" w:rsidR="0015168A" w:rsidRDefault="0015168A" w:rsidP="006652E3">
            <w:pPr>
              <w:rPr>
                <w:rFonts w:eastAsia="Calibri" w:cs="Calibri"/>
                <w:sz w:val="20"/>
                <w:szCs w:val="20"/>
              </w:rPr>
            </w:pPr>
          </w:p>
        </w:tc>
      </w:tr>
      <w:tr w:rsidR="0015168A" w14:paraId="0FD53D84" w14:textId="77777777" w:rsidTr="006652E3">
        <w:trPr>
          <w:trHeight w:val="60"/>
        </w:trPr>
        <w:tc>
          <w:tcPr>
            <w:tcW w:w="41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C3F269" w14:textId="77777777" w:rsidR="0015168A" w:rsidRDefault="0015168A" w:rsidP="006652E3">
            <w:pPr>
              <w:rPr>
                <w:rFonts w:eastAsia="Calibri" w:cs="Calibri"/>
                <w:sz w:val="20"/>
                <w:szCs w:val="20"/>
              </w:rPr>
            </w:pPr>
            <w:r w:rsidRPr="26D00DDD">
              <w:rPr>
                <w:rFonts w:eastAsia="Calibri" w:cs="Calibri"/>
                <w:sz w:val="20"/>
                <w:szCs w:val="20"/>
              </w:rPr>
              <w:t>Signature of the contract</w:t>
            </w:r>
            <w:r>
              <w:br/>
            </w:r>
            <w:r w:rsidRPr="26D00DDD">
              <w:rPr>
                <w:rFonts w:eastAsia="Calibri" w:cs="Calibri"/>
                <w:sz w:val="20"/>
                <w:szCs w:val="20"/>
              </w:rPr>
              <w:t xml:space="preserve"> </w:t>
            </w:r>
            <w:r w:rsidRPr="26D00DDD">
              <w:rPr>
                <w:rFonts w:eastAsia="Calibri" w:cs="Calibri"/>
                <w:sz w:val="20"/>
                <w:szCs w:val="20"/>
                <w:rtl/>
              </w:rPr>
              <w:t xml:space="preserve">توقيع </w:t>
            </w:r>
            <w:bookmarkStart w:id="0" w:name="_Int_QUaTbUzi"/>
            <w:r w:rsidRPr="26D00DDD">
              <w:rPr>
                <w:rFonts w:eastAsia="Calibri" w:cs="Calibri"/>
                <w:sz w:val="20"/>
                <w:szCs w:val="20"/>
                <w:rtl/>
              </w:rPr>
              <w:t>العقودات</w:t>
            </w:r>
            <w:bookmarkEnd w:id="0"/>
          </w:p>
        </w:tc>
        <w:tc>
          <w:tcPr>
            <w:tcW w:w="18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3774E6" w14:textId="77777777" w:rsidR="0015168A" w:rsidRDefault="0015168A" w:rsidP="006652E3">
            <w:pPr>
              <w:jc w:val="center"/>
            </w:pPr>
            <w:r w:rsidRPr="26D00DDD">
              <w:rPr>
                <w:rFonts w:eastAsia="Calibri" w:cs="Calibri"/>
                <w:sz w:val="20"/>
                <w:szCs w:val="20"/>
              </w:rPr>
              <w:t>Expected by</w:t>
            </w:r>
          </w:p>
          <w:p w14:paraId="228C4B5C" w14:textId="5846D300" w:rsidR="0015168A" w:rsidRDefault="008168A4" w:rsidP="006652E3">
            <w:pPr>
              <w:jc w:val="center"/>
            </w:pPr>
            <w:r>
              <w:rPr>
                <w:rFonts w:eastAsia="Calibri" w:cs="Calibri"/>
                <w:sz w:val="20"/>
                <w:szCs w:val="20"/>
              </w:rPr>
              <w:t>22</w:t>
            </w:r>
            <w:r w:rsidR="0015168A" w:rsidRPr="26D00DDD">
              <w:rPr>
                <w:rFonts w:eastAsia="Calibri" w:cs="Calibri"/>
                <w:sz w:val="20"/>
                <w:szCs w:val="20"/>
              </w:rPr>
              <w:t>-</w:t>
            </w:r>
            <w:r w:rsidR="0015168A">
              <w:rPr>
                <w:rFonts w:eastAsia="Calibri" w:cs="Calibri"/>
                <w:sz w:val="20"/>
                <w:szCs w:val="20"/>
              </w:rPr>
              <w:t>2</w:t>
            </w:r>
            <w:r w:rsidR="00243483">
              <w:rPr>
                <w:rFonts w:eastAsia="Calibri" w:cs="Calibri"/>
                <w:sz w:val="20"/>
                <w:szCs w:val="20"/>
              </w:rPr>
              <w:t>5</w:t>
            </w:r>
            <w:r w:rsidR="0015168A" w:rsidRPr="26D00DDD">
              <w:rPr>
                <w:rFonts w:eastAsia="Calibri" w:cs="Calibri"/>
                <w:sz w:val="20"/>
                <w:szCs w:val="20"/>
              </w:rPr>
              <w:t>/</w:t>
            </w:r>
            <w:r w:rsidR="0015168A">
              <w:rPr>
                <w:rFonts w:eastAsia="Calibri" w:cs="Calibri"/>
                <w:sz w:val="20"/>
                <w:szCs w:val="20"/>
              </w:rPr>
              <w:t>0</w:t>
            </w:r>
            <w:r w:rsidR="00A1627A">
              <w:rPr>
                <w:rFonts w:eastAsia="Calibri" w:cs="Calibri"/>
                <w:sz w:val="20"/>
                <w:szCs w:val="20"/>
              </w:rPr>
              <w:t>5</w:t>
            </w:r>
            <w:r w:rsidR="0015168A" w:rsidRPr="26D00DDD">
              <w:rPr>
                <w:rFonts w:eastAsia="Calibri" w:cs="Calibri"/>
                <w:sz w:val="20"/>
                <w:szCs w:val="20"/>
              </w:rPr>
              <w:t>/202</w:t>
            </w:r>
            <w:r w:rsidR="00A1627A">
              <w:rPr>
                <w:rFonts w:eastAsia="Calibri" w:cs="Calibri"/>
                <w:sz w:val="20"/>
                <w:szCs w:val="20"/>
              </w:rPr>
              <w:t>5</w:t>
            </w:r>
          </w:p>
        </w:tc>
        <w:tc>
          <w:tcPr>
            <w:tcW w:w="40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33DDE9" w14:textId="77777777" w:rsidR="0015168A" w:rsidRDefault="0015168A" w:rsidP="006652E3">
            <w:pPr>
              <w:rPr>
                <w:rFonts w:eastAsia="Calibri" w:cs="Calibri"/>
                <w:sz w:val="20"/>
                <w:szCs w:val="20"/>
              </w:rPr>
            </w:pPr>
          </w:p>
        </w:tc>
      </w:tr>
    </w:tbl>
    <w:p w14:paraId="738C68E8" w14:textId="1B498489" w:rsidR="00DC62C1" w:rsidRDefault="0056349F" w:rsidP="00D6484C">
      <w:pPr>
        <w:jc w:val="both"/>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 </w:t>
      </w:r>
    </w:p>
    <w:p w14:paraId="08DFCD87" w14:textId="77777777" w:rsidR="00DC62C1" w:rsidRDefault="00DC62C1" w:rsidP="00EB04C2">
      <w:pPr>
        <w:jc w:val="both"/>
        <w:outlineLvl w:val="0"/>
        <w:rPr>
          <w:rFonts w:ascii="Franklin Gothic Book" w:hAnsi="Franklin Gothic Book" w:cs="Arial"/>
          <w:bCs/>
          <w:sz w:val="20"/>
          <w:szCs w:val="20"/>
          <w:lang w:val="en-GB"/>
        </w:rPr>
      </w:pPr>
    </w:p>
    <w:p w14:paraId="0F24CDA9" w14:textId="77777777" w:rsidR="00D6484C" w:rsidRPr="00A86D08" w:rsidRDefault="00D6484C" w:rsidP="00D6484C">
      <w:pPr>
        <w:widowControl w:val="0"/>
        <w:autoSpaceDE w:val="0"/>
        <w:autoSpaceDN w:val="0"/>
        <w:adjustRightInd w:val="0"/>
        <w:rPr>
          <w:rFonts w:asciiTheme="minorHAnsi" w:hAnsiTheme="minorHAnsi"/>
          <w:b/>
          <w:bCs/>
          <w:sz w:val="20"/>
          <w:szCs w:val="20"/>
        </w:rPr>
      </w:pPr>
      <w:r w:rsidRPr="00A86D08">
        <w:rPr>
          <w:rFonts w:asciiTheme="minorHAnsi" w:hAnsiTheme="minorHAnsi"/>
          <w:b/>
          <w:bCs/>
          <w:sz w:val="20"/>
          <w:szCs w:val="20"/>
        </w:rPr>
        <w:t>What should I do if I am interested?</w:t>
      </w:r>
    </w:p>
    <w:p w14:paraId="11F28365" w14:textId="77777777" w:rsidR="00D6484C" w:rsidRDefault="00D6484C" w:rsidP="00D6484C">
      <w:pPr>
        <w:widowControl w:val="0"/>
        <w:autoSpaceDE w:val="0"/>
        <w:autoSpaceDN w:val="0"/>
        <w:adjustRightInd w:val="0"/>
        <w:rPr>
          <w:rFonts w:asciiTheme="minorHAnsi" w:hAnsiTheme="minorHAnsi"/>
          <w:sz w:val="20"/>
          <w:szCs w:val="20"/>
        </w:rPr>
      </w:pPr>
    </w:p>
    <w:p w14:paraId="1FA7799C" w14:textId="71341A39" w:rsidR="00D6484C" w:rsidRDefault="00D6484C" w:rsidP="00D6484C">
      <w:pPr>
        <w:widowControl w:val="0"/>
        <w:autoSpaceDE w:val="0"/>
        <w:autoSpaceDN w:val="0"/>
        <w:adjustRightInd w:val="0"/>
        <w:rPr>
          <w:rFonts w:asciiTheme="minorHAnsi" w:hAnsiTheme="minorHAnsi"/>
          <w:sz w:val="20"/>
          <w:szCs w:val="20"/>
        </w:rPr>
      </w:pPr>
      <w:r w:rsidRPr="26D00DDD">
        <w:rPr>
          <w:rFonts w:asciiTheme="minorHAnsi" w:hAnsiTheme="minorHAnsi"/>
          <w:sz w:val="20"/>
          <w:szCs w:val="20"/>
        </w:rPr>
        <w:t>Suppliers interested in</w:t>
      </w:r>
      <w:r w:rsidR="007C46FC">
        <w:rPr>
          <w:rFonts w:asciiTheme="minorHAnsi" w:hAnsiTheme="minorHAnsi"/>
          <w:sz w:val="20"/>
          <w:szCs w:val="20"/>
        </w:rPr>
        <w:t xml:space="preserve"> rendering  </w:t>
      </w:r>
      <w:r w:rsidR="007C46FC" w:rsidRPr="007C46FC">
        <w:rPr>
          <w:rFonts w:asciiTheme="minorHAnsi" w:hAnsiTheme="minorHAnsi"/>
          <w:sz w:val="20"/>
          <w:szCs w:val="20"/>
        </w:rPr>
        <w:t>Meals, Refreshment &amp; Office Supplies</w:t>
      </w:r>
      <w:r w:rsidRPr="26D00DDD">
        <w:rPr>
          <w:rFonts w:asciiTheme="minorHAnsi" w:hAnsiTheme="minorHAnsi"/>
          <w:sz w:val="20"/>
          <w:szCs w:val="20"/>
        </w:rPr>
        <w:t xml:space="preserve"> to NRC are invited to attend the information session to </w:t>
      </w:r>
      <w:r>
        <w:rPr>
          <w:rFonts w:asciiTheme="minorHAnsi" w:hAnsiTheme="minorHAnsi"/>
          <w:sz w:val="20"/>
          <w:szCs w:val="20"/>
        </w:rPr>
        <w:t>learn</w:t>
      </w:r>
      <w:r w:rsidRPr="26D00DDD">
        <w:rPr>
          <w:rFonts w:asciiTheme="minorHAnsi" w:hAnsiTheme="minorHAnsi"/>
          <w:sz w:val="20"/>
          <w:szCs w:val="20"/>
        </w:rPr>
        <w:t xml:space="preserve"> more about the process and ask all their questions.</w:t>
      </w:r>
    </w:p>
    <w:p w14:paraId="055B5884" w14:textId="77777777" w:rsidR="0030069A" w:rsidRDefault="0030069A" w:rsidP="00EB04C2">
      <w:pPr>
        <w:jc w:val="both"/>
        <w:outlineLvl w:val="0"/>
        <w:rPr>
          <w:rFonts w:ascii="Franklin Gothic Book" w:hAnsi="Franklin Gothic Book" w:cs="Arial"/>
          <w:bCs/>
          <w:sz w:val="20"/>
          <w:szCs w:val="20"/>
        </w:rPr>
      </w:pPr>
    </w:p>
    <w:p w14:paraId="43719CE1" w14:textId="77777777" w:rsidR="007C46FC" w:rsidRPr="00A86D08" w:rsidRDefault="007C46FC" w:rsidP="007C46FC">
      <w:pPr>
        <w:widowControl w:val="0"/>
        <w:autoSpaceDE w:val="0"/>
        <w:autoSpaceDN w:val="0"/>
        <w:adjustRightInd w:val="0"/>
        <w:rPr>
          <w:rFonts w:asciiTheme="minorHAnsi" w:hAnsiTheme="minorHAnsi"/>
          <w:b/>
          <w:bCs/>
          <w:sz w:val="20"/>
          <w:szCs w:val="20"/>
        </w:rPr>
      </w:pPr>
      <w:r w:rsidRPr="00A86D08">
        <w:rPr>
          <w:rFonts w:asciiTheme="minorHAnsi" w:hAnsiTheme="minorHAnsi"/>
          <w:b/>
          <w:bCs/>
          <w:sz w:val="20"/>
          <w:szCs w:val="20"/>
        </w:rPr>
        <w:t>How to submit my offer?</w:t>
      </w:r>
    </w:p>
    <w:p w14:paraId="789C3C60" w14:textId="77777777" w:rsidR="007C46FC" w:rsidRDefault="007C46FC" w:rsidP="007C46FC">
      <w:pPr>
        <w:widowControl w:val="0"/>
        <w:autoSpaceDE w:val="0"/>
        <w:autoSpaceDN w:val="0"/>
        <w:adjustRightInd w:val="0"/>
        <w:rPr>
          <w:rFonts w:asciiTheme="minorHAnsi" w:hAnsiTheme="minorHAnsi"/>
          <w:sz w:val="20"/>
          <w:szCs w:val="20"/>
        </w:rPr>
      </w:pPr>
    </w:p>
    <w:p w14:paraId="1CC52A82" w14:textId="08FC1408" w:rsidR="007C46FC" w:rsidRDefault="007C46FC" w:rsidP="007C46FC">
      <w:pPr>
        <w:widowControl w:val="0"/>
        <w:autoSpaceDE w:val="0"/>
        <w:autoSpaceDN w:val="0"/>
        <w:adjustRightInd w:val="0"/>
        <w:rPr>
          <w:rFonts w:asciiTheme="minorHAnsi" w:hAnsiTheme="minorHAnsi"/>
          <w:sz w:val="20"/>
          <w:szCs w:val="20"/>
        </w:rPr>
      </w:pPr>
      <w:r>
        <w:rPr>
          <w:rFonts w:asciiTheme="minorHAnsi" w:hAnsiTheme="minorHAnsi"/>
          <w:sz w:val="20"/>
          <w:szCs w:val="20"/>
        </w:rPr>
        <w:lastRenderedPageBreak/>
        <w:t xml:space="preserve">Interested suppliers will have the opportunity to present their </w:t>
      </w:r>
      <w:r w:rsidR="004E1B06">
        <w:rPr>
          <w:rFonts w:asciiTheme="minorHAnsi" w:hAnsiTheme="minorHAnsi"/>
          <w:sz w:val="20"/>
          <w:szCs w:val="20"/>
        </w:rPr>
        <w:t>Hall</w:t>
      </w:r>
      <w:r w:rsidR="008F411E">
        <w:rPr>
          <w:rFonts w:asciiTheme="minorHAnsi" w:hAnsiTheme="minorHAnsi"/>
          <w:sz w:val="20"/>
          <w:szCs w:val="20"/>
        </w:rPr>
        <w:t xml:space="preserve"> Sample</w:t>
      </w:r>
      <w:r>
        <w:rPr>
          <w:rFonts w:asciiTheme="minorHAnsi" w:hAnsiTheme="minorHAnsi"/>
          <w:sz w:val="20"/>
          <w:szCs w:val="20"/>
        </w:rPr>
        <w:t xml:space="preserve"> to the NRC committee during the period of submission of the offer (see schedule above).</w:t>
      </w:r>
    </w:p>
    <w:p w14:paraId="52FC8BFA" w14:textId="77777777" w:rsidR="007C46FC" w:rsidRDefault="007C46FC" w:rsidP="007C46FC">
      <w:pPr>
        <w:widowControl w:val="0"/>
        <w:autoSpaceDE w:val="0"/>
        <w:autoSpaceDN w:val="0"/>
        <w:adjustRightInd w:val="0"/>
        <w:rPr>
          <w:rFonts w:asciiTheme="minorHAnsi" w:hAnsiTheme="minorHAnsi"/>
          <w:sz w:val="20"/>
          <w:szCs w:val="20"/>
        </w:rPr>
      </w:pPr>
    </w:p>
    <w:p w14:paraId="3D92CBFD" w14:textId="77777777" w:rsidR="007C46FC" w:rsidRDefault="007C46FC" w:rsidP="007C46FC">
      <w:pPr>
        <w:widowControl w:val="0"/>
        <w:autoSpaceDE w:val="0"/>
        <w:autoSpaceDN w:val="0"/>
        <w:adjustRightInd w:val="0"/>
        <w:rPr>
          <w:rFonts w:asciiTheme="minorHAnsi" w:hAnsiTheme="minorHAnsi"/>
          <w:sz w:val="20"/>
          <w:szCs w:val="20"/>
        </w:rPr>
      </w:pPr>
      <w:r>
        <w:rPr>
          <w:rFonts w:asciiTheme="minorHAnsi" w:hAnsiTheme="minorHAnsi"/>
          <w:sz w:val="20"/>
          <w:szCs w:val="20"/>
        </w:rPr>
        <w:t>Please carefully read the NRC Requirement below to understand what NRC needs, and how to submit your offer.</w:t>
      </w:r>
    </w:p>
    <w:p w14:paraId="43A87E67" w14:textId="77777777" w:rsidR="007C46FC" w:rsidRDefault="007C46FC" w:rsidP="007C46FC">
      <w:pPr>
        <w:widowControl w:val="0"/>
        <w:autoSpaceDE w:val="0"/>
        <w:autoSpaceDN w:val="0"/>
        <w:adjustRightInd w:val="0"/>
        <w:rPr>
          <w:rFonts w:asciiTheme="minorHAnsi" w:hAnsiTheme="minorHAnsi"/>
          <w:sz w:val="20"/>
          <w:szCs w:val="20"/>
        </w:rPr>
      </w:pPr>
    </w:p>
    <w:p w14:paraId="320618ED" w14:textId="77E039D4" w:rsidR="007C46FC" w:rsidRDefault="007C46FC" w:rsidP="007C46FC">
      <w:pPr>
        <w:widowControl w:val="0"/>
        <w:autoSpaceDE w:val="0"/>
        <w:autoSpaceDN w:val="0"/>
        <w:adjustRightInd w:val="0"/>
        <w:rPr>
          <w:rFonts w:asciiTheme="minorHAnsi" w:hAnsiTheme="minorHAnsi"/>
          <w:sz w:val="20"/>
          <w:szCs w:val="20"/>
        </w:rPr>
      </w:pPr>
      <w:r>
        <w:rPr>
          <w:rFonts w:asciiTheme="minorHAnsi" w:hAnsiTheme="minorHAnsi"/>
          <w:sz w:val="20"/>
          <w:szCs w:val="20"/>
        </w:rPr>
        <w:t xml:space="preserve">Technical offer (all required documents) to be submitted </w:t>
      </w:r>
      <w:r w:rsidR="00FA0783">
        <w:rPr>
          <w:rFonts w:asciiTheme="minorHAnsi" w:hAnsiTheme="minorHAnsi"/>
          <w:sz w:val="20"/>
          <w:szCs w:val="20"/>
        </w:rPr>
        <w:t xml:space="preserve">via </w:t>
      </w:r>
      <w:r>
        <w:rPr>
          <w:rFonts w:asciiTheme="minorHAnsi" w:hAnsiTheme="minorHAnsi"/>
          <w:sz w:val="20"/>
          <w:szCs w:val="20"/>
        </w:rPr>
        <w:t xml:space="preserve"> </w:t>
      </w:r>
      <w:hyperlink r:id="rId13" w:history="1">
        <w:r w:rsidR="00AD6D6A">
          <w:rPr>
            <w:rStyle w:val="Hyperlink"/>
            <w:b/>
            <w:bCs/>
            <w:sz w:val="28"/>
            <w:szCs w:val="28"/>
          </w:rPr>
          <w:t>sd.procurement.gadarif@nrc.no</w:t>
        </w:r>
      </w:hyperlink>
      <w:r>
        <w:rPr>
          <w:rFonts w:asciiTheme="minorHAnsi" w:hAnsiTheme="minorHAnsi"/>
          <w:sz w:val="20"/>
          <w:szCs w:val="20"/>
        </w:rPr>
        <w:t>.</w:t>
      </w:r>
    </w:p>
    <w:p w14:paraId="2EF6F7F7" w14:textId="77777777" w:rsidR="007C46FC" w:rsidRDefault="007C46FC" w:rsidP="007C46FC">
      <w:pPr>
        <w:widowControl w:val="0"/>
        <w:autoSpaceDE w:val="0"/>
        <w:autoSpaceDN w:val="0"/>
        <w:adjustRightInd w:val="0"/>
        <w:rPr>
          <w:rFonts w:asciiTheme="minorHAnsi" w:hAnsiTheme="minorHAnsi"/>
          <w:sz w:val="20"/>
          <w:szCs w:val="20"/>
        </w:rPr>
      </w:pPr>
    </w:p>
    <w:p w14:paraId="53939D97" w14:textId="7B4A8E0E" w:rsidR="007C46FC" w:rsidRDefault="007C46FC" w:rsidP="007C46FC">
      <w:pPr>
        <w:widowControl w:val="0"/>
        <w:autoSpaceDE w:val="0"/>
        <w:autoSpaceDN w:val="0"/>
        <w:adjustRightInd w:val="0"/>
        <w:rPr>
          <w:rFonts w:asciiTheme="minorHAnsi" w:hAnsiTheme="minorHAnsi"/>
          <w:sz w:val="20"/>
          <w:szCs w:val="20"/>
        </w:rPr>
      </w:pPr>
      <w:r>
        <w:rPr>
          <w:rFonts w:asciiTheme="minorHAnsi" w:hAnsiTheme="minorHAnsi"/>
          <w:sz w:val="20"/>
          <w:szCs w:val="20"/>
        </w:rPr>
        <w:t xml:space="preserve">NRC will check the documentation and inspect the </w:t>
      </w:r>
      <w:r w:rsidR="003F3B25">
        <w:rPr>
          <w:rFonts w:asciiTheme="minorHAnsi" w:hAnsiTheme="minorHAnsi"/>
          <w:sz w:val="20"/>
          <w:szCs w:val="20"/>
        </w:rPr>
        <w:t xml:space="preserve">Samples </w:t>
      </w:r>
      <w:r>
        <w:rPr>
          <w:rFonts w:asciiTheme="minorHAnsi" w:hAnsiTheme="minorHAnsi"/>
          <w:sz w:val="20"/>
          <w:szCs w:val="20"/>
        </w:rPr>
        <w:t xml:space="preserve"> (technical check) to make sure everything is up to NRC standards.</w:t>
      </w:r>
    </w:p>
    <w:p w14:paraId="6111820B" w14:textId="77777777" w:rsidR="007C46FC" w:rsidRDefault="007C46FC" w:rsidP="007C46FC">
      <w:pPr>
        <w:widowControl w:val="0"/>
        <w:autoSpaceDE w:val="0"/>
        <w:autoSpaceDN w:val="0"/>
        <w:adjustRightInd w:val="0"/>
        <w:rPr>
          <w:rFonts w:asciiTheme="minorHAnsi" w:hAnsiTheme="minorHAnsi"/>
          <w:sz w:val="20"/>
          <w:szCs w:val="20"/>
          <w:rtl/>
        </w:rPr>
      </w:pPr>
    </w:p>
    <w:p w14:paraId="37B81D1B" w14:textId="77B6D82E" w:rsidR="007C46FC" w:rsidRPr="00D6484C" w:rsidRDefault="007C46FC" w:rsidP="007C46FC">
      <w:pPr>
        <w:jc w:val="both"/>
        <w:outlineLvl w:val="0"/>
        <w:rPr>
          <w:rFonts w:ascii="Franklin Gothic Book" w:hAnsi="Franklin Gothic Book" w:cs="Arial"/>
          <w:bCs/>
          <w:sz w:val="20"/>
          <w:szCs w:val="20"/>
        </w:rPr>
      </w:pPr>
      <w:r>
        <w:rPr>
          <w:rFonts w:asciiTheme="minorHAnsi" w:hAnsiTheme="minorHAnsi"/>
          <w:sz w:val="20"/>
          <w:szCs w:val="20"/>
        </w:rPr>
        <w:t>Interested suppliers will be informed of the results of the technical check immediately</w:t>
      </w:r>
    </w:p>
    <w:p w14:paraId="148B9842" w14:textId="77777777" w:rsidR="0030069A" w:rsidRDefault="0030069A" w:rsidP="00EB04C2">
      <w:pPr>
        <w:jc w:val="both"/>
        <w:outlineLvl w:val="0"/>
        <w:rPr>
          <w:rFonts w:ascii="Franklin Gothic Book" w:hAnsi="Franklin Gothic Book" w:cs="Arial"/>
          <w:bCs/>
          <w:sz w:val="20"/>
          <w:szCs w:val="20"/>
          <w:lang w:val="en-GB"/>
        </w:rPr>
      </w:pPr>
    </w:p>
    <w:p w14:paraId="3CA44A30" w14:textId="77777777" w:rsidR="00F63962" w:rsidRDefault="00F63962" w:rsidP="00EB04C2">
      <w:pPr>
        <w:jc w:val="both"/>
        <w:outlineLvl w:val="0"/>
        <w:rPr>
          <w:rFonts w:ascii="Franklin Gothic Book" w:hAnsi="Franklin Gothic Book" w:cs="Arial"/>
          <w:bCs/>
          <w:sz w:val="20"/>
          <w:szCs w:val="20"/>
          <w:lang w:val="en-GB"/>
        </w:rPr>
      </w:pPr>
    </w:p>
    <w:p w14:paraId="09E0A01D" w14:textId="77777777" w:rsidR="00F63962" w:rsidRDefault="00F63962" w:rsidP="00EB04C2">
      <w:pPr>
        <w:jc w:val="both"/>
        <w:outlineLvl w:val="0"/>
        <w:rPr>
          <w:rFonts w:ascii="Franklin Gothic Book" w:hAnsi="Franklin Gothic Book" w:cs="Arial"/>
          <w:bCs/>
          <w:sz w:val="20"/>
          <w:szCs w:val="20"/>
          <w:lang w:val="en-GB"/>
        </w:rPr>
      </w:pPr>
    </w:p>
    <w:p w14:paraId="6FE31C7E" w14:textId="77777777" w:rsidR="00F63962" w:rsidRDefault="00F63962" w:rsidP="00EB04C2">
      <w:pPr>
        <w:jc w:val="both"/>
        <w:outlineLvl w:val="0"/>
        <w:rPr>
          <w:rFonts w:ascii="Franklin Gothic Book" w:hAnsi="Franklin Gothic Book" w:cs="Arial"/>
          <w:bCs/>
          <w:sz w:val="20"/>
          <w:szCs w:val="20"/>
          <w:lang w:val="en-GB"/>
        </w:rPr>
      </w:pPr>
    </w:p>
    <w:p w14:paraId="5E7678AF" w14:textId="77777777" w:rsidR="009B4C49" w:rsidRPr="00A275DC" w:rsidRDefault="009B4C49" w:rsidP="009B4C49">
      <w:pPr>
        <w:widowControl w:val="0"/>
        <w:autoSpaceDE w:val="0"/>
        <w:autoSpaceDN w:val="0"/>
        <w:adjustRightInd w:val="0"/>
        <w:rPr>
          <w:rFonts w:asciiTheme="minorHAnsi" w:hAnsiTheme="minorHAnsi"/>
          <w:b/>
          <w:bCs/>
          <w:sz w:val="20"/>
          <w:szCs w:val="20"/>
        </w:rPr>
      </w:pPr>
      <w:r w:rsidRPr="00A275DC">
        <w:rPr>
          <w:rFonts w:asciiTheme="minorHAnsi" w:hAnsiTheme="minorHAnsi"/>
          <w:b/>
          <w:bCs/>
          <w:sz w:val="20"/>
          <w:szCs w:val="20"/>
        </w:rPr>
        <w:t>How will I know if I am selected or not?</w:t>
      </w:r>
    </w:p>
    <w:p w14:paraId="0200BD66" w14:textId="77777777" w:rsidR="009B4C49" w:rsidRDefault="009B4C49" w:rsidP="009B4C49">
      <w:pPr>
        <w:widowControl w:val="0"/>
        <w:autoSpaceDE w:val="0"/>
        <w:autoSpaceDN w:val="0"/>
        <w:adjustRightInd w:val="0"/>
        <w:rPr>
          <w:rFonts w:asciiTheme="minorHAnsi" w:hAnsiTheme="minorHAnsi"/>
          <w:sz w:val="20"/>
          <w:szCs w:val="20"/>
        </w:rPr>
      </w:pPr>
    </w:p>
    <w:p w14:paraId="716EB424" w14:textId="77777777" w:rsidR="009B4C49" w:rsidRDefault="009B4C49" w:rsidP="009B4C49">
      <w:pPr>
        <w:widowControl w:val="0"/>
        <w:autoSpaceDE w:val="0"/>
        <w:autoSpaceDN w:val="0"/>
        <w:adjustRightInd w:val="0"/>
        <w:rPr>
          <w:rFonts w:asciiTheme="minorHAnsi" w:hAnsiTheme="minorHAnsi"/>
          <w:sz w:val="20"/>
          <w:szCs w:val="20"/>
        </w:rPr>
      </w:pPr>
      <w:r w:rsidRPr="26D00DDD">
        <w:rPr>
          <w:rFonts w:asciiTheme="minorHAnsi" w:hAnsiTheme="minorHAnsi"/>
          <w:sz w:val="20"/>
          <w:szCs w:val="20"/>
        </w:rPr>
        <w:t xml:space="preserve">At the end of the submission period, </w:t>
      </w:r>
      <w:r>
        <w:rPr>
          <w:rFonts w:asciiTheme="minorHAnsi" w:hAnsiTheme="minorHAnsi"/>
          <w:sz w:val="20"/>
          <w:szCs w:val="20"/>
        </w:rPr>
        <w:t>the NRC committee will open all the financial envelopes</w:t>
      </w:r>
      <w:r w:rsidRPr="26D00DDD">
        <w:rPr>
          <w:rFonts w:asciiTheme="minorHAnsi" w:hAnsiTheme="minorHAnsi"/>
          <w:sz w:val="20"/>
          <w:szCs w:val="20"/>
        </w:rPr>
        <w:t xml:space="preserve"> and will decide on the selected suppliers Following the predefined criteria. </w:t>
      </w:r>
    </w:p>
    <w:p w14:paraId="769DC55A" w14:textId="77777777" w:rsidR="0040178D" w:rsidRDefault="0040178D" w:rsidP="0040178D">
      <w:pPr>
        <w:widowControl w:val="0"/>
        <w:autoSpaceDE w:val="0"/>
        <w:autoSpaceDN w:val="0"/>
        <w:adjustRightInd w:val="0"/>
        <w:rPr>
          <w:rFonts w:asciiTheme="minorHAnsi" w:hAnsiTheme="minorHAnsi"/>
          <w:sz w:val="20"/>
          <w:szCs w:val="20"/>
        </w:rPr>
      </w:pPr>
      <w:r>
        <w:rPr>
          <w:rFonts w:asciiTheme="minorHAnsi" w:hAnsiTheme="minorHAnsi"/>
          <w:sz w:val="20"/>
          <w:szCs w:val="20"/>
        </w:rPr>
        <w:t>Selected suppliers will be invited to the NRC office to discuss the contract.</w:t>
      </w:r>
    </w:p>
    <w:p w14:paraId="6589A712" w14:textId="19672B3B" w:rsidR="0030069A" w:rsidRPr="00EB5A85" w:rsidRDefault="005A2DEF" w:rsidP="00EB04C2">
      <w:pPr>
        <w:jc w:val="both"/>
        <w:outlineLvl w:val="0"/>
        <w:rPr>
          <w:rFonts w:asciiTheme="minorHAnsi" w:hAnsiTheme="minorHAnsi"/>
          <w:b/>
          <w:bCs/>
          <w:sz w:val="20"/>
          <w:szCs w:val="20"/>
        </w:rPr>
      </w:pPr>
      <w:r w:rsidRPr="00EB5A85">
        <w:rPr>
          <w:rFonts w:asciiTheme="minorHAnsi" w:hAnsiTheme="minorHAnsi"/>
          <w:b/>
          <w:bCs/>
          <w:sz w:val="20"/>
          <w:szCs w:val="20"/>
        </w:rPr>
        <w:t xml:space="preserve">Non </w:t>
      </w:r>
      <w:r w:rsidR="00EB5A85" w:rsidRPr="00EB5A85">
        <w:rPr>
          <w:rFonts w:asciiTheme="minorHAnsi" w:hAnsiTheme="minorHAnsi"/>
          <w:b/>
          <w:bCs/>
          <w:sz w:val="20"/>
          <w:szCs w:val="20"/>
        </w:rPr>
        <w:t xml:space="preserve">- </w:t>
      </w:r>
      <w:r w:rsidRPr="00EB5A85">
        <w:rPr>
          <w:rFonts w:asciiTheme="minorHAnsi" w:hAnsiTheme="minorHAnsi"/>
          <w:b/>
          <w:bCs/>
          <w:sz w:val="20"/>
          <w:szCs w:val="20"/>
        </w:rPr>
        <w:t>Selected Suppliers will receive aregret letter.</w:t>
      </w:r>
    </w:p>
    <w:p w14:paraId="32134876" w14:textId="77777777" w:rsidR="0030069A" w:rsidRDefault="0030069A" w:rsidP="00EB04C2">
      <w:pPr>
        <w:jc w:val="both"/>
        <w:outlineLvl w:val="0"/>
        <w:rPr>
          <w:rFonts w:asciiTheme="minorHAnsi" w:hAnsiTheme="minorHAnsi"/>
          <w:b/>
          <w:bCs/>
          <w:sz w:val="20"/>
          <w:szCs w:val="20"/>
        </w:rPr>
      </w:pPr>
    </w:p>
    <w:p w14:paraId="7E72E3BF" w14:textId="77777777" w:rsidR="00CB27AE" w:rsidRDefault="00CB27AE" w:rsidP="00EB04C2">
      <w:pPr>
        <w:jc w:val="both"/>
        <w:outlineLvl w:val="0"/>
        <w:rPr>
          <w:rFonts w:asciiTheme="minorHAnsi" w:hAnsiTheme="minorHAnsi"/>
          <w:b/>
          <w:bCs/>
          <w:sz w:val="20"/>
          <w:szCs w:val="20"/>
        </w:rPr>
      </w:pPr>
    </w:p>
    <w:p w14:paraId="1DCCCED9" w14:textId="77777777" w:rsidR="00CB27AE" w:rsidRDefault="00CB27AE" w:rsidP="00EB04C2">
      <w:pPr>
        <w:jc w:val="both"/>
        <w:outlineLvl w:val="0"/>
        <w:rPr>
          <w:rFonts w:asciiTheme="minorHAnsi" w:hAnsiTheme="minorHAnsi"/>
          <w:b/>
          <w:bCs/>
          <w:sz w:val="20"/>
          <w:szCs w:val="20"/>
        </w:rPr>
      </w:pPr>
    </w:p>
    <w:p w14:paraId="022070C7" w14:textId="77777777" w:rsidR="00CB27AE" w:rsidRPr="00A275DC" w:rsidRDefault="00CB27AE" w:rsidP="00CB27AE">
      <w:pPr>
        <w:widowControl w:val="0"/>
        <w:autoSpaceDE w:val="0"/>
        <w:autoSpaceDN w:val="0"/>
        <w:adjustRightInd w:val="0"/>
        <w:rPr>
          <w:rFonts w:asciiTheme="minorHAnsi" w:hAnsiTheme="minorHAnsi"/>
          <w:b/>
          <w:bCs/>
          <w:sz w:val="20"/>
          <w:szCs w:val="20"/>
        </w:rPr>
      </w:pPr>
      <w:r w:rsidRPr="00A275DC">
        <w:rPr>
          <w:rFonts w:asciiTheme="minorHAnsi" w:hAnsiTheme="minorHAnsi"/>
          <w:b/>
          <w:bCs/>
          <w:sz w:val="20"/>
          <w:szCs w:val="20"/>
        </w:rPr>
        <w:t>What should I expect out of this process?</w:t>
      </w:r>
    </w:p>
    <w:p w14:paraId="31932896" w14:textId="77777777" w:rsidR="00CB27AE" w:rsidRPr="004302B8" w:rsidRDefault="00CB27AE" w:rsidP="00CB27AE">
      <w:pPr>
        <w:widowControl w:val="0"/>
        <w:autoSpaceDE w:val="0"/>
        <w:autoSpaceDN w:val="0"/>
        <w:adjustRightInd w:val="0"/>
        <w:rPr>
          <w:rFonts w:asciiTheme="minorHAnsi" w:hAnsiTheme="minorHAnsi"/>
          <w:b/>
          <w:bCs/>
          <w:sz w:val="20"/>
          <w:szCs w:val="20"/>
        </w:rPr>
      </w:pPr>
    </w:p>
    <w:p w14:paraId="7588BD5F" w14:textId="77777777" w:rsidR="00CB27AE" w:rsidRPr="004302B8" w:rsidRDefault="00CB27AE" w:rsidP="00CB27AE">
      <w:pPr>
        <w:widowControl w:val="0"/>
        <w:autoSpaceDE w:val="0"/>
        <w:autoSpaceDN w:val="0"/>
        <w:adjustRightInd w:val="0"/>
        <w:rPr>
          <w:rFonts w:asciiTheme="minorHAnsi" w:hAnsiTheme="minorHAnsi"/>
          <w:b/>
          <w:bCs/>
          <w:sz w:val="20"/>
          <w:szCs w:val="20"/>
        </w:rPr>
      </w:pPr>
      <w:r w:rsidRPr="004302B8">
        <w:rPr>
          <w:rFonts w:asciiTheme="minorHAnsi" w:hAnsiTheme="minorHAnsi"/>
          <w:b/>
          <w:bCs/>
          <w:sz w:val="20"/>
          <w:szCs w:val="20"/>
        </w:rPr>
        <w:t xml:space="preserve">NRC will offer a 12-month agreement with the selected supplier(s). </w:t>
      </w:r>
    </w:p>
    <w:p w14:paraId="19D5DCFD" w14:textId="77777777" w:rsidR="00CB27AE" w:rsidRPr="004302B8" w:rsidRDefault="00CB27AE" w:rsidP="00CB27AE">
      <w:pPr>
        <w:widowControl w:val="0"/>
        <w:autoSpaceDE w:val="0"/>
        <w:autoSpaceDN w:val="0"/>
        <w:adjustRightInd w:val="0"/>
        <w:rPr>
          <w:rFonts w:asciiTheme="minorHAnsi" w:hAnsiTheme="minorHAnsi"/>
          <w:b/>
          <w:bCs/>
          <w:sz w:val="20"/>
          <w:szCs w:val="20"/>
        </w:rPr>
      </w:pPr>
      <w:r w:rsidRPr="004302B8">
        <w:rPr>
          <w:rFonts w:asciiTheme="minorHAnsi" w:hAnsiTheme="minorHAnsi"/>
          <w:b/>
          <w:bCs/>
          <w:sz w:val="20"/>
          <w:szCs w:val="20"/>
        </w:rPr>
        <w:t xml:space="preserve">The </w:t>
      </w:r>
      <w:r>
        <w:rPr>
          <w:rFonts w:asciiTheme="minorHAnsi" w:hAnsiTheme="minorHAnsi"/>
          <w:b/>
          <w:bCs/>
          <w:sz w:val="20"/>
          <w:szCs w:val="20"/>
        </w:rPr>
        <w:t>agreement period</w:t>
      </w:r>
      <w:r w:rsidRPr="004302B8">
        <w:rPr>
          <w:rFonts w:asciiTheme="minorHAnsi" w:hAnsiTheme="minorHAnsi"/>
          <w:b/>
          <w:bCs/>
          <w:sz w:val="20"/>
          <w:szCs w:val="20"/>
        </w:rPr>
        <w:t xml:space="preserve"> may be negotiated between NRC and the supplier.</w:t>
      </w:r>
    </w:p>
    <w:p w14:paraId="679F125E" w14:textId="7D645E5D" w:rsidR="00DC394C" w:rsidRPr="007E37F0" w:rsidRDefault="00DC394C" w:rsidP="00DC394C">
      <w:pPr>
        <w:widowControl w:val="0"/>
        <w:autoSpaceDE w:val="0"/>
        <w:autoSpaceDN w:val="0"/>
        <w:adjustRightInd w:val="0"/>
        <w:rPr>
          <w:rFonts w:asciiTheme="minorHAnsi" w:hAnsiTheme="minorHAnsi"/>
          <w:b/>
          <w:bCs/>
          <w:sz w:val="20"/>
          <w:szCs w:val="20"/>
        </w:rPr>
      </w:pPr>
      <w:r>
        <w:rPr>
          <w:rFonts w:asciiTheme="minorHAnsi" w:hAnsiTheme="minorHAnsi"/>
          <w:b/>
          <w:bCs/>
          <w:sz w:val="20"/>
          <w:szCs w:val="20"/>
        </w:rPr>
        <w:t xml:space="preserve">NRC </w:t>
      </w:r>
      <w:r w:rsidRPr="004302B8">
        <w:rPr>
          <w:rFonts w:asciiTheme="minorHAnsi" w:hAnsiTheme="minorHAnsi"/>
          <w:b/>
          <w:bCs/>
          <w:sz w:val="20"/>
          <w:szCs w:val="20"/>
        </w:rPr>
        <w:t>may sign more than one agreement with more than one supplier.</w:t>
      </w:r>
    </w:p>
    <w:p w14:paraId="0020B731" w14:textId="77777777" w:rsidR="00CB27AE" w:rsidRPr="00EB5A85" w:rsidRDefault="00CB27AE" w:rsidP="00EB04C2">
      <w:pPr>
        <w:jc w:val="both"/>
        <w:outlineLvl w:val="0"/>
        <w:rPr>
          <w:rFonts w:asciiTheme="minorHAnsi" w:hAnsiTheme="minorHAnsi"/>
          <w:b/>
          <w:bCs/>
          <w:sz w:val="20"/>
          <w:szCs w:val="20"/>
        </w:rPr>
      </w:pPr>
    </w:p>
    <w:tbl>
      <w:tblPr>
        <w:tblW w:w="10414" w:type="dxa"/>
        <w:tblLook w:val="04A0" w:firstRow="1" w:lastRow="0" w:firstColumn="1" w:lastColumn="0" w:noHBand="0" w:noVBand="1"/>
      </w:tblPr>
      <w:tblGrid>
        <w:gridCol w:w="222"/>
        <w:gridCol w:w="8910"/>
        <w:gridCol w:w="1060"/>
        <w:gridCol w:w="222"/>
      </w:tblGrid>
      <w:tr w:rsidR="00F63962" w:rsidRPr="00E05EEC" w14:paraId="02AF841F" w14:textId="77777777" w:rsidTr="009C1566">
        <w:trPr>
          <w:trHeight w:val="370"/>
        </w:trPr>
        <w:tc>
          <w:tcPr>
            <w:tcW w:w="10414" w:type="dxa"/>
            <w:gridSpan w:val="4"/>
            <w:tcBorders>
              <w:top w:val="nil"/>
              <w:left w:val="nil"/>
              <w:bottom w:val="nil"/>
              <w:right w:val="nil"/>
            </w:tcBorders>
            <w:shd w:val="clear" w:color="000000" w:fill="DBDBDB"/>
            <w:noWrap/>
            <w:vAlign w:val="bottom"/>
            <w:hideMark/>
          </w:tcPr>
          <w:p w14:paraId="16743204" w14:textId="57788A11" w:rsidR="00F63962" w:rsidRPr="005C352F" w:rsidRDefault="00F63962">
            <w:pPr>
              <w:jc w:val="center"/>
              <w:rPr>
                <w:rFonts w:ascii="Calibri" w:hAnsi="Calibri" w:cs="Calibri"/>
                <w:color w:val="000000"/>
                <w:sz w:val="28"/>
                <w:szCs w:val="28"/>
                <w:lang w:val="en-GB"/>
              </w:rPr>
            </w:pPr>
          </w:p>
        </w:tc>
      </w:tr>
      <w:tr w:rsidR="009C1566" w:rsidRPr="008F37A3" w14:paraId="2134B23F" w14:textId="77777777" w:rsidTr="009C1566">
        <w:trPr>
          <w:trHeight w:val="290"/>
        </w:trPr>
        <w:tc>
          <w:tcPr>
            <w:tcW w:w="222" w:type="dxa"/>
            <w:tcBorders>
              <w:top w:val="nil"/>
              <w:left w:val="nil"/>
              <w:bottom w:val="nil"/>
              <w:right w:val="nil"/>
            </w:tcBorders>
            <w:shd w:val="clear" w:color="auto" w:fill="auto"/>
            <w:noWrap/>
            <w:vAlign w:val="bottom"/>
            <w:hideMark/>
          </w:tcPr>
          <w:p w14:paraId="226C4360" w14:textId="77777777" w:rsidR="009C1566" w:rsidRPr="005C352F" w:rsidRDefault="009C1566">
            <w:pPr>
              <w:jc w:val="center"/>
              <w:rPr>
                <w:rFonts w:ascii="Calibri" w:hAnsi="Calibri" w:cs="Calibri"/>
                <w:color w:val="000000"/>
                <w:sz w:val="28"/>
                <w:szCs w:val="28"/>
                <w:lang w:val="en-GB"/>
              </w:rPr>
            </w:pPr>
          </w:p>
        </w:tc>
        <w:tc>
          <w:tcPr>
            <w:tcW w:w="8910" w:type="dxa"/>
            <w:vMerge w:val="restart"/>
            <w:tcBorders>
              <w:top w:val="nil"/>
              <w:left w:val="nil"/>
              <w:bottom w:val="nil"/>
              <w:right w:val="single" w:sz="4" w:space="0" w:color="auto"/>
            </w:tcBorders>
            <w:shd w:val="clear" w:color="auto" w:fill="auto"/>
            <w:hideMark/>
          </w:tcPr>
          <w:p w14:paraId="0682219D" w14:textId="77777777" w:rsidR="009C1566" w:rsidRPr="00E20128" w:rsidRDefault="009C1566" w:rsidP="00211B2B">
            <w:pPr>
              <w:jc w:val="center"/>
              <w:rPr>
                <w:rFonts w:ascii="Franklin Gothic Book" w:hAnsi="Franklin Gothic Book" w:cs="Arial"/>
                <w:lang w:val="en-GB"/>
              </w:rPr>
            </w:pPr>
          </w:p>
          <w:p w14:paraId="6E883A82" w14:textId="77777777" w:rsidR="00AA5C3B" w:rsidRPr="00E20128" w:rsidRDefault="00AA5C3B" w:rsidP="00211B2B">
            <w:pPr>
              <w:jc w:val="center"/>
              <w:outlineLvl w:val="0"/>
              <w:rPr>
                <w:rFonts w:ascii="Franklin Gothic Book" w:hAnsi="Franklin Gothic Book" w:cs="Arial"/>
                <w:lang w:val="en-GB"/>
              </w:rPr>
            </w:pPr>
          </w:p>
          <w:p w14:paraId="436AE1FD" w14:textId="77777777" w:rsidR="006D6C3E" w:rsidRDefault="006D6C3E" w:rsidP="006D6C3E">
            <w:pPr>
              <w:widowControl w:val="0"/>
              <w:tabs>
                <w:tab w:val="left" w:pos="720"/>
                <w:tab w:val="center" w:pos="4808"/>
              </w:tabs>
              <w:autoSpaceDE w:val="0"/>
              <w:autoSpaceDN w:val="0"/>
              <w:adjustRightInd w:val="0"/>
              <w:jc w:val="center"/>
              <w:rPr>
                <w:rFonts w:asciiTheme="minorHAnsi" w:hAnsiTheme="minorHAnsi"/>
                <w:b/>
                <w:bCs/>
                <w:sz w:val="26"/>
                <w:szCs w:val="26"/>
                <w:lang w:val="en-GB"/>
              </w:rPr>
            </w:pPr>
            <w:r>
              <w:rPr>
                <w:rFonts w:asciiTheme="minorHAnsi" w:hAnsiTheme="minorHAnsi"/>
                <w:b/>
                <w:bCs/>
                <w:sz w:val="26"/>
                <w:szCs w:val="26"/>
                <w:lang w:val="en-GB"/>
              </w:rPr>
              <w:t>NRC REQUIREMENTS – Financial Offer</w:t>
            </w:r>
          </w:p>
          <w:p w14:paraId="7B39900C" w14:textId="77777777" w:rsidR="00AA5C3B" w:rsidRPr="00E20128" w:rsidRDefault="00AA5C3B" w:rsidP="00211B2B">
            <w:pPr>
              <w:jc w:val="center"/>
              <w:outlineLvl w:val="0"/>
              <w:rPr>
                <w:rFonts w:ascii="Franklin Gothic Book" w:hAnsi="Franklin Gothic Book" w:cs="Arial"/>
                <w:lang w:val="en-GB"/>
              </w:rPr>
            </w:pPr>
          </w:p>
          <w:p w14:paraId="6A582241" w14:textId="77777777" w:rsidR="00AA5C3B" w:rsidRPr="00E20128" w:rsidRDefault="00AA5C3B" w:rsidP="00211B2B">
            <w:pPr>
              <w:jc w:val="center"/>
              <w:outlineLvl w:val="0"/>
              <w:rPr>
                <w:rFonts w:ascii="Franklin Gothic Book" w:hAnsi="Franklin Gothic Book" w:cs="Arial"/>
                <w:lang w:val="en-GB"/>
              </w:rPr>
            </w:pPr>
          </w:p>
          <w:tbl>
            <w:tblPr>
              <w:tblStyle w:val="TableGrid"/>
              <w:tblpPr w:leftFromText="180" w:rightFromText="180" w:vertAnchor="text" w:horzAnchor="margin" w:tblpY="23"/>
              <w:tblW w:w="8642" w:type="dxa"/>
              <w:tblLook w:val="04A0" w:firstRow="1" w:lastRow="0" w:firstColumn="1" w:lastColumn="0" w:noHBand="0" w:noVBand="1"/>
            </w:tblPr>
            <w:tblGrid>
              <w:gridCol w:w="672"/>
              <w:gridCol w:w="286"/>
              <w:gridCol w:w="2761"/>
              <w:gridCol w:w="477"/>
              <w:gridCol w:w="492"/>
              <w:gridCol w:w="1135"/>
              <w:gridCol w:w="1054"/>
              <w:gridCol w:w="1765"/>
            </w:tblGrid>
            <w:tr w:rsidR="0052779A" w:rsidRPr="00E20128" w14:paraId="04C4DA94" w14:textId="77777777" w:rsidTr="00D764F3">
              <w:trPr>
                <w:gridAfter w:val="4"/>
                <w:wAfter w:w="4446" w:type="dxa"/>
                <w:trHeight w:val="134"/>
              </w:trPr>
              <w:tc>
                <w:tcPr>
                  <w:tcW w:w="958" w:type="dxa"/>
                  <w:gridSpan w:val="2"/>
                  <w:shd w:val="clear" w:color="auto" w:fill="D9D9D9" w:themeFill="background1" w:themeFillShade="D9"/>
                </w:tcPr>
                <w:p w14:paraId="4560FB84" w14:textId="77777777" w:rsidR="0052779A" w:rsidRPr="00E20128" w:rsidRDefault="0052779A" w:rsidP="00211B2B">
                  <w:pPr>
                    <w:jc w:val="center"/>
                    <w:rPr>
                      <w:rFonts w:ascii="Franklin Gothic Book" w:hAnsi="Franklin Gothic Book" w:cs="Arial"/>
                      <w:lang w:val="en-GB"/>
                    </w:rPr>
                  </w:pPr>
                </w:p>
              </w:tc>
              <w:tc>
                <w:tcPr>
                  <w:tcW w:w="3238" w:type="dxa"/>
                  <w:gridSpan w:val="2"/>
                  <w:shd w:val="clear" w:color="auto" w:fill="D9D9D9" w:themeFill="background1" w:themeFillShade="D9"/>
                  <w:vAlign w:val="center"/>
                </w:tcPr>
                <w:p w14:paraId="3E73997F" w14:textId="659FFAAF" w:rsidR="0052779A" w:rsidRPr="00E20128" w:rsidRDefault="0052779A" w:rsidP="00211B2B">
                  <w:pPr>
                    <w:jc w:val="center"/>
                    <w:rPr>
                      <w:rFonts w:ascii="Franklin Gothic Book" w:hAnsi="Franklin Gothic Book" w:cs="Arial"/>
                      <w:rtl/>
                      <w:lang w:val="en-GB"/>
                    </w:rPr>
                  </w:pPr>
                  <w:r w:rsidRPr="00E20128">
                    <w:rPr>
                      <w:rFonts w:ascii="Franklin Gothic Book" w:hAnsi="Franklin Gothic Book" w:cs="Arial"/>
                      <w:lang w:val="en-GB"/>
                    </w:rPr>
                    <w:t>To be filled by Supplier</w:t>
                  </w:r>
                </w:p>
                <w:p w14:paraId="73D483B6" w14:textId="77777777" w:rsidR="0052779A" w:rsidRPr="00E20128" w:rsidRDefault="0052779A" w:rsidP="00211B2B">
                  <w:pPr>
                    <w:jc w:val="center"/>
                    <w:rPr>
                      <w:rFonts w:ascii="Franklin Gothic Book" w:hAnsi="Franklin Gothic Book" w:cs="Arial"/>
                      <w:rtl/>
                      <w:lang w:val="en-GB"/>
                    </w:rPr>
                  </w:pPr>
                </w:p>
                <w:p w14:paraId="3ACDD082" w14:textId="77777777" w:rsidR="0052779A" w:rsidRPr="00E20128" w:rsidRDefault="0052779A" w:rsidP="00211B2B">
                  <w:pPr>
                    <w:jc w:val="center"/>
                    <w:rPr>
                      <w:rFonts w:ascii="Franklin Gothic Book" w:hAnsi="Franklin Gothic Book" w:cs="Arial"/>
                      <w:lang w:val="en-GB"/>
                    </w:rPr>
                  </w:pPr>
                </w:p>
              </w:tc>
            </w:tr>
            <w:tr w:rsidR="0052779A" w:rsidRPr="00E20128" w14:paraId="5BAA14AE" w14:textId="77777777" w:rsidTr="00D764F3">
              <w:trPr>
                <w:trHeight w:val="313"/>
              </w:trPr>
              <w:tc>
                <w:tcPr>
                  <w:tcW w:w="672" w:type="dxa"/>
                </w:tcPr>
                <w:p w14:paraId="0F0220F5" w14:textId="77777777" w:rsidR="0052779A" w:rsidRPr="00E20128" w:rsidRDefault="0052779A" w:rsidP="00211B2B">
                  <w:pPr>
                    <w:jc w:val="center"/>
                    <w:rPr>
                      <w:rFonts w:ascii="Franklin Gothic Book" w:hAnsi="Franklin Gothic Book" w:cs="Arial"/>
                      <w:lang w:val="en-GB"/>
                    </w:rPr>
                  </w:pPr>
                  <w:r w:rsidRPr="00E20128">
                    <w:rPr>
                      <w:rFonts w:ascii="Franklin Gothic Book" w:hAnsi="Franklin Gothic Book" w:cs="Arial"/>
                      <w:lang w:val="en-GB"/>
                    </w:rPr>
                    <w:t xml:space="preserve">Item </w:t>
                  </w:r>
                </w:p>
                <w:p w14:paraId="5FB70B87" w14:textId="77777777" w:rsidR="0052779A" w:rsidRPr="00E20128" w:rsidRDefault="0052779A" w:rsidP="00211B2B">
                  <w:pPr>
                    <w:jc w:val="center"/>
                    <w:rPr>
                      <w:rFonts w:ascii="Franklin Gothic Book" w:hAnsi="Franklin Gothic Book" w:cs="Arial"/>
                      <w:lang w:val="en-GB"/>
                    </w:rPr>
                  </w:pPr>
                  <w:r w:rsidRPr="00E20128">
                    <w:rPr>
                      <w:rFonts w:ascii="Franklin Gothic Book" w:hAnsi="Franklin Gothic Book" w:cs="Arial"/>
                      <w:lang w:val="en-GB"/>
                    </w:rPr>
                    <w:t>#</w:t>
                  </w:r>
                </w:p>
              </w:tc>
              <w:tc>
                <w:tcPr>
                  <w:tcW w:w="3047" w:type="dxa"/>
                  <w:gridSpan w:val="2"/>
                  <w:vAlign w:val="center"/>
                </w:tcPr>
                <w:p w14:paraId="0C42208C" w14:textId="77777777" w:rsidR="0052779A" w:rsidRPr="00E20128" w:rsidRDefault="0052779A" w:rsidP="00211B2B">
                  <w:pPr>
                    <w:jc w:val="center"/>
                    <w:rPr>
                      <w:rFonts w:ascii="Franklin Gothic Book" w:hAnsi="Franklin Gothic Book" w:cs="Arial"/>
                      <w:rtl/>
                      <w:lang w:val="en-GB"/>
                    </w:rPr>
                  </w:pPr>
                  <w:r w:rsidRPr="00E20128">
                    <w:rPr>
                      <w:rFonts w:ascii="Franklin Gothic Book" w:hAnsi="Franklin Gothic Book" w:cs="Arial"/>
                      <w:lang w:val="en-GB"/>
                    </w:rPr>
                    <w:t>Description/ Specifications</w:t>
                  </w:r>
                </w:p>
                <w:p w14:paraId="5FE760EA" w14:textId="77777777" w:rsidR="0052779A" w:rsidRPr="00E20128" w:rsidRDefault="0052779A" w:rsidP="00211B2B">
                  <w:pPr>
                    <w:jc w:val="center"/>
                    <w:rPr>
                      <w:rFonts w:ascii="Franklin Gothic Book" w:hAnsi="Franklin Gothic Book" w:cs="Arial"/>
                      <w:lang w:val="en-GB"/>
                    </w:rPr>
                  </w:pPr>
                  <w:r w:rsidRPr="00E20128">
                    <w:rPr>
                      <w:rFonts w:ascii="Franklin Gothic Book" w:hAnsi="Franklin Gothic Book" w:cs="Arial" w:hint="cs"/>
                      <w:rtl/>
                      <w:lang w:val="en-GB"/>
                    </w:rPr>
                    <w:t xml:space="preserve">الوصف </w:t>
                  </w:r>
                </w:p>
              </w:tc>
              <w:tc>
                <w:tcPr>
                  <w:tcW w:w="969" w:type="dxa"/>
                  <w:gridSpan w:val="2"/>
                  <w:vAlign w:val="center"/>
                </w:tcPr>
                <w:p w14:paraId="4A7DEAD7" w14:textId="77777777" w:rsidR="0052779A" w:rsidRPr="00E20128" w:rsidRDefault="0052779A" w:rsidP="00211B2B">
                  <w:pPr>
                    <w:jc w:val="center"/>
                    <w:rPr>
                      <w:rFonts w:ascii="Franklin Gothic Book" w:hAnsi="Franklin Gothic Book" w:cs="Arial"/>
                      <w:rtl/>
                      <w:lang w:val="en-GB"/>
                    </w:rPr>
                  </w:pPr>
                  <w:r w:rsidRPr="00E20128">
                    <w:rPr>
                      <w:rFonts w:ascii="Franklin Gothic Book" w:hAnsi="Franklin Gothic Book" w:cs="Arial"/>
                      <w:lang w:val="en-GB"/>
                    </w:rPr>
                    <w:t>Unit</w:t>
                  </w:r>
                </w:p>
                <w:p w14:paraId="5BA72148" w14:textId="77777777" w:rsidR="0052779A" w:rsidRPr="00E20128" w:rsidRDefault="0052779A" w:rsidP="00211B2B">
                  <w:pPr>
                    <w:jc w:val="center"/>
                    <w:rPr>
                      <w:rFonts w:ascii="Franklin Gothic Book" w:hAnsi="Franklin Gothic Book" w:cs="Arial"/>
                      <w:lang w:val="en-GB"/>
                    </w:rPr>
                  </w:pPr>
                  <w:r w:rsidRPr="00E20128">
                    <w:rPr>
                      <w:rFonts w:ascii="Franklin Gothic Book" w:hAnsi="Franklin Gothic Book" w:cs="Arial" w:hint="cs"/>
                      <w:rtl/>
                      <w:lang w:val="en-GB"/>
                    </w:rPr>
                    <w:t xml:space="preserve">الوحدة </w:t>
                  </w:r>
                </w:p>
              </w:tc>
              <w:tc>
                <w:tcPr>
                  <w:tcW w:w="1135" w:type="dxa"/>
                </w:tcPr>
                <w:p w14:paraId="66E46919" w14:textId="77777777" w:rsidR="0052779A" w:rsidRPr="00E20128" w:rsidRDefault="0052779A" w:rsidP="00211B2B">
                  <w:pPr>
                    <w:jc w:val="center"/>
                    <w:rPr>
                      <w:rFonts w:ascii="Franklin Gothic Book" w:hAnsi="Franklin Gothic Book" w:cs="Arial"/>
                      <w:rtl/>
                      <w:lang w:val="en-GB"/>
                    </w:rPr>
                  </w:pPr>
                  <w:r w:rsidRPr="00E20128">
                    <w:rPr>
                      <w:rFonts w:ascii="Franklin Gothic Book" w:hAnsi="Franklin Gothic Book" w:cs="Arial"/>
                      <w:lang w:val="en-GB"/>
                    </w:rPr>
                    <w:t>Quantity Required</w:t>
                  </w:r>
                </w:p>
                <w:p w14:paraId="2781F4D9" w14:textId="63A0CF3A" w:rsidR="0052779A" w:rsidRPr="00E20128" w:rsidRDefault="0052779A" w:rsidP="00211B2B">
                  <w:pPr>
                    <w:jc w:val="center"/>
                    <w:rPr>
                      <w:rFonts w:ascii="Franklin Gothic Book" w:hAnsi="Franklin Gothic Book" w:cs="Arial"/>
                      <w:lang w:val="en-GB"/>
                    </w:rPr>
                  </w:pPr>
                  <w:r w:rsidRPr="00E20128">
                    <w:rPr>
                      <w:rFonts w:ascii="Franklin Gothic Book" w:hAnsi="Franklin Gothic Book" w:cs="Arial" w:hint="cs"/>
                      <w:rtl/>
                      <w:lang w:val="en-GB"/>
                    </w:rPr>
                    <w:t>الكمية</w:t>
                  </w:r>
                </w:p>
              </w:tc>
              <w:tc>
                <w:tcPr>
                  <w:tcW w:w="1054" w:type="dxa"/>
                  <w:vAlign w:val="center"/>
                </w:tcPr>
                <w:p w14:paraId="3B8B736B" w14:textId="349DDF08" w:rsidR="0052779A" w:rsidRPr="00E20128" w:rsidRDefault="0052779A" w:rsidP="00211B2B">
                  <w:pPr>
                    <w:jc w:val="center"/>
                    <w:rPr>
                      <w:rFonts w:ascii="Franklin Gothic Book" w:hAnsi="Franklin Gothic Book" w:cs="Arial"/>
                      <w:rtl/>
                      <w:lang w:val="en-GB"/>
                    </w:rPr>
                  </w:pPr>
                  <w:r w:rsidRPr="00E20128">
                    <w:rPr>
                      <w:rFonts w:ascii="Franklin Gothic Book" w:hAnsi="Franklin Gothic Book" w:cs="Arial"/>
                      <w:lang w:val="en-GB"/>
                    </w:rPr>
                    <w:t>Unit Price</w:t>
                  </w:r>
                </w:p>
                <w:p w14:paraId="6FD7B519" w14:textId="77777777" w:rsidR="0052779A" w:rsidRPr="00E20128" w:rsidRDefault="0052779A" w:rsidP="00211B2B">
                  <w:pPr>
                    <w:jc w:val="center"/>
                    <w:rPr>
                      <w:rFonts w:ascii="Franklin Gothic Book" w:hAnsi="Franklin Gothic Book" w:cs="Arial"/>
                      <w:lang w:val="en-GB"/>
                    </w:rPr>
                  </w:pPr>
                  <w:r w:rsidRPr="00E20128">
                    <w:rPr>
                      <w:rFonts w:ascii="Franklin Gothic Book" w:hAnsi="Franklin Gothic Book" w:cs="Arial" w:hint="cs"/>
                      <w:rtl/>
                      <w:lang w:val="en-GB"/>
                    </w:rPr>
                    <w:t xml:space="preserve">سعر الوحدة </w:t>
                  </w:r>
                </w:p>
              </w:tc>
              <w:tc>
                <w:tcPr>
                  <w:tcW w:w="1765" w:type="dxa"/>
                  <w:vAlign w:val="center"/>
                </w:tcPr>
                <w:p w14:paraId="414B6922" w14:textId="77777777" w:rsidR="0052779A" w:rsidRPr="00E20128" w:rsidRDefault="0052779A" w:rsidP="00211B2B">
                  <w:pPr>
                    <w:jc w:val="center"/>
                    <w:rPr>
                      <w:rFonts w:ascii="Franklin Gothic Book" w:hAnsi="Franklin Gothic Book" w:cs="Arial"/>
                      <w:rtl/>
                      <w:lang w:val="en-GB"/>
                    </w:rPr>
                  </w:pPr>
                  <w:r w:rsidRPr="00E20128">
                    <w:rPr>
                      <w:rFonts w:ascii="Franklin Gothic Book" w:hAnsi="Franklin Gothic Book" w:cs="Arial"/>
                      <w:lang w:val="en-GB"/>
                    </w:rPr>
                    <w:t>Total Price</w:t>
                  </w:r>
                </w:p>
                <w:p w14:paraId="050D0A4F" w14:textId="77777777" w:rsidR="0052779A" w:rsidRPr="00E20128" w:rsidRDefault="0052779A" w:rsidP="00211B2B">
                  <w:pPr>
                    <w:jc w:val="center"/>
                    <w:rPr>
                      <w:rFonts w:ascii="Franklin Gothic Book" w:hAnsi="Franklin Gothic Book" w:cs="Arial"/>
                      <w:rtl/>
                      <w:lang w:val="en-GB"/>
                    </w:rPr>
                  </w:pPr>
                  <w:r w:rsidRPr="00E20128">
                    <w:rPr>
                      <w:rFonts w:ascii="Franklin Gothic Book" w:hAnsi="Franklin Gothic Book" w:cs="Arial" w:hint="cs"/>
                      <w:rtl/>
                      <w:lang w:val="en-GB"/>
                    </w:rPr>
                    <w:t xml:space="preserve">الجملة </w:t>
                  </w:r>
                </w:p>
                <w:p w14:paraId="60511AB7" w14:textId="77777777" w:rsidR="0052779A" w:rsidRPr="00E20128" w:rsidRDefault="0052779A" w:rsidP="00211B2B">
                  <w:pPr>
                    <w:jc w:val="center"/>
                    <w:rPr>
                      <w:rFonts w:ascii="Franklin Gothic Book" w:hAnsi="Franklin Gothic Book" w:cs="Arial"/>
                      <w:rtl/>
                      <w:lang w:val="en-GB"/>
                    </w:rPr>
                  </w:pPr>
                </w:p>
                <w:p w14:paraId="227ACA28" w14:textId="77777777" w:rsidR="0052779A" w:rsidRPr="00E20128" w:rsidRDefault="0052779A" w:rsidP="00211B2B">
                  <w:pPr>
                    <w:jc w:val="center"/>
                    <w:rPr>
                      <w:rFonts w:ascii="Franklin Gothic Book" w:hAnsi="Franklin Gothic Book" w:cs="Arial"/>
                      <w:lang w:val="en-GB"/>
                    </w:rPr>
                  </w:pPr>
                </w:p>
              </w:tc>
            </w:tr>
            <w:tr w:rsidR="00E20128" w:rsidRPr="00E20128" w14:paraId="22D91DDD" w14:textId="77777777" w:rsidTr="00D764F3">
              <w:trPr>
                <w:trHeight w:val="313"/>
              </w:trPr>
              <w:tc>
                <w:tcPr>
                  <w:tcW w:w="672" w:type="dxa"/>
                  <w:vAlign w:val="center"/>
                </w:tcPr>
                <w:p w14:paraId="26E8413C" w14:textId="4C24B228" w:rsidR="00E20128" w:rsidRPr="00E20128" w:rsidRDefault="00E20128" w:rsidP="00E20128">
                  <w:pPr>
                    <w:jc w:val="center"/>
                    <w:rPr>
                      <w:rFonts w:ascii="Franklin Gothic Book" w:hAnsi="Franklin Gothic Book" w:cs="Arial"/>
                      <w:lang w:val="en-GB"/>
                    </w:rPr>
                  </w:pPr>
                  <w:r w:rsidRPr="00E20128">
                    <w:rPr>
                      <w:rFonts w:ascii="Franklin Gothic Book" w:hAnsi="Franklin Gothic Book" w:cs="Arial"/>
                      <w:lang w:val="en-GB"/>
                    </w:rPr>
                    <w:t>1</w:t>
                  </w:r>
                </w:p>
              </w:tc>
              <w:tc>
                <w:tcPr>
                  <w:tcW w:w="3047" w:type="dxa"/>
                  <w:gridSpan w:val="2"/>
                  <w:vAlign w:val="center"/>
                </w:tcPr>
                <w:p w14:paraId="33760177" w14:textId="4709FB37" w:rsidR="00E20128" w:rsidRPr="00E20128" w:rsidRDefault="00533D4F" w:rsidP="00E20128">
                  <w:pPr>
                    <w:autoSpaceDE w:val="0"/>
                    <w:autoSpaceDN w:val="0"/>
                    <w:adjustRightInd w:val="0"/>
                    <w:rPr>
                      <w:rFonts w:ascii="Franklin Gothic Book" w:hAnsi="Franklin Gothic Book" w:cs="Arial"/>
                      <w:rtl/>
                      <w:lang w:val="en-US"/>
                    </w:rPr>
                  </w:pPr>
                  <w:r w:rsidRPr="00533D4F">
                    <w:rPr>
                      <w:rFonts w:ascii="Franklin Gothic Book" w:hAnsi="Franklin Gothic Book" w:cs="Arial"/>
                      <w:lang w:val="en-US"/>
                    </w:rPr>
                    <w:t>Rental Hall of 8*12 Meter</w:t>
                  </w:r>
                  <w:r w:rsidR="0035499C">
                    <w:rPr>
                      <w:rFonts w:ascii="Franklin Gothic Book" w:hAnsi="Franklin Gothic Book" w:cs="Arial"/>
                      <w:lang w:val="en-US"/>
                    </w:rPr>
                    <w:t xml:space="preserve"> </w:t>
                  </w:r>
                  <w:r w:rsidR="001952DD">
                    <w:rPr>
                      <w:rFonts w:ascii="Franklin Gothic Book" w:hAnsi="Franklin Gothic Book" w:cs="Arial"/>
                      <w:lang w:val="en-US"/>
                    </w:rPr>
                    <w:t>(</w:t>
                  </w:r>
                  <w:r w:rsidR="00A76942">
                    <w:rPr>
                      <w:rFonts w:ascii="Franklin Gothic Book" w:hAnsi="Franklin Gothic Book" w:cs="Arial"/>
                      <w:lang w:val="en-US"/>
                    </w:rPr>
                    <w:t>including</w:t>
                  </w:r>
                  <w:r w:rsidR="0035499C">
                    <w:rPr>
                      <w:rFonts w:ascii="Franklin Gothic Book" w:hAnsi="Franklin Gothic Book" w:cs="Arial"/>
                      <w:lang w:val="en-US"/>
                    </w:rPr>
                    <w:t xml:space="preserve"> </w:t>
                  </w:r>
                  <w:r w:rsidR="00277EB9">
                    <w:rPr>
                      <w:rFonts w:ascii="Franklin Gothic Book" w:hAnsi="Franklin Gothic Book" w:cs="Arial"/>
                      <w:lang w:val="en-US"/>
                    </w:rPr>
                    <w:t>Seats, Tables</w:t>
                  </w:r>
                  <w:r w:rsidR="00DC4EB8">
                    <w:rPr>
                      <w:rFonts w:ascii="Franklin Gothic Book" w:hAnsi="Franklin Gothic Book" w:cs="Arial"/>
                      <w:lang w:val="en-US"/>
                    </w:rPr>
                    <w:t>,</w:t>
                  </w:r>
                  <w:r w:rsidR="0035499C">
                    <w:rPr>
                      <w:rFonts w:ascii="Franklin Gothic Book" w:hAnsi="Franklin Gothic Book" w:cs="Arial"/>
                      <w:lang w:val="en-US"/>
                    </w:rPr>
                    <w:t xml:space="preserve"> </w:t>
                  </w:r>
                  <w:r w:rsidR="00B25E51">
                    <w:rPr>
                      <w:rFonts w:ascii="Franklin Gothic Book" w:hAnsi="Franklin Gothic Book" w:cs="Arial"/>
                      <w:lang w:val="en-US"/>
                    </w:rPr>
                    <w:t>Fans, Air</w:t>
                  </w:r>
                  <w:r w:rsidR="0035499C">
                    <w:rPr>
                      <w:rFonts w:ascii="Franklin Gothic Book" w:hAnsi="Franklin Gothic Book" w:cs="Arial"/>
                      <w:lang w:val="en-US"/>
                    </w:rPr>
                    <w:t xml:space="preserve"> Co</w:t>
                  </w:r>
                  <w:r w:rsidR="00B83F88">
                    <w:rPr>
                      <w:rFonts w:ascii="Franklin Gothic Book" w:hAnsi="Franklin Gothic Book" w:cs="Arial"/>
                      <w:lang w:val="en-US"/>
                    </w:rPr>
                    <w:t>ndition, Speaker,</w:t>
                  </w:r>
                  <w:r w:rsidR="00155316">
                    <w:rPr>
                      <w:rFonts w:ascii="Franklin Gothic Book" w:hAnsi="Franklin Gothic Book" w:cs="Arial"/>
                      <w:lang w:val="en-US"/>
                    </w:rPr>
                    <w:t xml:space="preserve"> projector,</w:t>
                  </w:r>
                  <w:r w:rsidR="00D33AFC">
                    <w:rPr>
                      <w:rFonts w:ascii="Franklin Gothic Book" w:hAnsi="Franklin Gothic Book" w:cs="Arial"/>
                      <w:lang w:val="en-US"/>
                    </w:rPr>
                    <w:t xml:space="preserve"> wash facil</w:t>
                  </w:r>
                  <w:r w:rsidR="00C31B63">
                    <w:rPr>
                      <w:rFonts w:ascii="Franklin Gothic Book" w:hAnsi="Franklin Gothic Book" w:cs="Arial"/>
                      <w:lang w:val="en-US"/>
                    </w:rPr>
                    <w:t>ity</w:t>
                  </w:r>
                  <w:r w:rsidR="00145EAB">
                    <w:rPr>
                      <w:rFonts w:ascii="Franklin Gothic Book" w:hAnsi="Franklin Gothic Book" w:cs="Arial"/>
                      <w:lang w:val="en-US"/>
                    </w:rPr>
                    <w:t xml:space="preserve">, </w:t>
                  </w:r>
                  <w:r w:rsidR="00DE61B2">
                    <w:rPr>
                      <w:rFonts w:ascii="Franklin Gothic Book" w:hAnsi="Franklin Gothic Book" w:cs="Arial"/>
                      <w:lang w:val="en-US"/>
                    </w:rPr>
                    <w:t xml:space="preserve">permission from </w:t>
                  </w:r>
                  <w:r w:rsidR="00A12ED9">
                    <w:rPr>
                      <w:rFonts w:ascii="Franklin Gothic Book" w:hAnsi="Franklin Gothic Book" w:cs="Arial"/>
                      <w:lang w:val="en-US"/>
                    </w:rPr>
                    <w:t>tourism</w:t>
                  </w:r>
                  <w:r w:rsidR="001F7038">
                    <w:rPr>
                      <w:rFonts w:ascii="Franklin Gothic Book" w:hAnsi="Franklin Gothic Book" w:cs="Arial"/>
                      <w:lang w:val="en-US"/>
                    </w:rPr>
                    <w:t xml:space="preserve"> </w:t>
                  </w:r>
                  <w:r w:rsidR="00A12ED9">
                    <w:rPr>
                      <w:rFonts w:ascii="Franklin Gothic Book" w:hAnsi="Franklin Gothic Book" w:cs="Arial"/>
                      <w:lang w:val="en-US"/>
                    </w:rPr>
                    <w:t xml:space="preserve">&amp; residency </w:t>
                  </w:r>
                  <w:r w:rsidR="00B25E51">
                    <w:rPr>
                      <w:rFonts w:ascii="Franklin Gothic Book" w:hAnsi="Franklin Gothic Book" w:cs="Arial"/>
                      <w:lang w:val="en-US"/>
                    </w:rPr>
                    <w:t>authority)</w:t>
                  </w:r>
                </w:p>
              </w:tc>
              <w:tc>
                <w:tcPr>
                  <w:tcW w:w="969" w:type="dxa"/>
                  <w:gridSpan w:val="2"/>
                  <w:vAlign w:val="center"/>
                </w:tcPr>
                <w:p w14:paraId="512304A7" w14:textId="017A4088" w:rsidR="00E20128" w:rsidRPr="00E20128" w:rsidRDefault="00661B94" w:rsidP="00E20128">
                  <w:pPr>
                    <w:jc w:val="center"/>
                    <w:rPr>
                      <w:rFonts w:ascii="Franklin Gothic Book" w:hAnsi="Franklin Gothic Book" w:cs="Arial"/>
                      <w:lang w:val="en-GB"/>
                    </w:rPr>
                  </w:pPr>
                  <w:r>
                    <w:rPr>
                      <w:rFonts w:ascii="Franklin Gothic Book" w:hAnsi="Franklin Gothic Book" w:cs="Arial"/>
                      <w:lang w:val="en-GB"/>
                    </w:rPr>
                    <w:t>Service</w:t>
                  </w:r>
                </w:p>
              </w:tc>
              <w:tc>
                <w:tcPr>
                  <w:tcW w:w="1135" w:type="dxa"/>
                  <w:vAlign w:val="center"/>
                </w:tcPr>
                <w:p w14:paraId="36556E17" w14:textId="73051DB9" w:rsidR="00E20128" w:rsidRPr="00E20128" w:rsidRDefault="00661B94" w:rsidP="00E20128">
                  <w:pPr>
                    <w:jc w:val="center"/>
                    <w:rPr>
                      <w:rFonts w:ascii="Franklin Gothic Book" w:hAnsi="Franklin Gothic Book" w:cs="Arial"/>
                      <w:lang w:val="en-GB"/>
                    </w:rPr>
                  </w:pPr>
                  <w:r>
                    <w:rPr>
                      <w:rFonts w:ascii="Franklin Gothic Book" w:hAnsi="Franklin Gothic Book" w:cs="Arial"/>
                      <w:lang w:val="en-GB"/>
                    </w:rPr>
                    <w:t>1</w:t>
                  </w:r>
                </w:p>
              </w:tc>
              <w:tc>
                <w:tcPr>
                  <w:tcW w:w="1054" w:type="dxa"/>
                  <w:vAlign w:val="center"/>
                </w:tcPr>
                <w:p w14:paraId="20755DD5" w14:textId="395CE3CC" w:rsidR="00E20128" w:rsidRPr="00E20128" w:rsidRDefault="00E20128" w:rsidP="00E20128">
                  <w:pPr>
                    <w:jc w:val="right"/>
                    <w:rPr>
                      <w:rFonts w:ascii="Franklin Gothic Book" w:hAnsi="Franklin Gothic Book" w:cs="Arial"/>
                      <w:lang w:val="en-GB"/>
                    </w:rPr>
                  </w:pPr>
                </w:p>
              </w:tc>
              <w:tc>
                <w:tcPr>
                  <w:tcW w:w="1765" w:type="dxa"/>
                  <w:vAlign w:val="center"/>
                </w:tcPr>
                <w:p w14:paraId="519D83E1" w14:textId="77777777" w:rsidR="00E20128" w:rsidRPr="00E20128" w:rsidRDefault="00E20128" w:rsidP="00E20128">
                  <w:pPr>
                    <w:jc w:val="center"/>
                    <w:rPr>
                      <w:rFonts w:ascii="Franklin Gothic Book" w:hAnsi="Franklin Gothic Book" w:cs="Arial"/>
                      <w:lang w:val="en-GB"/>
                    </w:rPr>
                  </w:pPr>
                </w:p>
              </w:tc>
            </w:tr>
            <w:tr w:rsidR="00D4474F" w:rsidRPr="00E20128" w14:paraId="3E150EDF" w14:textId="77777777" w:rsidTr="00D764F3">
              <w:trPr>
                <w:trHeight w:val="313"/>
              </w:trPr>
              <w:tc>
                <w:tcPr>
                  <w:tcW w:w="672" w:type="dxa"/>
                  <w:vAlign w:val="center"/>
                </w:tcPr>
                <w:p w14:paraId="32E0580D" w14:textId="36D39840" w:rsidR="00D4474F" w:rsidRPr="00E20128" w:rsidRDefault="00D4474F" w:rsidP="00D4474F">
                  <w:pPr>
                    <w:jc w:val="center"/>
                    <w:rPr>
                      <w:rFonts w:ascii="Franklin Gothic Book" w:hAnsi="Franklin Gothic Book" w:cs="Arial"/>
                      <w:rtl/>
                      <w:lang w:val="en-GB"/>
                    </w:rPr>
                  </w:pPr>
                  <w:r w:rsidRPr="00E20128">
                    <w:rPr>
                      <w:rFonts w:ascii="Franklin Gothic Book" w:hAnsi="Franklin Gothic Book" w:cs="Arial"/>
                      <w:lang w:val="en-GB"/>
                    </w:rPr>
                    <w:t>2</w:t>
                  </w:r>
                </w:p>
              </w:tc>
              <w:tc>
                <w:tcPr>
                  <w:tcW w:w="3047" w:type="dxa"/>
                  <w:gridSpan w:val="2"/>
                  <w:vAlign w:val="center"/>
                </w:tcPr>
                <w:p w14:paraId="74ACC925" w14:textId="77777777" w:rsidR="00D4474F" w:rsidRDefault="00650D0C" w:rsidP="00D4474F">
                  <w:pPr>
                    <w:autoSpaceDE w:val="0"/>
                    <w:autoSpaceDN w:val="0"/>
                    <w:adjustRightInd w:val="0"/>
                    <w:rPr>
                      <w:rFonts w:ascii="Franklin Gothic Book" w:hAnsi="Franklin Gothic Book" w:cs="Arial"/>
                      <w:lang w:val="en-GB"/>
                    </w:rPr>
                  </w:pPr>
                  <w:r w:rsidRPr="00650D0C">
                    <w:rPr>
                      <w:rFonts w:ascii="Franklin Gothic Book" w:hAnsi="Franklin Gothic Book" w:cs="Arial"/>
                      <w:lang w:val="en-GB"/>
                    </w:rPr>
                    <w:t>Rental Hall of 6*10 Meter</w:t>
                  </w:r>
                </w:p>
                <w:p w14:paraId="639EB4E6" w14:textId="17FDA01A" w:rsidR="00B25E51" w:rsidRPr="00E20128" w:rsidRDefault="00B25E51" w:rsidP="00D4474F">
                  <w:pPr>
                    <w:autoSpaceDE w:val="0"/>
                    <w:autoSpaceDN w:val="0"/>
                    <w:adjustRightInd w:val="0"/>
                    <w:rPr>
                      <w:rFonts w:ascii="Franklin Gothic Book" w:hAnsi="Franklin Gothic Book" w:cs="Arial"/>
                      <w:rtl/>
                      <w:lang w:val="en-GB"/>
                    </w:rPr>
                  </w:pPr>
                  <w:r>
                    <w:rPr>
                      <w:rFonts w:ascii="Franklin Gothic Book" w:hAnsi="Franklin Gothic Book" w:cs="Arial"/>
                      <w:lang w:val="en-US"/>
                    </w:rPr>
                    <w:lastRenderedPageBreak/>
                    <w:t>(</w:t>
                  </w:r>
                  <w:r w:rsidR="00477122">
                    <w:rPr>
                      <w:rFonts w:ascii="Franklin Gothic Book" w:hAnsi="Franklin Gothic Book" w:cs="Arial"/>
                      <w:lang w:val="en-US"/>
                    </w:rPr>
                    <w:t>including</w:t>
                  </w:r>
                  <w:r>
                    <w:rPr>
                      <w:rFonts w:ascii="Franklin Gothic Book" w:hAnsi="Franklin Gothic Book" w:cs="Arial"/>
                      <w:lang w:val="en-US"/>
                    </w:rPr>
                    <w:t xml:space="preserve"> Seats, Tables, Fans, Air Condition, Speaker, projector, wash facility, permission from tourism &amp; residency authority)</w:t>
                  </w:r>
                </w:p>
              </w:tc>
              <w:tc>
                <w:tcPr>
                  <w:tcW w:w="969" w:type="dxa"/>
                  <w:gridSpan w:val="2"/>
                  <w:vAlign w:val="center"/>
                </w:tcPr>
                <w:p w14:paraId="5A8ED503" w14:textId="4DF0C9AA" w:rsidR="00D4474F" w:rsidRPr="00E20128" w:rsidRDefault="00650D0C" w:rsidP="00D4474F">
                  <w:pPr>
                    <w:jc w:val="center"/>
                    <w:rPr>
                      <w:rFonts w:ascii="Franklin Gothic Book" w:hAnsi="Franklin Gothic Book" w:cs="Arial"/>
                      <w:lang w:val="en-GB"/>
                    </w:rPr>
                  </w:pPr>
                  <w:r>
                    <w:rPr>
                      <w:rFonts w:ascii="Franklin Gothic Book" w:hAnsi="Franklin Gothic Book" w:cs="Arial"/>
                      <w:lang w:val="en-GB"/>
                    </w:rPr>
                    <w:lastRenderedPageBreak/>
                    <w:t>Service</w:t>
                  </w:r>
                </w:p>
              </w:tc>
              <w:tc>
                <w:tcPr>
                  <w:tcW w:w="1135" w:type="dxa"/>
                  <w:vAlign w:val="center"/>
                </w:tcPr>
                <w:p w14:paraId="348EBECA" w14:textId="4293C130" w:rsidR="00D4474F" w:rsidRPr="00E20128" w:rsidRDefault="00D4474F" w:rsidP="00D4474F">
                  <w:pPr>
                    <w:jc w:val="center"/>
                    <w:rPr>
                      <w:rFonts w:ascii="Franklin Gothic Book" w:hAnsi="Franklin Gothic Book" w:cs="Arial"/>
                      <w:lang w:val="en-GB"/>
                    </w:rPr>
                  </w:pPr>
                  <w:r>
                    <w:rPr>
                      <w:rFonts w:ascii="Franklin Gothic Book" w:hAnsi="Franklin Gothic Book" w:cs="Arial"/>
                      <w:lang w:val="en-GB"/>
                    </w:rPr>
                    <w:t>1</w:t>
                  </w:r>
                </w:p>
              </w:tc>
              <w:tc>
                <w:tcPr>
                  <w:tcW w:w="1054" w:type="dxa"/>
                  <w:vAlign w:val="center"/>
                </w:tcPr>
                <w:p w14:paraId="633A1808" w14:textId="77777777" w:rsidR="00D4474F" w:rsidRPr="00E20128" w:rsidRDefault="00D4474F" w:rsidP="00D4474F">
                  <w:pPr>
                    <w:jc w:val="right"/>
                    <w:rPr>
                      <w:rFonts w:ascii="Franklin Gothic Book" w:hAnsi="Franklin Gothic Book" w:cs="Arial"/>
                      <w:lang w:val="en-GB"/>
                    </w:rPr>
                  </w:pPr>
                </w:p>
              </w:tc>
              <w:tc>
                <w:tcPr>
                  <w:tcW w:w="1765" w:type="dxa"/>
                  <w:vAlign w:val="center"/>
                </w:tcPr>
                <w:p w14:paraId="46B8E424" w14:textId="77777777" w:rsidR="00D4474F" w:rsidRPr="00E20128" w:rsidRDefault="00D4474F" w:rsidP="00D4474F">
                  <w:pPr>
                    <w:jc w:val="center"/>
                    <w:rPr>
                      <w:rFonts w:ascii="Franklin Gothic Book" w:hAnsi="Franklin Gothic Book" w:cs="Arial"/>
                      <w:lang w:val="en-GB"/>
                    </w:rPr>
                  </w:pPr>
                </w:p>
              </w:tc>
            </w:tr>
            <w:tr w:rsidR="007E4370" w:rsidRPr="00E20128" w14:paraId="7C685E83" w14:textId="77777777" w:rsidTr="00D764F3">
              <w:trPr>
                <w:trHeight w:val="313"/>
              </w:trPr>
              <w:tc>
                <w:tcPr>
                  <w:tcW w:w="672" w:type="dxa"/>
                  <w:vAlign w:val="center"/>
                </w:tcPr>
                <w:p w14:paraId="78A5EDE0" w14:textId="6A2914A2" w:rsidR="007E4370" w:rsidRPr="00E20128" w:rsidRDefault="003B7EAC" w:rsidP="006E1D6F">
                  <w:pPr>
                    <w:jc w:val="center"/>
                    <w:rPr>
                      <w:rFonts w:ascii="Franklin Gothic Book" w:hAnsi="Franklin Gothic Book" w:cs="Arial"/>
                      <w:lang w:val="en-GB"/>
                    </w:rPr>
                  </w:pPr>
                  <w:r>
                    <w:rPr>
                      <w:rFonts w:ascii="Franklin Gothic Book" w:hAnsi="Franklin Gothic Book" w:cs="Arial"/>
                      <w:lang w:val="en-GB"/>
                    </w:rPr>
                    <w:t>3</w:t>
                  </w:r>
                </w:p>
              </w:tc>
              <w:tc>
                <w:tcPr>
                  <w:tcW w:w="3047" w:type="dxa"/>
                  <w:gridSpan w:val="2"/>
                  <w:vAlign w:val="center"/>
                </w:tcPr>
                <w:p w14:paraId="742EB769" w14:textId="1889EEE3" w:rsidR="007E4370" w:rsidRDefault="00045958" w:rsidP="006E1D6F">
                  <w:pPr>
                    <w:autoSpaceDE w:val="0"/>
                    <w:autoSpaceDN w:val="0"/>
                    <w:adjustRightInd w:val="0"/>
                    <w:rPr>
                      <w:rFonts w:ascii="Franklin Gothic Book" w:hAnsi="Franklin Gothic Book" w:cs="Arial"/>
                      <w:lang w:val="en-US"/>
                    </w:rPr>
                  </w:pPr>
                  <w:r>
                    <w:rPr>
                      <w:rFonts w:ascii="Franklin Gothic Book" w:hAnsi="Franklin Gothic Book" w:cs="Arial"/>
                      <w:lang w:val="en-US"/>
                    </w:rPr>
                    <w:t>Hall 9</w:t>
                  </w:r>
                  <w:r w:rsidR="00DD54FA">
                    <w:rPr>
                      <w:rFonts w:ascii="Franklin Gothic Book" w:hAnsi="Franklin Gothic Book" w:cs="Arial"/>
                      <w:lang w:val="en-US"/>
                    </w:rPr>
                    <w:t>*5</w:t>
                  </w:r>
                </w:p>
                <w:p w14:paraId="10A39E4B" w14:textId="1AF09443" w:rsidR="00045958" w:rsidRPr="00E20128" w:rsidRDefault="00045958" w:rsidP="006E1D6F">
                  <w:pPr>
                    <w:autoSpaceDE w:val="0"/>
                    <w:autoSpaceDN w:val="0"/>
                    <w:adjustRightInd w:val="0"/>
                    <w:rPr>
                      <w:rFonts w:ascii="Franklin Gothic Book" w:hAnsi="Franklin Gothic Book" w:cs="Arial"/>
                      <w:lang w:val="en-US"/>
                    </w:rPr>
                  </w:pPr>
                  <w:r>
                    <w:rPr>
                      <w:rFonts w:ascii="Franklin Gothic Book" w:hAnsi="Franklin Gothic Book" w:cs="Arial"/>
                      <w:lang w:val="en-US"/>
                    </w:rPr>
                    <w:t>(including Seats, Tables, Fans, Speaker, projector, wash facility,)</w:t>
                  </w:r>
                </w:p>
              </w:tc>
              <w:tc>
                <w:tcPr>
                  <w:tcW w:w="969" w:type="dxa"/>
                  <w:gridSpan w:val="2"/>
                  <w:vAlign w:val="center"/>
                </w:tcPr>
                <w:p w14:paraId="6FFC56B8" w14:textId="562A3D8B" w:rsidR="007E4370" w:rsidRPr="00E20128" w:rsidRDefault="003B7EAC" w:rsidP="006E1D6F">
                  <w:pPr>
                    <w:jc w:val="center"/>
                    <w:rPr>
                      <w:rFonts w:ascii="Franklin Gothic Book" w:hAnsi="Franklin Gothic Book" w:cs="Arial"/>
                      <w:lang w:val="en-GB"/>
                    </w:rPr>
                  </w:pPr>
                  <w:r>
                    <w:rPr>
                      <w:rFonts w:ascii="Franklin Gothic Book" w:hAnsi="Franklin Gothic Book" w:cs="Arial"/>
                      <w:lang w:val="en-GB"/>
                    </w:rPr>
                    <w:t>Service</w:t>
                  </w:r>
                </w:p>
              </w:tc>
              <w:tc>
                <w:tcPr>
                  <w:tcW w:w="1135" w:type="dxa"/>
                  <w:vAlign w:val="center"/>
                </w:tcPr>
                <w:p w14:paraId="3E97C8E1" w14:textId="5AF47ADC" w:rsidR="007E4370" w:rsidRPr="00E20128" w:rsidRDefault="009F46DD" w:rsidP="006E1D6F">
                  <w:pPr>
                    <w:jc w:val="center"/>
                    <w:rPr>
                      <w:rFonts w:ascii="Franklin Gothic Book" w:hAnsi="Franklin Gothic Book" w:cs="Arial"/>
                      <w:lang w:val="en-GB"/>
                    </w:rPr>
                  </w:pPr>
                  <w:r>
                    <w:rPr>
                      <w:rFonts w:ascii="Franklin Gothic Book" w:hAnsi="Franklin Gothic Book" w:cs="Arial"/>
                      <w:lang w:val="en-GB"/>
                    </w:rPr>
                    <w:t>1</w:t>
                  </w:r>
                </w:p>
              </w:tc>
              <w:tc>
                <w:tcPr>
                  <w:tcW w:w="1054" w:type="dxa"/>
                  <w:vAlign w:val="center"/>
                </w:tcPr>
                <w:p w14:paraId="60023947" w14:textId="77777777" w:rsidR="007E4370" w:rsidRPr="00E20128" w:rsidRDefault="007E4370" w:rsidP="006E1D6F">
                  <w:pPr>
                    <w:jc w:val="right"/>
                    <w:rPr>
                      <w:rFonts w:ascii="Franklin Gothic Book" w:hAnsi="Franklin Gothic Book" w:cs="Arial"/>
                      <w:lang w:val="en-GB"/>
                    </w:rPr>
                  </w:pPr>
                </w:p>
              </w:tc>
              <w:tc>
                <w:tcPr>
                  <w:tcW w:w="1765" w:type="dxa"/>
                  <w:vAlign w:val="center"/>
                </w:tcPr>
                <w:p w14:paraId="505C34F4" w14:textId="77777777" w:rsidR="007E4370" w:rsidRPr="00E20128" w:rsidRDefault="007E4370" w:rsidP="006E1D6F">
                  <w:pPr>
                    <w:jc w:val="center"/>
                    <w:rPr>
                      <w:rFonts w:ascii="Franklin Gothic Book" w:hAnsi="Franklin Gothic Book" w:cs="Arial"/>
                      <w:lang w:val="en-GB"/>
                    </w:rPr>
                  </w:pPr>
                </w:p>
              </w:tc>
            </w:tr>
            <w:tr w:rsidR="00477122" w:rsidRPr="00E20128" w14:paraId="773EB3A1" w14:textId="77777777" w:rsidTr="00D764F3">
              <w:trPr>
                <w:trHeight w:val="313"/>
              </w:trPr>
              <w:tc>
                <w:tcPr>
                  <w:tcW w:w="672" w:type="dxa"/>
                  <w:vAlign w:val="center"/>
                </w:tcPr>
                <w:p w14:paraId="303B5C8C" w14:textId="190EB66F" w:rsidR="00477122" w:rsidRDefault="003B7EAC" w:rsidP="006E1D6F">
                  <w:pPr>
                    <w:jc w:val="center"/>
                    <w:rPr>
                      <w:rFonts w:ascii="Franklin Gothic Book" w:hAnsi="Franklin Gothic Book" w:cs="Arial"/>
                      <w:lang w:val="en-GB"/>
                    </w:rPr>
                  </w:pPr>
                  <w:r>
                    <w:rPr>
                      <w:rFonts w:ascii="Franklin Gothic Book" w:hAnsi="Franklin Gothic Book" w:cs="Arial"/>
                      <w:lang w:val="en-GB"/>
                    </w:rPr>
                    <w:t>4</w:t>
                  </w:r>
                </w:p>
              </w:tc>
              <w:tc>
                <w:tcPr>
                  <w:tcW w:w="3047" w:type="dxa"/>
                  <w:gridSpan w:val="2"/>
                  <w:vAlign w:val="center"/>
                </w:tcPr>
                <w:p w14:paraId="05186C24" w14:textId="439EE4B7" w:rsidR="008036B8" w:rsidRDefault="009043CE" w:rsidP="009031A0">
                  <w:pPr>
                    <w:autoSpaceDE w:val="0"/>
                    <w:autoSpaceDN w:val="0"/>
                    <w:adjustRightInd w:val="0"/>
                    <w:rPr>
                      <w:rFonts w:ascii="Franklin Gothic Book" w:hAnsi="Franklin Gothic Book" w:cs="Arial"/>
                      <w:lang w:val="en-US"/>
                    </w:rPr>
                  </w:pPr>
                  <w:r>
                    <w:rPr>
                      <w:rFonts w:ascii="Franklin Gothic Book" w:hAnsi="Franklin Gothic Book" w:cs="Arial"/>
                      <w:lang w:val="en-US"/>
                    </w:rPr>
                    <w:t xml:space="preserve">Hall </w:t>
                  </w:r>
                  <w:r w:rsidR="00733796">
                    <w:rPr>
                      <w:rFonts w:ascii="Franklin Gothic Book" w:hAnsi="Franklin Gothic Book" w:cs="Arial"/>
                      <w:lang w:val="en-US"/>
                    </w:rPr>
                    <w:t xml:space="preserve">6*4 Type </w:t>
                  </w:r>
                  <w:r>
                    <w:rPr>
                      <w:rFonts w:ascii="Franklin Gothic Book" w:hAnsi="Franklin Gothic Book" w:cs="Arial"/>
                      <w:lang w:val="en-US"/>
                    </w:rPr>
                    <w:t>Siwan</w:t>
                  </w:r>
                </w:p>
                <w:p w14:paraId="705A38FA" w14:textId="37277F62" w:rsidR="008036B8" w:rsidRPr="00E20128" w:rsidRDefault="008036B8" w:rsidP="006E1D6F">
                  <w:pPr>
                    <w:autoSpaceDE w:val="0"/>
                    <w:autoSpaceDN w:val="0"/>
                    <w:adjustRightInd w:val="0"/>
                    <w:rPr>
                      <w:rFonts w:ascii="Franklin Gothic Book" w:hAnsi="Franklin Gothic Book" w:cs="Arial"/>
                      <w:lang w:val="en-US"/>
                    </w:rPr>
                  </w:pPr>
                  <w:r>
                    <w:rPr>
                      <w:rFonts w:ascii="Franklin Gothic Book" w:hAnsi="Franklin Gothic Book" w:cs="Arial"/>
                      <w:lang w:val="en-US"/>
                    </w:rPr>
                    <w:t>(</w:t>
                  </w:r>
                  <w:r w:rsidR="00045958">
                    <w:rPr>
                      <w:rFonts w:ascii="Franklin Gothic Book" w:hAnsi="Franklin Gothic Book" w:cs="Arial"/>
                      <w:lang w:val="en-US"/>
                    </w:rPr>
                    <w:t>including</w:t>
                  </w:r>
                  <w:r>
                    <w:rPr>
                      <w:rFonts w:ascii="Franklin Gothic Book" w:hAnsi="Franklin Gothic Book" w:cs="Arial"/>
                      <w:lang w:val="en-US"/>
                    </w:rPr>
                    <w:t xml:space="preserve"> Seats, Tables, </w:t>
                  </w:r>
                  <w:r w:rsidR="00045958">
                    <w:rPr>
                      <w:rFonts w:ascii="Franklin Gothic Book" w:hAnsi="Franklin Gothic Book" w:cs="Arial"/>
                      <w:lang w:val="en-US"/>
                    </w:rPr>
                    <w:t>Fans,</w:t>
                  </w:r>
                  <w:r>
                    <w:rPr>
                      <w:rFonts w:ascii="Franklin Gothic Book" w:hAnsi="Franklin Gothic Book" w:cs="Arial"/>
                      <w:lang w:val="en-US"/>
                    </w:rPr>
                    <w:t xml:space="preserve"> Speaker, projector, wash facility</w:t>
                  </w:r>
                  <w:r w:rsidR="009031A0">
                    <w:rPr>
                      <w:rFonts w:ascii="Franklin Gothic Book" w:hAnsi="Franklin Gothic Book" w:cs="Arial"/>
                      <w:lang w:val="en-US"/>
                    </w:rPr>
                    <w:t>)</w:t>
                  </w:r>
                </w:p>
              </w:tc>
              <w:tc>
                <w:tcPr>
                  <w:tcW w:w="969" w:type="dxa"/>
                  <w:gridSpan w:val="2"/>
                  <w:vAlign w:val="center"/>
                </w:tcPr>
                <w:p w14:paraId="5048D205" w14:textId="2D87DDEE" w:rsidR="00477122" w:rsidRPr="00E20128" w:rsidRDefault="003B7EAC" w:rsidP="006E1D6F">
                  <w:pPr>
                    <w:jc w:val="center"/>
                    <w:rPr>
                      <w:rFonts w:ascii="Franklin Gothic Book" w:hAnsi="Franklin Gothic Book" w:cs="Arial"/>
                      <w:lang w:val="en-GB"/>
                    </w:rPr>
                  </w:pPr>
                  <w:r>
                    <w:rPr>
                      <w:rFonts w:ascii="Franklin Gothic Book" w:hAnsi="Franklin Gothic Book" w:cs="Arial"/>
                      <w:lang w:val="en-GB"/>
                    </w:rPr>
                    <w:t>Service</w:t>
                  </w:r>
                </w:p>
              </w:tc>
              <w:tc>
                <w:tcPr>
                  <w:tcW w:w="1135" w:type="dxa"/>
                  <w:vAlign w:val="center"/>
                </w:tcPr>
                <w:p w14:paraId="14ADE5C2" w14:textId="701A3B83" w:rsidR="00477122" w:rsidRPr="00E20128" w:rsidRDefault="009F46DD" w:rsidP="006E1D6F">
                  <w:pPr>
                    <w:jc w:val="center"/>
                    <w:rPr>
                      <w:rFonts w:ascii="Franklin Gothic Book" w:hAnsi="Franklin Gothic Book" w:cs="Arial"/>
                      <w:lang w:val="en-GB"/>
                    </w:rPr>
                  </w:pPr>
                  <w:r>
                    <w:rPr>
                      <w:rFonts w:ascii="Franklin Gothic Book" w:hAnsi="Franklin Gothic Book" w:cs="Arial"/>
                      <w:lang w:val="en-GB"/>
                    </w:rPr>
                    <w:t>1</w:t>
                  </w:r>
                </w:p>
              </w:tc>
              <w:tc>
                <w:tcPr>
                  <w:tcW w:w="1054" w:type="dxa"/>
                  <w:vAlign w:val="center"/>
                </w:tcPr>
                <w:p w14:paraId="6E53F214" w14:textId="77777777" w:rsidR="00477122" w:rsidRPr="00E20128" w:rsidRDefault="00477122" w:rsidP="006E1D6F">
                  <w:pPr>
                    <w:jc w:val="right"/>
                    <w:rPr>
                      <w:rFonts w:ascii="Franklin Gothic Book" w:hAnsi="Franklin Gothic Book" w:cs="Arial"/>
                      <w:lang w:val="en-GB"/>
                    </w:rPr>
                  </w:pPr>
                </w:p>
              </w:tc>
              <w:tc>
                <w:tcPr>
                  <w:tcW w:w="1765" w:type="dxa"/>
                  <w:vAlign w:val="center"/>
                </w:tcPr>
                <w:p w14:paraId="257AE8B8" w14:textId="77777777" w:rsidR="00477122" w:rsidRPr="00E20128" w:rsidRDefault="00477122" w:rsidP="006E1D6F">
                  <w:pPr>
                    <w:jc w:val="center"/>
                    <w:rPr>
                      <w:rFonts w:ascii="Franklin Gothic Book" w:hAnsi="Franklin Gothic Book" w:cs="Arial"/>
                      <w:lang w:val="en-GB"/>
                    </w:rPr>
                  </w:pPr>
                </w:p>
              </w:tc>
            </w:tr>
            <w:tr w:rsidR="00477122" w:rsidRPr="00E20128" w14:paraId="46142C3E" w14:textId="77777777" w:rsidTr="00D764F3">
              <w:trPr>
                <w:trHeight w:val="313"/>
              </w:trPr>
              <w:tc>
                <w:tcPr>
                  <w:tcW w:w="672" w:type="dxa"/>
                  <w:vAlign w:val="center"/>
                </w:tcPr>
                <w:p w14:paraId="3B7E310F" w14:textId="25532F01" w:rsidR="00477122" w:rsidRDefault="003B7EAC" w:rsidP="006E1D6F">
                  <w:pPr>
                    <w:jc w:val="center"/>
                    <w:rPr>
                      <w:rFonts w:ascii="Franklin Gothic Book" w:hAnsi="Franklin Gothic Book" w:cs="Arial"/>
                      <w:lang w:val="en-GB"/>
                    </w:rPr>
                  </w:pPr>
                  <w:r>
                    <w:rPr>
                      <w:rFonts w:ascii="Franklin Gothic Book" w:hAnsi="Franklin Gothic Book" w:cs="Arial"/>
                      <w:lang w:val="en-GB"/>
                    </w:rPr>
                    <w:t>5</w:t>
                  </w:r>
                </w:p>
              </w:tc>
              <w:tc>
                <w:tcPr>
                  <w:tcW w:w="3047" w:type="dxa"/>
                  <w:gridSpan w:val="2"/>
                  <w:vAlign w:val="center"/>
                </w:tcPr>
                <w:p w14:paraId="732CD2CE" w14:textId="6FBEAC42" w:rsidR="00477122" w:rsidRPr="00E20128" w:rsidRDefault="00AB4364" w:rsidP="006E1D6F">
                  <w:pPr>
                    <w:autoSpaceDE w:val="0"/>
                    <w:autoSpaceDN w:val="0"/>
                    <w:adjustRightInd w:val="0"/>
                    <w:rPr>
                      <w:rFonts w:ascii="Franklin Gothic Book" w:hAnsi="Franklin Gothic Book" w:cs="Arial"/>
                      <w:lang w:val="en-US"/>
                    </w:rPr>
                  </w:pPr>
                  <w:r w:rsidRPr="00E20128">
                    <w:rPr>
                      <w:rFonts w:eastAsia="Calibri" w:cs="Calibri"/>
                      <w:color w:val="000000"/>
                      <w:szCs w:val="20"/>
                    </w:rPr>
                    <w:t>Chicken</w:t>
                  </w:r>
                  <w:r w:rsidRPr="00E20128">
                    <w:rPr>
                      <w:rFonts w:eastAsia="Calibri" w:cs="Calibri" w:hint="cs"/>
                      <w:color w:val="000000"/>
                      <w:szCs w:val="20"/>
                      <w:rtl/>
                    </w:rPr>
                    <w:t xml:space="preserve"> </w:t>
                  </w:r>
                  <w:r w:rsidRPr="00E20128">
                    <w:rPr>
                      <w:rFonts w:eastAsia="Calibri" w:cs="Calibri"/>
                      <w:color w:val="000000"/>
                      <w:szCs w:val="20"/>
                    </w:rPr>
                    <w:t>Size of 230 Gram Packet contains ( Kofta,</w:t>
                  </w:r>
                  <w:r w:rsidRPr="00E20128">
                    <w:rPr>
                      <w:rFonts w:ascii="Arial" w:hAnsi="Arial" w:cs="Arial"/>
                      <w:color w:val="1F1F1F"/>
                      <w:sz w:val="21"/>
                      <w:szCs w:val="21"/>
                      <w:shd w:val="clear" w:color="auto" w:fill="FFFFFF"/>
                    </w:rPr>
                    <w:t xml:space="preserve"> </w:t>
                  </w:r>
                  <w:r w:rsidRPr="00E20128">
                    <w:rPr>
                      <w:rFonts w:eastAsia="Calibri" w:cs="Calibri"/>
                      <w:color w:val="000000"/>
                      <w:szCs w:val="20"/>
                    </w:rPr>
                    <w:t>Fried fish, Sausage,</w:t>
                  </w:r>
                  <w:r w:rsidRPr="00E20128">
                    <w:rPr>
                      <w:rFonts w:ascii="Arial" w:hAnsi="Arial" w:cs="Arial"/>
                      <w:color w:val="1F1F1F"/>
                      <w:sz w:val="21"/>
                      <w:szCs w:val="21"/>
                      <w:shd w:val="clear" w:color="auto" w:fill="FFFFFF"/>
                    </w:rPr>
                    <w:t xml:space="preserve"> </w:t>
                  </w:r>
                  <w:r w:rsidRPr="00E20128">
                    <w:rPr>
                      <w:rFonts w:eastAsia="Calibri" w:cs="Calibri"/>
                      <w:color w:val="000000"/>
                      <w:szCs w:val="20"/>
                    </w:rPr>
                    <w:t>Falafel, Potato chip, chess, Olive, 2 Bread,</w:t>
                  </w:r>
                  <w:r w:rsidRPr="00E20128">
                    <w:rPr>
                      <w:rFonts w:ascii="Arial" w:hAnsi="Arial" w:cs="Arial"/>
                      <w:color w:val="1F1F1F"/>
                      <w:sz w:val="21"/>
                      <w:szCs w:val="21"/>
                      <w:shd w:val="clear" w:color="auto" w:fill="FFFFFF"/>
                    </w:rPr>
                    <w:t xml:space="preserve"> </w:t>
                  </w:r>
                  <w:r w:rsidRPr="00E20128">
                    <w:rPr>
                      <w:rFonts w:eastAsia="Calibri" w:cs="Calibri"/>
                      <w:color w:val="000000"/>
                      <w:szCs w:val="20"/>
                    </w:rPr>
                    <w:t> chili paste,</w:t>
                  </w:r>
                  <w:r w:rsidRPr="00E20128">
                    <w:rPr>
                      <w:rFonts w:ascii="Arial" w:hAnsi="Arial" w:cs="Arial"/>
                      <w:color w:val="1F1F1F"/>
                      <w:sz w:val="42"/>
                      <w:szCs w:val="42"/>
                      <w:shd w:val="clear" w:color="auto" w:fill="FFFFFF"/>
                    </w:rPr>
                    <w:t xml:space="preserve"> </w:t>
                  </w:r>
                  <w:r w:rsidRPr="00E20128">
                    <w:rPr>
                      <w:rFonts w:eastAsia="Calibri" w:cs="Calibri"/>
                      <w:color w:val="000000"/>
                      <w:szCs w:val="20"/>
                    </w:rPr>
                    <w:t>Ketchup,</w:t>
                  </w:r>
                  <w:r w:rsidRPr="00E20128">
                    <w:rPr>
                      <w:rFonts w:ascii="Arial" w:hAnsi="Arial" w:cs="Arial"/>
                      <w:color w:val="1F1F1F"/>
                      <w:sz w:val="42"/>
                      <w:szCs w:val="42"/>
                      <w:shd w:val="clear" w:color="auto" w:fill="FFFFFF"/>
                    </w:rPr>
                    <w:t xml:space="preserve"> </w:t>
                  </w:r>
                  <w:r w:rsidRPr="00E20128">
                    <w:rPr>
                      <w:rFonts w:eastAsia="Calibri" w:cs="Calibri"/>
                      <w:color w:val="000000"/>
                      <w:szCs w:val="20"/>
                    </w:rPr>
                    <w:t>Mayonnaise</w:t>
                  </w:r>
                  <w:r w:rsidR="000211E5">
                    <w:rPr>
                      <w:rFonts w:eastAsia="Calibri" w:cs="Calibri"/>
                      <w:color w:val="000000"/>
                      <w:szCs w:val="20"/>
                    </w:rPr>
                    <w:t>)</w:t>
                  </w:r>
                </w:p>
              </w:tc>
              <w:tc>
                <w:tcPr>
                  <w:tcW w:w="969" w:type="dxa"/>
                  <w:gridSpan w:val="2"/>
                  <w:vAlign w:val="center"/>
                </w:tcPr>
                <w:p w14:paraId="19A0182F" w14:textId="2EFE8408" w:rsidR="00477122" w:rsidRPr="00E20128" w:rsidRDefault="00997055" w:rsidP="006E1D6F">
                  <w:pPr>
                    <w:jc w:val="center"/>
                    <w:rPr>
                      <w:rFonts w:ascii="Franklin Gothic Book" w:hAnsi="Franklin Gothic Book" w:cs="Arial"/>
                      <w:lang w:val="en-GB"/>
                    </w:rPr>
                  </w:pPr>
                  <w:r>
                    <w:rPr>
                      <w:rFonts w:ascii="Franklin Gothic Book" w:hAnsi="Franklin Gothic Book" w:cs="Arial"/>
                      <w:lang w:val="en-GB"/>
                    </w:rPr>
                    <w:t>Packet</w:t>
                  </w:r>
                </w:p>
              </w:tc>
              <w:tc>
                <w:tcPr>
                  <w:tcW w:w="1135" w:type="dxa"/>
                  <w:vAlign w:val="center"/>
                </w:tcPr>
                <w:p w14:paraId="2DCC738E" w14:textId="3969F884" w:rsidR="00477122" w:rsidRPr="00E20128" w:rsidRDefault="009F46DD" w:rsidP="006E1D6F">
                  <w:pPr>
                    <w:jc w:val="center"/>
                    <w:rPr>
                      <w:rFonts w:ascii="Franklin Gothic Book" w:hAnsi="Franklin Gothic Book" w:cs="Arial"/>
                      <w:lang w:val="en-GB"/>
                    </w:rPr>
                  </w:pPr>
                  <w:r>
                    <w:rPr>
                      <w:rFonts w:ascii="Franklin Gothic Book" w:hAnsi="Franklin Gothic Book" w:cs="Arial"/>
                      <w:lang w:val="en-GB"/>
                    </w:rPr>
                    <w:t>1</w:t>
                  </w:r>
                </w:p>
              </w:tc>
              <w:tc>
                <w:tcPr>
                  <w:tcW w:w="1054" w:type="dxa"/>
                  <w:vAlign w:val="center"/>
                </w:tcPr>
                <w:p w14:paraId="1779D612" w14:textId="77777777" w:rsidR="00477122" w:rsidRPr="00E20128" w:rsidRDefault="00477122" w:rsidP="006E1D6F">
                  <w:pPr>
                    <w:jc w:val="right"/>
                    <w:rPr>
                      <w:rFonts w:ascii="Franklin Gothic Book" w:hAnsi="Franklin Gothic Book" w:cs="Arial"/>
                      <w:lang w:val="en-GB"/>
                    </w:rPr>
                  </w:pPr>
                </w:p>
              </w:tc>
              <w:tc>
                <w:tcPr>
                  <w:tcW w:w="1765" w:type="dxa"/>
                  <w:vAlign w:val="center"/>
                </w:tcPr>
                <w:p w14:paraId="38162EF5" w14:textId="77777777" w:rsidR="00477122" w:rsidRPr="00E20128" w:rsidRDefault="00477122" w:rsidP="006E1D6F">
                  <w:pPr>
                    <w:jc w:val="center"/>
                    <w:rPr>
                      <w:rFonts w:ascii="Franklin Gothic Book" w:hAnsi="Franklin Gothic Book" w:cs="Arial"/>
                      <w:lang w:val="en-GB"/>
                    </w:rPr>
                  </w:pPr>
                </w:p>
              </w:tc>
            </w:tr>
            <w:tr w:rsidR="005C5B7C" w:rsidRPr="00E20128" w14:paraId="4ABEF336" w14:textId="77777777" w:rsidTr="00D764F3">
              <w:trPr>
                <w:trHeight w:val="313"/>
              </w:trPr>
              <w:tc>
                <w:tcPr>
                  <w:tcW w:w="672" w:type="dxa"/>
                  <w:vAlign w:val="center"/>
                </w:tcPr>
                <w:p w14:paraId="288B24FC" w14:textId="3839E448" w:rsidR="005C5B7C" w:rsidRDefault="00DE52D9" w:rsidP="006E1D6F">
                  <w:pPr>
                    <w:jc w:val="center"/>
                    <w:rPr>
                      <w:rFonts w:ascii="Franklin Gothic Book" w:hAnsi="Franklin Gothic Book" w:cs="Arial"/>
                      <w:lang w:val="en-GB"/>
                    </w:rPr>
                  </w:pPr>
                  <w:r>
                    <w:rPr>
                      <w:rFonts w:ascii="Franklin Gothic Book" w:hAnsi="Franklin Gothic Book" w:cs="Arial"/>
                      <w:lang w:val="en-GB"/>
                    </w:rPr>
                    <w:t>6</w:t>
                  </w:r>
                </w:p>
              </w:tc>
              <w:tc>
                <w:tcPr>
                  <w:tcW w:w="3047" w:type="dxa"/>
                  <w:gridSpan w:val="2"/>
                  <w:vAlign w:val="center"/>
                </w:tcPr>
                <w:p w14:paraId="7D16AE89" w14:textId="6674DF27" w:rsidR="00EB6DB5" w:rsidRPr="00E20128" w:rsidRDefault="00EB6DB5" w:rsidP="00EB6DB5">
                  <w:pPr>
                    <w:autoSpaceDE w:val="0"/>
                    <w:autoSpaceDN w:val="0"/>
                    <w:adjustRightInd w:val="0"/>
                    <w:rPr>
                      <w:rFonts w:ascii="Franklin Gothic Book" w:hAnsi="Franklin Gothic Book" w:cs="Arial"/>
                      <w:lang w:val="en-US"/>
                    </w:rPr>
                  </w:pPr>
                  <w:r w:rsidRPr="00E20128">
                    <w:rPr>
                      <w:rFonts w:eastAsia="Calibri" w:cs="Calibri"/>
                      <w:szCs w:val="20"/>
                    </w:rPr>
                    <w:t>Water bottle of 600ML</w:t>
                  </w:r>
                </w:p>
              </w:tc>
              <w:tc>
                <w:tcPr>
                  <w:tcW w:w="969" w:type="dxa"/>
                  <w:gridSpan w:val="2"/>
                  <w:vAlign w:val="center"/>
                </w:tcPr>
                <w:p w14:paraId="6A32B98C" w14:textId="2767B14A" w:rsidR="005C5B7C" w:rsidRPr="00E20128" w:rsidRDefault="004D054F" w:rsidP="006E1D6F">
                  <w:pPr>
                    <w:jc w:val="center"/>
                    <w:rPr>
                      <w:rFonts w:ascii="Franklin Gothic Book" w:hAnsi="Franklin Gothic Book" w:cs="Arial"/>
                      <w:lang w:val="en-GB"/>
                    </w:rPr>
                  </w:pPr>
                  <w:r>
                    <w:rPr>
                      <w:rFonts w:ascii="Franklin Gothic Book" w:hAnsi="Franklin Gothic Book" w:cs="Arial"/>
                      <w:lang w:val="en-GB"/>
                    </w:rPr>
                    <w:t>b</w:t>
                  </w:r>
                  <w:r w:rsidR="00D17CE6">
                    <w:rPr>
                      <w:rFonts w:ascii="Franklin Gothic Book" w:hAnsi="Franklin Gothic Book" w:cs="Arial"/>
                      <w:lang w:val="en-GB"/>
                    </w:rPr>
                    <w:t>ottle</w:t>
                  </w:r>
                </w:p>
              </w:tc>
              <w:tc>
                <w:tcPr>
                  <w:tcW w:w="1135" w:type="dxa"/>
                  <w:vAlign w:val="center"/>
                </w:tcPr>
                <w:p w14:paraId="370532C3" w14:textId="316FB765" w:rsidR="005C5B7C" w:rsidRPr="00E20128" w:rsidRDefault="009F46DD" w:rsidP="006E1D6F">
                  <w:pPr>
                    <w:jc w:val="center"/>
                    <w:rPr>
                      <w:rFonts w:ascii="Franklin Gothic Book" w:hAnsi="Franklin Gothic Book" w:cs="Arial"/>
                      <w:lang w:val="en-GB"/>
                    </w:rPr>
                  </w:pPr>
                  <w:r>
                    <w:rPr>
                      <w:rFonts w:ascii="Franklin Gothic Book" w:hAnsi="Franklin Gothic Book" w:cs="Arial"/>
                      <w:lang w:val="en-GB"/>
                    </w:rPr>
                    <w:t>1</w:t>
                  </w:r>
                </w:p>
              </w:tc>
              <w:tc>
                <w:tcPr>
                  <w:tcW w:w="1054" w:type="dxa"/>
                  <w:vAlign w:val="center"/>
                </w:tcPr>
                <w:p w14:paraId="5D7922D4" w14:textId="77777777" w:rsidR="005C5B7C" w:rsidRPr="00E20128" w:rsidRDefault="005C5B7C" w:rsidP="006E1D6F">
                  <w:pPr>
                    <w:jc w:val="right"/>
                    <w:rPr>
                      <w:rFonts w:ascii="Franklin Gothic Book" w:hAnsi="Franklin Gothic Book" w:cs="Arial"/>
                      <w:lang w:val="en-GB"/>
                    </w:rPr>
                  </w:pPr>
                </w:p>
              </w:tc>
              <w:tc>
                <w:tcPr>
                  <w:tcW w:w="1765" w:type="dxa"/>
                  <w:vAlign w:val="center"/>
                </w:tcPr>
                <w:p w14:paraId="0B39FD81" w14:textId="77777777" w:rsidR="005C5B7C" w:rsidRPr="00E20128" w:rsidRDefault="005C5B7C" w:rsidP="006E1D6F">
                  <w:pPr>
                    <w:jc w:val="center"/>
                    <w:rPr>
                      <w:rFonts w:ascii="Franklin Gothic Book" w:hAnsi="Franklin Gothic Book" w:cs="Arial"/>
                      <w:lang w:val="en-GB"/>
                    </w:rPr>
                  </w:pPr>
                </w:p>
              </w:tc>
            </w:tr>
            <w:tr w:rsidR="005C5B7C" w:rsidRPr="00E20128" w14:paraId="571BB5C5" w14:textId="77777777" w:rsidTr="00D764F3">
              <w:trPr>
                <w:trHeight w:val="313"/>
              </w:trPr>
              <w:tc>
                <w:tcPr>
                  <w:tcW w:w="672" w:type="dxa"/>
                  <w:vAlign w:val="center"/>
                </w:tcPr>
                <w:p w14:paraId="1A85450C" w14:textId="715EFEDA" w:rsidR="005C5B7C" w:rsidRDefault="00DE52D9" w:rsidP="006E1D6F">
                  <w:pPr>
                    <w:jc w:val="center"/>
                    <w:rPr>
                      <w:rFonts w:ascii="Franklin Gothic Book" w:hAnsi="Franklin Gothic Book" w:cs="Arial"/>
                      <w:lang w:val="en-GB"/>
                    </w:rPr>
                  </w:pPr>
                  <w:r>
                    <w:rPr>
                      <w:rFonts w:ascii="Franklin Gothic Book" w:hAnsi="Franklin Gothic Book" w:cs="Arial"/>
                      <w:lang w:val="en-GB"/>
                    </w:rPr>
                    <w:t>7</w:t>
                  </w:r>
                </w:p>
              </w:tc>
              <w:tc>
                <w:tcPr>
                  <w:tcW w:w="3047" w:type="dxa"/>
                  <w:gridSpan w:val="2"/>
                  <w:vAlign w:val="center"/>
                </w:tcPr>
                <w:p w14:paraId="1852AFA7" w14:textId="662F017E" w:rsidR="005C5B7C" w:rsidRDefault="005C5B7C" w:rsidP="008D1F40">
                  <w:pPr>
                    <w:autoSpaceDE w:val="0"/>
                    <w:autoSpaceDN w:val="0"/>
                    <w:adjustRightInd w:val="0"/>
                    <w:rPr>
                      <w:rFonts w:ascii="Franklin Gothic Book" w:hAnsi="Franklin Gothic Book" w:cs="Arial"/>
                      <w:lang w:val="en-US"/>
                    </w:rPr>
                  </w:pPr>
                </w:p>
                <w:p w14:paraId="46D4B25D" w14:textId="77777777" w:rsidR="008D1F40" w:rsidRDefault="008D1F40" w:rsidP="008D1F40">
                  <w:pPr>
                    <w:autoSpaceDE w:val="0"/>
                    <w:autoSpaceDN w:val="0"/>
                    <w:adjustRightInd w:val="0"/>
                    <w:rPr>
                      <w:rFonts w:ascii="Franklin Gothic Book" w:hAnsi="Franklin Gothic Book" w:cs="Arial"/>
                      <w:lang w:val="en-US"/>
                    </w:rPr>
                  </w:pPr>
                </w:p>
                <w:p w14:paraId="77890EED" w14:textId="0840DC60" w:rsidR="008D1F40" w:rsidRDefault="008D1F40" w:rsidP="008D1F40">
                  <w:pPr>
                    <w:autoSpaceDE w:val="0"/>
                    <w:autoSpaceDN w:val="0"/>
                    <w:adjustRightInd w:val="0"/>
                    <w:rPr>
                      <w:rFonts w:ascii="Franklin Gothic Book" w:hAnsi="Franklin Gothic Book" w:cs="Arial"/>
                      <w:lang w:val="en-US"/>
                    </w:rPr>
                  </w:pPr>
                  <w:r>
                    <w:rPr>
                      <w:rFonts w:eastAsia="Calibri" w:cs="Calibri"/>
                      <w:szCs w:val="20"/>
                    </w:rPr>
                    <w:t>Pepsi size 250 ML</w:t>
                  </w:r>
                </w:p>
                <w:p w14:paraId="05B69C74" w14:textId="4AFB208C" w:rsidR="008D1F40" w:rsidRPr="00E20128" w:rsidRDefault="008D1F40" w:rsidP="008D1F40">
                  <w:pPr>
                    <w:autoSpaceDE w:val="0"/>
                    <w:autoSpaceDN w:val="0"/>
                    <w:adjustRightInd w:val="0"/>
                    <w:rPr>
                      <w:rFonts w:ascii="Franklin Gothic Book" w:hAnsi="Franklin Gothic Book" w:cs="Arial"/>
                      <w:lang w:val="en-US"/>
                    </w:rPr>
                  </w:pPr>
                </w:p>
              </w:tc>
              <w:tc>
                <w:tcPr>
                  <w:tcW w:w="969" w:type="dxa"/>
                  <w:gridSpan w:val="2"/>
                  <w:vAlign w:val="center"/>
                </w:tcPr>
                <w:p w14:paraId="499CBF5E" w14:textId="0E7EE982" w:rsidR="005C5B7C" w:rsidRPr="00E20128" w:rsidRDefault="004D054F" w:rsidP="006E1D6F">
                  <w:pPr>
                    <w:jc w:val="center"/>
                    <w:rPr>
                      <w:rFonts w:ascii="Franklin Gothic Book" w:hAnsi="Franklin Gothic Book" w:cs="Arial"/>
                      <w:lang w:val="en-GB"/>
                    </w:rPr>
                  </w:pPr>
                  <w:r>
                    <w:rPr>
                      <w:rFonts w:ascii="Franklin Gothic Book" w:hAnsi="Franklin Gothic Book" w:cs="Arial"/>
                      <w:lang w:val="en-GB"/>
                    </w:rPr>
                    <w:t>Can</w:t>
                  </w:r>
                </w:p>
              </w:tc>
              <w:tc>
                <w:tcPr>
                  <w:tcW w:w="1135" w:type="dxa"/>
                  <w:vAlign w:val="center"/>
                </w:tcPr>
                <w:p w14:paraId="1D665FF4" w14:textId="25DB768F" w:rsidR="005C5B7C" w:rsidRPr="00E20128" w:rsidRDefault="009F46DD" w:rsidP="006E1D6F">
                  <w:pPr>
                    <w:jc w:val="center"/>
                    <w:rPr>
                      <w:rFonts w:ascii="Franklin Gothic Book" w:hAnsi="Franklin Gothic Book" w:cs="Arial"/>
                      <w:lang w:val="en-GB"/>
                    </w:rPr>
                  </w:pPr>
                  <w:r>
                    <w:rPr>
                      <w:rFonts w:ascii="Franklin Gothic Book" w:hAnsi="Franklin Gothic Book" w:cs="Arial"/>
                      <w:lang w:val="en-GB"/>
                    </w:rPr>
                    <w:t>1</w:t>
                  </w:r>
                </w:p>
              </w:tc>
              <w:tc>
                <w:tcPr>
                  <w:tcW w:w="1054" w:type="dxa"/>
                  <w:vAlign w:val="center"/>
                </w:tcPr>
                <w:p w14:paraId="7B7BCF35" w14:textId="77777777" w:rsidR="005C5B7C" w:rsidRPr="00E20128" w:rsidRDefault="005C5B7C" w:rsidP="006E1D6F">
                  <w:pPr>
                    <w:jc w:val="right"/>
                    <w:rPr>
                      <w:rFonts w:ascii="Franklin Gothic Book" w:hAnsi="Franklin Gothic Book" w:cs="Arial"/>
                      <w:lang w:val="en-GB"/>
                    </w:rPr>
                  </w:pPr>
                </w:p>
              </w:tc>
              <w:tc>
                <w:tcPr>
                  <w:tcW w:w="1765" w:type="dxa"/>
                  <w:vAlign w:val="center"/>
                </w:tcPr>
                <w:p w14:paraId="57C90D9A" w14:textId="77777777" w:rsidR="005C5B7C" w:rsidRPr="00E20128" w:rsidRDefault="005C5B7C" w:rsidP="006E1D6F">
                  <w:pPr>
                    <w:jc w:val="center"/>
                    <w:rPr>
                      <w:rFonts w:ascii="Franklin Gothic Book" w:hAnsi="Franklin Gothic Book" w:cs="Arial"/>
                      <w:lang w:val="en-GB"/>
                    </w:rPr>
                  </w:pPr>
                </w:p>
              </w:tc>
            </w:tr>
            <w:tr w:rsidR="00FF05CF" w:rsidRPr="00E20128" w14:paraId="56CD31A8" w14:textId="77777777" w:rsidTr="00D764F3">
              <w:trPr>
                <w:trHeight w:val="313"/>
              </w:trPr>
              <w:tc>
                <w:tcPr>
                  <w:tcW w:w="672" w:type="dxa"/>
                  <w:vAlign w:val="center"/>
                </w:tcPr>
                <w:p w14:paraId="22FF0F6F" w14:textId="6463EC60" w:rsidR="00FF05CF" w:rsidRDefault="00DE52D9" w:rsidP="006E1D6F">
                  <w:pPr>
                    <w:jc w:val="center"/>
                    <w:rPr>
                      <w:rFonts w:ascii="Franklin Gothic Book" w:hAnsi="Franklin Gothic Book" w:cs="Arial"/>
                      <w:lang w:val="en-GB"/>
                    </w:rPr>
                  </w:pPr>
                  <w:r>
                    <w:rPr>
                      <w:rFonts w:ascii="Franklin Gothic Book" w:hAnsi="Franklin Gothic Book" w:cs="Arial"/>
                      <w:lang w:val="en-GB"/>
                    </w:rPr>
                    <w:t>8</w:t>
                  </w:r>
                </w:p>
              </w:tc>
              <w:tc>
                <w:tcPr>
                  <w:tcW w:w="3047" w:type="dxa"/>
                  <w:gridSpan w:val="2"/>
                  <w:vAlign w:val="center"/>
                </w:tcPr>
                <w:p w14:paraId="2DFFDE88" w14:textId="009455AB" w:rsidR="00FF05CF" w:rsidRDefault="00FF05CF" w:rsidP="008D1F40">
                  <w:pPr>
                    <w:autoSpaceDE w:val="0"/>
                    <w:autoSpaceDN w:val="0"/>
                    <w:adjustRightInd w:val="0"/>
                    <w:rPr>
                      <w:rFonts w:ascii="Franklin Gothic Book" w:hAnsi="Franklin Gothic Book" w:cs="Arial"/>
                      <w:lang w:val="en-US"/>
                    </w:rPr>
                  </w:pPr>
                  <w:r>
                    <w:rPr>
                      <w:rFonts w:eastAsia="Calibri" w:cs="Calibri"/>
                      <w:szCs w:val="20"/>
                    </w:rPr>
                    <w:t>Colla size 250 ML</w:t>
                  </w:r>
                </w:p>
              </w:tc>
              <w:tc>
                <w:tcPr>
                  <w:tcW w:w="969" w:type="dxa"/>
                  <w:gridSpan w:val="2"/>
                  <w:vAlign w:val="center"/>
                </w:tcPr>
                <w:p w14:paraId="4C08CCA4" w14:textId="2ED08F1A" w:rsidR="00FF05CF" w:rsidRDefault="00D17CE6" w:rsidP="006E1D6F">
                  <w:pPr>
                    <w:jc w:val="center"/>
                    <w:rPr>
                      <w:rFonts w:ascii="Franklin Gothic Book" w:hAnsi="Franklin Gothic Book" w:cs="Arial"/>
                      <w:lang w:val="en-GB"/>
                    </w:rPr>
                  </w:pPr>
                  <w:r>
                    <w:rPr>
                      <w:rFonts w:ascii="Franklin Gothic Book" w:hAnsi="Franklin Gothic Book" w:cs="Arial"/>
                      <w:lang w:val="en-GB"/>
                    </w:rPr>
                    <w:t>Can</w:t>
                  </w:r>
                </w:p>
              </w:tc>
              <w:tc>
                <w:tcPr>
                  <w:tcW w:w="1135" w:type="dxa"/>
                  <w:vAlign w:val="center"/>
                </w:tcPr>
                <w:p w14:paraId="089F8320" w14:textId="6F600FC2" w:rsidR="00FF05CF" w:rsidRPr="00E20128" w:rsidRDefault="009F46DD" w:rsidP="006E1D6F">
                  <w:pPr>
                    <w:jc w:val="center"/>
                    <w:rPr>
                      <w:rFonts w:ascii="Franklin Gothic Book" w:hAnsi="Franklin Gothic Book" w:cs="Arial"/>
                      <w:lang w:val="en-GB"/>
                    </w:rPr>
                  </w:pPr>
                  <w:r>
                    <w:rPr>
                      <w:rFonts w:ascii="Franklin Gothic Book" w:hAnsi="Franklin Gothic Book" w:cs="Arial"/>
                      <w:lang w:val="en-GB"/>
                    </w:rPr>
                    <w:t>1</w:t>
                  </w:r>
                </w:p>
              </w:tc>
              <w:tc>
                <w:tcPr>
                  <w:tcW w:w="1054" w:type="dxa"/>
                  <w:vAlign w:val="center"/>
                </w:tcPr>
                <w:p w14:paraId="6A762A67" w14:textId="77777777" w:rsidR="00FF05CF" w:rsidRPr="00E20128" w:rsidRDefault="00FF05CF" w:rsidP="006E1D6F">
                  <w:pPr>
                    <w:jc w:val="right"/>
                    <w:rPr>
                      <w:rFonts w:ascii="Franklin Gothic Book" w:hAnsi="Franklin Gothic Book" w:cs="Arial"/>
                      <w:lang w:val="en-GB"/>
                    </w:rPr>
                  </w:pPr>
                </w:p>
              </w:tc>
              <w:tc>
                <w:tcPr>
                  <w:tcW w:w="1765" w:type="dxa"/>
                  <w:vAlign w:val="center"/>
                </w:tcPr>
                <w:p w14:paraId="5245B212" w14:textId="77777777" w:rsidR="00FF05CF" w:rsidRPr="00E20128" w:rsidRDefault="00FF05CF" w:rsidP="006E1D6F">
                  <w:pPr>
                    <w:jc w:val="center"/>
                    <w:rPr>
                      <w:rFonts w:ascii="Franklin Gothic Book" w:hAnsi="Franklin Gothic Book" w:cs="Arial"/>
                      <w:lang w:val="en-GB"/>
                    </w:rPr>
                  </w:pPr>
                </w:p>
              </w:tc>
            </w:tr>
            <w:tr w:rsidR="006E1D6F" w:rsidRPr="00E20128" w14:paraId="64FF836E" w14:textId="77777777" w:rsidTr="00D764F3">
              <w:trPr>
                <w:trHeight w:val="313"/>
              </w:trPr>
              <w:tc>
                <w:tcPr>
                  <w:tcW w:w="5823" w:type="dxa"/>
                  <w:gridSpan w:val="6"/>
                  <w:vAlign w:val="center"/>
                </w:tcPr>
                <w:p w14:paraId="749DCB0D" w14:textId="77777777" w:rsidR="006E1D6F" w:rsidRPr="00E20128" w:rsidRDefault="006E1D6F" w:rsidP="006E1D6F">
                  <w:pPr>
                    <w:jc w:val="center"/>
                    <w:rPr>
                      <w:rFonts w:ascii="Franklin Gothic Book" w:hAnsi="Franklin Gothic Book" w:cs="Arial"/>
                      <w:lang w:val="en-GB"/>
                    </w:rPr>
                  </w:pPr>
                </w:p>
                <w:p w14:paraId="520DC5C0" w14:textId="6099507E" w:rsidR="006E1D6F" w:rsidRPr="00E20128" w:rsidRDefault="006E1D6F" w:rsidP="006E1D6F">
                  <w:pPr>
                    <w:jc w:val="center"/>
                    <w:rPr>
                      <w:rFonts w:ascii="Franklin Gothic Book" w:hAnsi="Franklin Gothic Book" w:cs="Arial"/>
                      <w:lang w:val="en-GB"/>
                    </w:rPr>
                  </w:pPr>
                  <w:r w:rsidRPr="00E20128">
                    <w:rPr>
                      <w:rFonts w:ascii="Franklin Gothic Book" w:hAnsi="Franklin Gothic Book" w:cs="Arial"/>
                      <w:lang w:val="en-GB"/>
                    </w:rPr>
                    <w:t xml:space="preserve">Total </w:t>
                  </w:r>
                </w:p>
              </w:tc>
              <w:tc>
                <w:tcPr>
                  <w:tcW w:w="1054" w:type="dxa"/>
                  <w:vAlign w:val="center"/>
                </w:tcPr>
                <w:p w14:paraId="756836CE" w14:textId="77777777" w:rsidR="006E1D6F" w:rsidRPr="00E20128" w:rsidRDefault="006E1D6F" w:rsidP="006E1D6F">
                  <w:pPr>
                    <w:jc w:val="center"/>
                    <w:rPr>
                      <w:rFonts w:ascii="Franklin Gothic Book" w:hAnsi="Franklin Gothic Book" w:cs="Arial"/>
                      <w:lang w:val="en-GB"/>
                    </w:rPr>
                  </w:pPr>
                </w:p>
              </w:tc>
              <w:tc>
                <w:tcPr>
                  <w:tcW w:w="1765" w:type="dxa"/>
                  <w:vAlign w:val="center"/>
                </w:tcPr>
                <w:p w14:paraId="3A0B77CB" w14:textId="77777777" w:rsidR="006E1D6F" w:rsidRPr="00E20128" w:rsidRDefault="006E1D6F" w:rsidP="006E1D6F">
                  <w:pPr>
                    <w:jc w:val="center"/>
                    <w:rPr>
                      <w:rFonts w:ascii="Franklin Gothic Book" w:hAnsi="Franklin Gothic Book" w:cs="Arial"/>
                      <w:lang w:val="en-GB"/>
                    </w:rPr>
                  </w:pPr>
                </w:p>
              </w:tc>
            </w:tr>
          </w:tbl>
          <w:p w14:paraId="3F6B2038" w14:textId="77777777" w:rsidR="009C1566" w:rsidRPr="00E20128" w:rsidRDefault="009C1566" w:rsidP="00211B2B">
            <w:pPr>
              <w:jc w:val="center"/>
              <w:rPr>
                <w:rFonts w:ascii="Franklin Gothic Book" w:hAnsi="Franklin Gothic Book" w:cs="Arial"/>
                <w:lang w:val="en-GB"/>
              </w:rPr>
            </w:pPr>
          </w:p>
          <w:p w14:paraId="2E617080" w14:textId="55621FD3" w:rsidR="009C1566" w:rsidRPr="00E20128" w:rsidRDefault="009C1566" w:rsidP="00211B2B">
            <w:pPr>
              <w:jc w:val="center"/>
              <w:rPr>
                <w:rFonts w:ascii="Franklin Gothic Book" w:hAnsi="Franklin Gothic Book" w:cs="Arial"/>
                <w:lang w:val="en-GB"/>
              </w:rPr>
            </w:pPr>
          </w:p>
        </w:tc>
        <w:tc>
          <w:tcPr>
            <w:tcW w:w="1060" w:type="dxa"/>
            <w:vMerge w:val="restart"/>
            <w:tcBorders>
              <w:top w:val="nil"/>
              <w:left w:val="single" w:sz="4" w:space="0" w:color="auto"/>
              <w:bottom w:val="nil"/>
              <w:right w:val="nil"/>
            </w:tcBorders>
            <w:shd w:val="clear" w:color="auto" w:fill="auto"/>
          </w:tcPr>
          <w:p w14:paraId="79240A0F" w14:textId="77777777" w:rsidR="009C1566" w:rsidRPr="00211B2B" w:rsidRDefault="009C1566" w:rsidP="00211B2B">
            <w:pPr>
              <w:jc w:val="center"/>
              <w:rPr>
                <w:rFonts w:ascii="Franklin Gothic Book" w:hAnsi="Franklin Gothic Book" w:cs="Arial"/>
                <w:lang w:val="en-GB"/>
              </w:rPr>
            </w:pPr>
          </w:p>
        </w:tc>
        <w:tc>
          <w:tcPr>
            <w:tcW w:w="222" w:type="dxa"/>
            <w:tcBorders>
              <w:top w:val="nil"/>
              <w:left w:val="nil"/>
              <w:bottom w:val="nil"/>
              <w:right w:val="nil"/>
            </w:tcBorders>
            <w:shd w:val="clear" w:color="auto" w:fill="auto"/>
            <w:noWrap/>
            <w:vAlign w:val="bottom"/>
            <w:hideMark/>
          </w:tcPr>
          <w:p w14:paraId="6B25B8F0" w14:textId="4385A552" w:rsidR="009C1566" w:rsidRPr="00211B2B" w:rsidRDefault="009C1566" w:rsidP="00211B2B">
            <w:pPr>
              <w:jc w:val="center"/>
              <w:rPr>
                <w:rFonts w:ascii="Franklin Gothic Book" w:hAnsi="Franklin Gothic Book" w:cs="Arial"/>
                <w:lang w:val="en-GB"/>
              </w:rPr>
            </w:pPr>
          </w:p>
        </w:tc>
      </w:tr>
      <w:tr w:rsidR="009C1566" w:rsidRPr="008F37A3" w14:paraId="6E99F8F2" w14:textId="77777777" w:rsidTr="009C1566">
        <w:trPr>
          <w:trHeight w:val="290"/>
        </w:trPr>
        <w:tc>
          <w:tcPr>
            <w:tcW w:w="222" w:type="dxa"/>
            <w:tcBorders>
              <w:top w:val="nil"/>
              <w:left w:val="nil"/>
              <w:bottom w:val="nil"/>
              <w:right w:val="nil"/>
            </w:tcBorders>
            <w:shd w:val="clear" w:color="auto" w:fill="auto"/>
            <w:noWrap/>
            <w:vAlign w:val="bottom"/>
            <w:hideMark/>
          </w:tcPr>
          <w:p w14:paraId="7DA6D374" w14:textId="77777777" w:rsidR="009C1566" w:rsidRPr="008F37A3" w:rsidRDefault="009C1566">
            <w:pPr>
              <w:rPr>
                <w:sz w:val="20"/>
                <w:szCs w:val="20"/>
                <w:lang w:val="en-GB"/>
              </w:rPr>
            </w:pPr>
          </w:p>
        </w:tc>
        <w:tc>
          <w:tcPr>
            <w:tcW w:w="8910" w:type="dxa"/>
            <w:vMerge/>
            <w:tcBorders>
              <w:top w:val="nil"/>
              <w:left w:val="nil"/>
              <w:bottom w:val="nil"/>
              <w:right w:val="single" w:sz="4" w:space="0" w:color="auto"/>
            </w:tcBorders>
            <w:vAlign w:val="center"/>
            <w:hideMark/>
          </w:tcPr>
          <w:p w14:paraId="040B0EAB" w14:textId="77777777" w:rsidR="009C1566" w:rsidRPr="008F37A3" w:rsidRDefault="009C1566">
            <w:pPr>
              <w:rPr>
                <w:rFonts w:ascii="Calibri" w:hAnsi="Calibri" w:cs="Calibri"/>
                <w:color w:val="000000"/>
                <w:sz w:val="22"/>
                <w:szCs w:val="22"/>
                <w:lang w:val="en-GB"/>
              </w:rPr>
            </w:pPr>
          </w:p>
        </w:tc>
        <w:tc>
          <w:tcPr>
            <w:tcW w:w="1060" w:type="dxa"/>
            <w:vMerge/>
            <w:tcBorders>
              <w:top w:val="nil"/>
              <w:left w:val="single" w:sz="4" w:space="0" w:color="auto"/>
              <w:bottom w:val="nil"/>
              <w:right w:val="nil"/>
            </w:tcBorders>
            <w:vAlign w:val="center"/>
          </w:tcPr>
          <w:p w14:paraId="572D91E8" w14:textId="77777777" w:rsidR="009C1566" w:rsidRPr="008F37A3" w:rsidRDefault="009C1566">
            <w:pPr>
              <w:rPr>
                <w:rFonts w:ascii="Calibri" w:hAnsi="Calibri" w:cs="Calibri"/>
                <w:color w:val="000000"/>
                <w:sz w:val="22"/>
                <w:szCs w:val="22"/>
                <w:lang w:val="en-GB"/>
              </w:rPr>
            </w:pPr>
          </w:p>
        </w:tc>
        <w:tc>
          <w:tcPr>
            <w:tcW w:w="222" w:type="dxa"/>
            <w:tcBorders>
              <w:top w:val="nil"/>
              <w:left w:val="nil"/>
              <w:bottom w:val="nil"/>
              <w:right w:val="nil"/>
            </w:tcBorders>
            <w:shd w:val="clear" w:color="auto" w:fill="auto"/>
            <w:noWrap/>
            <w:vAlign w:val="bottom"/>
            <w:hideMark/>
          </w:tcPr>
          <w:p w14:paraId="373E5D9C" w14:textId="21CD2C6A" w:rsidR="009C1566" w:rsidRPr="008F37A3" w:rsidRDefault="009C1566">
            <w:pPr>
              <w:rPr>
                <w:sz w:val="20"/>
                <w:szCs w:val="20"/>
                <w:lang w:val="en-GB"/>
              </w:rPr>
            </w:pPr>
          </w:p>
        </w:tc>
      </w:tr>
      <w:tr w:rsidR="009C1566" w:rsidRPr="008F37A3" w14:paraId="250AAC83" w14:textId="77777777" w:rsidTr="009C1566">
        <w:trPr>
          <w:trHeight w:val="300"/>
        </w:trPr>
        <w:tc>
          <w:tcPr>
            <w:tcW w:w="222" w:type="dxa"/>
            <w:tcBorders>
              <w:top w:val="nil"/>
              <w:left w:val="nil"/>
              <w:bottom w:val="nil"/>
              <w:right w:val="nil"/>
            </w:tcBorders>
            <w:shd w:val="clear" w:color="auto" w:fill="auto"/>
            <w:noWrap/>
            <w:vAlign w:val="bottom"/>
            <w:hideMark/>
          </w:tcPr>
          <w:p w14:paraId="23F03C80" w14:textId="601CE779" w:rsidR="009C1566" w:rsidRPr="008F37A3" w:rsidRDefault="009C1566">
            <w:pPr>
              <w:rPr>
                <w:sz w:val="20"/>
                <w:szCs w:val="20"/>
                <w:lang w:val="en-GB"/>
              </w:rPr>
            </w:pPr>
          </w:p>
        </w:tc>
        <w:tc>
          <w:tcPr>
            <w:tcW w:w="8910" w:type="dxa"/>
            <w:vMerge/>
            <w:tcBorders>
              <w:top w:val="nil"/>
              <w:left w:val="nil"/>
              <w:bottom w:val="nil"/>
              <w:right w:val="single" w:sz="4" w:space="0" w:color="auto"/>
            </w:tcBorders>
            <w:vAlign w:val="center"/>
            <w:hideMark/>
          </w:tcPr>
          <w:p w14:paraId="524DB338" w14:textId="77777777" w:rsidR="009C1566" w:rsidRPr="008F37A3" w:rsidRDefault="009C1566">
            <w:pPr>
              <w:rPr>
                <w:rFonts w:ascii="Calibri" w:hAnsi="Calibri" w:cs="Calibri"/>
                <w:color w:val="000000"/>
                <w:sz w:val="22"/>
                <w:szCs w:val="22"/>
                <w:lang w:val="en-GB"/>
              </w:rPr>
            </w:pPr>
          </w:p>
        </w:tc>
        <w:tc>
          <w:tcPr>
            <w:tcW w:w="1060" w:type="dxa"/>
            <w:vMerge/>
            <w:tcBorders>
              <w:top w:val="nil"/>
              <w:left w:val="single" w:sz="4" w:space="0" w:color="auto"/>
              <w:bottom w:val="nil"/>
              <w:right w:val="nil"/>
            </w:tcBorders>
            <w:vAlign w:val="center"/>
          </w:tcPr>
          <w:p w14:paraId="08F35725" w14:textId="77777777" w:rsidR="009C1566" w:rsidRPr="008F37A3" w:rsidRDefault="009C1566">
            <w:pPr>
              <w:rPr>
                <w:rFonts w:ascii="Calibri" w:hAnsi="Calibri" w:cs="Calibri"/>
                <w:color w:val="000000"/>
                <w:sz w:val="22"/>
                <w:szCs w:val="22"/>
                <w:lang w:val="en-GB"/>
              </w:rPr>
            </w:pPr>
          </w:p>
        </w:tc>
        <w:tc>
          <w:tcPr>
            <w:tcW w:w="222" w:type="dxa"/>
            <w:tcBorders>
              <w:top w:val="nil"/>
              <w:left w:val="nil"/>
              <w:bottom w:val="nil"/>
              <w:right w:val="nil"/>
            </w:tcBorders>
            <w:shd w:val="clear" w:color="auto" w:fill="auto"/>
            <w:noWrap/>
            <w:vAlign w:val="bottom"/>
            <w:hideMark/>
          </w:tcPr>
          <w:p w14:paraId="09E15871" w14:textId="51C83703" w:rsidR="009C1566" w:rsidRPr="008F37A3" w:rsidRDefault="009C1566">
            <w:pPr>
              <w:rPr>
                <w:sz w:val="20"/>
                <w:szCs w:val="20"/>
                <w:lang w:val="en-GB"/>
              </w:rPr>
            </w:pPr>
          </w:p>
        </w:tc>
      </w:tr>
    </w:tbl>
    <w:p w14:paraId="01A106C8" w14:textId="77777777" w:rsidR="00DC62C1" w:rsidRDefault="00DC62C1" w:rsidP="00EB04C2">
      <w:pPr>
        <w:jc w:val="both"/>
        <w:outlineLvl w:val="0"/>
        <w:rPr>
          <w:rFonts w:ascii="Franklin Gothic Book" w:hAnsi="Franklin Gothic Book" w:cs="Arial"/>
          <w:bCs/>
          <w:sz w:val="20"/>
          <w:szCs w:val="20"/>
          <w:lang w:val="en-GB"/>
        </w:rPr>
      </w:pPr>
    </w:p>
    <w:p w14:paraId="7171E1F9" w14:textId="77777777" w:rsidR="00DC62C1" w:rsidRDefault="00DC62C1" w:rsidP="00EB04C2">
      <w:pPr>
        <w:jc w:val="both"/>
        <w:outlineLvl w:val="0"/>
        <w:rPr>
          <w:rFonts w:ascii="Franklin Gothic Book" w:hAnsi="Franklin Gothic Book" w:cs="Arial"/>
          <w:bCs/>
          <w:sz w:val="20"/>
          <w:szCs w:val="20"/>
          <w:lang w:val="en-GB"/>
        </w:rPr>
      </w:pPr>
    </w:p>
    <w:p w14:paraId="7465E132" w14:textId="7C915CFC" w:rsidR="00DC62C1" w:rsidRPr="004B6EC0" w:rsidRDefault="00235A0F" w:rsidP="00EB04C2">
      <w:pPr>
        <w:jc w:val="both"/>
        <w:outlineLvl w:val="0"/>
        <w:rPr>
          <w:rFonts w:ascii="Franklin Gothic Book" w:hAnsi="Franklin Gothic Book" w:cs="Arial"/>
          <w:b/>
          <w:sz w:val="20"/>
          <w:szCs w:val="20"/>
        </w:rPr>
      </w:pPr>
      <w:r w:rsidRPr="004B6EC0">
        <w:rPr>
          <w:rFonts w:ascii="Franklin Gothic Book" w:hAnsi="Franklin Gothic Book" w:cs="Arial"/>
          <w:b/>
          <w:sz w:val="20"/>
          <w:szCs w:val="20"/>
        </w:rPr>
        <w:t>Selection Criteria</w:t>
      </w:r>
      <w:r w:rsidR="004B6EC0" w:rsidRPr="004B6EC0">
        <w:rPr>
          <w:rFonts w:ascii="Franklin Gothic Book" w:hAnsi="Franklin Gothic Book" w:cs="Arial"/>
          <w:b/>
          <w:sz w:val="20"/>
          <w:szCs w:val="20"/>
        </w:rPr>
        <w:t xml:space="preserve"> :</w:t>
      </w:r>
    </w:p>
    <w:p w14:paraId="3BB3D388" w14:textId="77777777" w:rsidR="0085660F" w:rsidRDefault="0085660F" w:rsidP="00EB04C2">
      <w:pPr>
        <w:jc w:val="both"/>
        <w:outlineLvl w:val="0"/>
        <w:rPr>
          <w:rFonts w:ascii="Franklin Gothic Book" w:hAnsi="Franklin Gothic Book" w:cs="Arial"/>
          <w:bCs/>
          <w:sz w:val="20"/>
          <w:szCs w:val="20"/>
        </w:rPr>
      </w:pPr>
    </w:p>
    <w:tbl>
      <w:tblPr>
        <w:tblpPr w:leftFromText="180" w:rightFromText="180" w:vertAnchor="text" w:tblpXSpec="center" w:tblpY="1"/>
        <w:tblOverlap w:val="never"/>
        <w:tblW w:w="0" w:type="auto"/>
        <w:jc w:val="center"/>
        <w:tblLook w:val="04A0" w:firstRow="1" w:lastRow="0" w:firstColumn="1" w:lastColumn="0" w:noHBand="0" w:noVBand="1"/>
      </w:tblPr>
      <w:tblGrid>
        <w:gridCol w:w="2720"/>
        <w:gridCol w:w="1160"/>
        <w:gridCol w:w="4816"/>
        <w:gridCol w:w="654"/>
      </w:tblGrid>
      <w:tr w:rsidR="0085660F" w14:paraId="7774FBF0" w14:textId="77777777" w:rsidTr="006652E3">
        <w:trPr>
          <w:trHeight w:val="544"/>
          <w:jc w:val="center"/>
        </w:trPr>
        <w:tc>
          <w:tcPr>
            <w:tcW w:w="2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0CB4BDD" w14:textId="77777777" w:rsidR="0085660F" w:rsidRPr="00C769DB" w:rsidRDefault="0085660F" w:rsidP="006652E3">
            <w:pPr>
              <w:jc w:val="center"/>
              <w:rPr>
                <w:rFonts w:cs="Calibri"/>
                <w:b/>
                <w:bCs/>
                <w:color w:val="000000"/>
              </w:rPr>
            </w:pPr>
            <w:r w:rsidRPr="00C769DB">
              <w:rPr>
                <w:rFonts w:cs="Calibri"/>
                <w:b/>
                <w:bCs/>
                <w:color w:val="000000"/>
                <w:lang w:val="en-GB"/>
              </w:rPr>
              <w:t>Criteria</w:t>
            </w:r>
          </w:p>
        </w:tc>
        <w:tc>
          <w:tcPr>
            <w:tcW w:w="116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522A42D0" w14:textId="77777777" w:rsidR="0085660F" w:rsidRPr="00C769DB" w:rsidRDefault="0085660F" w:rsidP="006652E3">
            <w:pPr>
              <w:jc w:val="center"/>
              <w:rPr>
                <w:rFonts w:cs="Calibri"/>
                <w:b/>
                <w:bCs/>
                <w:color w:val="000000"/>
              </w:rPr>
            </w:pPr>
            <w:r w:rsidRPr="00C769DB">
              <w:rPr>
                <w:rFonts w:cs="Calibri"/>
                <w:b/>
                <w:bCs/>
                <w:color w:val="000000"/>
                <w:lang w:val="en-GB"/>
              </w:rPr>
              <w:t>Weight</w:t>
            </w:r>
          </w:p>
        </w:tc>
        <w:tc>
          <w:tcPr>
            <w:tcW w:w="5470" w:type="dxa"/>
            <w:gridSpan w:val="2"/>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3A52041F" w14:textId="77777777" w:rsidR="0085660F" w:rsidRPr="00C769DB" w:rsidRDefault="0085660F" w:rsidP="006652E3">
            <w:pPr>
              <w:jc w:val="center"/>
              <w:rPr>
                <w:rFonts w:cs="Calibri"/>
                <w:b/>
                <w:bCs/>
                <w:color w:val="000000"/>
              </w:rPr>
            </w:pPr>
            <w:r w:rsidRPr="00C769DB">
              <w:rPr>
                <w:rFonts w:cs="Calibri"/>
                <w:b/>
                <w:bCs/>
                <w:color w:val="000000"/>
                <w:lang w:val="en-GB"/>
              </w:rPr>
              <w:t>Scoring method</w:t>
            </w:r>
          </w:p>
        </w:tc>
      </w:tr>
      <w:tr w:rsidR="0085660F" w14:paraId="0BF6F30A" w14:textId="77777777" w:rsidTr="006652E3">
        <w:trPr>
          <w:trHeight w:val="310"/>
          <w:jc w:val="center"/>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5DF22EDB" w14:textId="77777777" w:rsidR="0085660F" w:rsidRPr="003E659E" w:rsidRDefault="0085660F" w:rsidP="006652E3">
            <w:pPr>
              <w:jc w:val="center"/>
              <w:rPr>
                <w:rFonts w:cs="Calibri"/>
                <w:b/>
                <w:bCs/>
                <w:color w:val="000000"/>
                <w:sz w:val="20"/>
                <w:szCs w:val="20"/>
              </w:rPr>
            </w:pPr>
            <w:r>
              <w:rPr>
                <w:rFonts w:ascii="Arial" w:hAnsi="Arial" w:cs="Arial"/>
                <w:b/>
                <w:bCs/>
                <w:sz w:val="20"/>
                <w:szCs w:val="20"/>
              </w:rPr>
              <w:t xml:space="preserve">Price </w:t>
            </w:r>
          </w:p>
        </w:tc>
        <w:tc>
          <w:tcPr>
            <w:tcW w:w="1160" w:type="dxa"/>
            <w:tcBorders>
              <w:top w:val="nil"/>
              <w:left w:val="nil"/>
              <w:bottom w:val="single" w:sz="4" w:space="0" w:color="auto"/>
              <w:right w:val="single" w:sz="4" w:space="0" w:color="auto"/>
            </w:tcBorders>
            <w:shd w:val="clear" w:color="auto" w:fill="auto"/>
            <w:vAlign w:val="bottom"/>
          </w:tcPr>
          <w:p w14:paraId="2EFC6D63" w14:textId="77777777" w:rsidR="0085660F" w:rsidRDefault="0085660F" w:rsidP="006652E3">
            <w:pPr>
              <w:jc w:val="center"/>
              <w:rPr>
                <w:rFonts w:cs="Calibri"/>
                <w:color w:val="000000"/>
                <w:sz w:val="20"/>
                <w:szCs w:val="20"/>
              </w:rPr>
            </w:pPr>
            <w:r>
              <w:rPr>
                <w:rFonts w:cs="Calibri"/>
                <w:color w:val="000000"/>
              </w:rPr>
              <w:t>35%</w:t>
            </w:r>
          </w:p>
        </w:tc>
        <w:tc>
          <w:tcPr>
            <w:tcW w:w="4816" w:type="dxa"/>
            <w:tcBorders>
              <w:top w:val="single" w:sz="4" w:space="0" w:color="auto"/>
              <w:left w:val="nil"/>
              <w:bottom w:val="single" w:sz="4" w:space="0" w:color="auto"/>
              <w:right w:val="single" w:sz="4" w:space="0" w:color="auto"/>
            </w:tcBorders>
            <w:shd w:val="clear" w:color="auto" w:fill="auto"/>
            <w:vAlign w:val="center"/>
          </w:tcPr>
          <w:p w14:paraId="24FD4309" w14:textId="77777777" w:rsidR="0085660F" w:rsidRDefault="0085660F" w:rsidP="006652E3">
            <w:pPr>
              <w:jc w:val="center"/>
              <w:rPr>
                <w:rFonts w:cs="Calibri"/>
                <w:color w:val="000000"/>
                <w:sz w:val="20"/>
                <w:szCs w:val="20"/>
              </w:rPr>
            </w:pPr>
            <w:r>
              <w:rPr>
                <w:rFonts w:ascii="Arial" w:hAnsi="Arial" w:cs="Arial"/>
                <w:b/>
                <w:bCs/>
                <w:sz w:val="20"/>
                <w:szCs w:val="20"/>
              </w:rPr>
              <w:t xml:space="preserve">(Min offered price/bid price </w:t>
            </w:r>
            <w:r>
              <w:rPr>
                <w:rFonts w:ascii="Arial" w:hAnsi="Arial"/>
                <w:b/>
                <w:bCs/>
                <w:sz w:val="20"/>
                <w:szCs w:val="20"/>
              </w:rPr>
              <w:t>X percentage</w:t>
            </w:r>
            <w:r>
              <w:rPr>
                <w:rFonts w:ascii="Arial" w:hAnsi="Arial" w:cs="Arial"/>
                <w:b/>
                <w:bCs/>
                <w:sz w:val="20"/>
                <w:szCs w:val="20"/>
              </w:rPr>
              <w:t>)</w:t>
            </w:r>
          </w:p>
        </w:tc>
        <w:tc>
          <w:tcPr>
            <w:tcW w:w="654" w:type="dxa"/>
            <w:tcBorders>
              <w:top w:val="single" w:sz="4" w:space="0" w:color="auto"/>
              <w:left w:val="nil"/>
              <w:bottom w:val="single" w:sz="4" w:space="0" w:color="auto"/>
              <w:right w:val="single" w:sz="4" w:space="0" w:color="auto"/>
            </w:tcBorders>
            <w:shd w:val="clear" w:color="auto" w:fill="auto"/>
            <w:vAlign w:val="center"/>
          </w:tcPr>
          <w:p w14:paraId="23018278" w14:textId="77777777" w:rsidR="0085660F" w:rsidRDefault="0085660F" w:rsidP="006652E3">
            <w:pPr>
              <w:rPr>
                <w:rFonts w:cs="Calibri"/>
                <w:color w:val="000000"/>
                <w:sz w:val="20"/>
                <w:szCs w:val="20"/>
              </w:rPr>
            </w:pPr>
          </w:p>
        </w:tc>
      </w:tr>
      <w:tr w:rsidR="0085660F" w14:paraId="7142B0A7" w14:textId="77777777" w:rsidTr="006652E3">
        <w:trPr>
          <w:trHeight w:val="528"/>
          <w:jc w:val="center"/>
        </w:trPr>
        <w:tc>
          <w:tcPr>
            <w:tcW w:w="2720" w:type="dxa"/>
            <w:tcBorders>
              <w:top w:val="nil"/>
              <w:left w:val="single" w:sz="4" w:space="0" w:color="auto"/>
              <w:bottom w:val="single" w:sz="4" w:space="0" w:color="auto"/>
              <w:right w:val="single" w:sz="4" w:space="0" w:color="auto"/>
            </w:tcBorders>
            <w:shd w:val="clear" w:color="auto" w:fill="auto"/>
            <w:vAlign w:val="center"/>
          </w:tcPr>
          <w:p w14:paraId="1BD67803" w14:textId="77777777" w:rsidR="0085660F" w:rsidRPr="003E659E" w:rsidRDefault="0085660F" w:rsidP="006652E3">
            <w:pPr>
              <w:jc w:val="center"/>
              <w:rPr>
                <w:rFonts w:cs="Calibri"/>
                <w:b/>
                <w:bCs/>
                <w:color w:val="000000"/>
                <w:sz w:val="20"/>
                <w:szCs w:val="20"/>
              </w:rPr>
            </w:pPr>
            <w:r>
              <w:rPr>
                <w:rFonts w:ascii="Arial" w:hAnsi="Arial" w:cs="Arial"/>
                <w:b/>
                <w:bCs/>
                <w:sz w:val="20"/>
                <w:szCs w:val="20"/>
              </w:rPr>
              <w:t xml:space="preserve">Payment Terms </w:t>
            </w:r>
          </w:p>
        </w:tc>
        <w:tc>
          <w:tcPr>
            <w:tcW w:w="1160" w:type="dxa"/>
            <w:tcBorders>
              <w:top w:val="nil"/>
              <w:left w:val="single" w:sz="4" w:space="0" w:color="auto"/>
              <w:bottom w:val="single" w:sz="4" w:space="0" w:color="auto"/>
              <w:right w:val="single" w:sz="4" w:space="0" w:color="auto"/>
            </w:tcBorders>
            <w:shd w:val="clear" w:color="auto" w:fill="auto"/>
            <w:vAlign w:val="bottom"/>
          </w:tcPr>
          <w:p w14:paraId="0DC6D978" w14:textId="77777777" w:rsidR="0085660F" w:rsidRDefault="0085660F" w:rsidP="006652E3">
            <w:pPr>
              <w:jc w:val="center"/>
              <w:rPr>
                <w:rFonts w:cs="Calibri"/>
                <w:color w:val="000000"/>
                <w:sz w:val="20"/>
                <w:szCs w:val="20"/>
              </w:rPr>
            </w:pPr>
            <w:r>
              <w:rPr>
                <w:rFonts w:cs="Calibri"/>
                <w:color w:val="000000"/>
              </w:rPr>
              <w:t>10%</w:t>
            </w:r>
          </w:p>
        </w:tc>
        <w:tc>
          <w:tcPr>
            <w:tcW w:w="4816" w:type="dxa"/>
            <w:tcBorders>
              <w:top w:val="nil"/>
              <w:left w:val="nil"/>
              <w:bottom w:val="single" w:sz="4" w:space="0" w:color="auto"/>
              <w:right w:val="single" w:sz="4" w:space="0" w:color="auto"/>
            </w:tcBorders>
            <w:shd w:val="clear" w:color="auto" w:fill="auto"/>
            <w:vAlign w:val="center"/>
          </w:tcPr>
          <w:p w14:paraId="209183EC" w14:textId="77777777" w:rsidR="0085660F" w:rsidRDefault="0085660F" w:rsidP="006652E3">
            <w:pPr>
              <w:jc w:val="center"/>
              <w:rPr>
                <w:rFonts w:ascii="Arial" w:hAnsi="Arial" w:cs="Arial"/>
                <w:b/>
                <w:bCs/>
                <w:sz w:val="20"/>
                <w:szCs w:val="20"/>
              </w:rPr>
            </w:pPr>
            <w:r>
              <w:rPr>
                <w:rFonts w:ascii="Arial" w:hAnsi="Arial" w:cs="Arial"/>
                <w:b/>
                <w:bCs/>
                <w:sz w:val="20"/>
                <w:szCs w:val="20"/>
              </w:rPr>
              <w:t>(Accepts NRC payment terms, with no request for advance.) Will receive full marks.</w:t>
            </w:r>
          </w:p>
          <w:p w14:paraId="097EB879" w14:textId="77777777" w:rsidR="0085660F" w:rsidRPr="00110571" w:rsidRDefault="0085660F" w:rsidP="0085660F">
            <w:pPr>
              <w:pStyle w:val="ListParagraph"/>
              <w:numPr>
                <w:ilvl w:val="0"/>
                <w:numId w:val="40"/>
              </w:numPr>
              <w:spacing w:line="276" w:lineRule="auto"/>
              <w:rPr>
                <w:rFonts w:cs="Calibri"/>
                <w:color w:val="000000"/>
                <w:sz w:val="20"/>
                <w:szCs w:val="20"/>
              </w:rPr>
            </w:pPr>
            <w:r w:rsidRPr="00110571">
              <w:rPr>
                <w:rFonts w:cs="Calibri"/>
                <w:color w:val="000000"/>
                <w:sz w:val="20"/>
                <w:szCs w:val="20"/>
              </w:rPr>
              <w:t>Advance payment – 0%</w:t>
            </w:r>
          </w:p>
          <w:p w14:paraId="5D77B539" w14:textId="29315532" w:rsidR="0085660F" w:rsidRPr="00110571" w:rsidRDefault="0085660F" w:rsidP="0085660F">
            <w:pPr>
              <w:pStyle w:val="ListParagraph"/>
              <w:numPr>
                <w:ilvl w:val="0"/>
                <w:numId w:val="40"/>
              </w:numPr>
              <w:spacing w:line="276" w:lineRule="auto"/>
              <w:rPr>
                <w:rFonts w:cs="Calibri"/>
                <w:color w:val="000000"/>
                <w:sz w:val="20"/>
                <w:szCs w:val="20"/>
              </w:rPr>
            </w:pPr>
            <w:r w:rsidRPr="00110571">
              <w:rPr>
                <w:rFonts w:cs="Calibri"/>
                <w:color w:val="000000"/>
                <w:sz w:val="20"/>
                <w:szCs w:val="20"/>
              </w:rPr>
              <w:t xml:space="preserve">Payment after delivery – </w:t>
            </w:r>
            <w:r w:rsidR="00450F81">
              <w:rPr>
                <w:rFonts w:cs="Calibri"/>
                <w:color w:val="000000"/>
                <w:sz w:val="20"/>
                <w:szCs w:val="20"/>
              </w:rPr>
              <w:t>10</w:t>
            </w:r>
            <w:r w:rsidRPr="00110571">
              <w:rPr>
                <w:rFonts w:cs="Calibri"/>
                <w:color w:val="000000"/>
                <w:sz w:val="20"/>
                <w:szCs w:val="20"/>
              </w:rPr>
              <w:t>%</w:t>
            </w:r>
          </w:p>
        </w:tc>
        <w:tc>
          <w:tcPr>
            <w:tcW w:w="654" w:type="dxa"/>
            <w:tcBorders>
              <w:top w:val="nil"/>
              <w:left w:val="nil"/>
              <w:bottom w:val="single" w:sz="4" w:space="0" w:color="auto"/>
              <w:right w:val="single" w:sz="4" w:space="0" w:color="auto"/>
            </w:tcBorders>
            <w:shd w:val="clear" w:color="auto" w:fill="auto"/>
            <w:vAlign w:val="center"/>
          </w:tcPr>
          <w:p w14:paraId="54703F8C" w14:textId="77777777" w:rsidR="0085660F" w:rsidRDefault="0085660F" w:rsidP="006652E3">
            <w:pPr>
              <w:rPr>
                <w:rFonts w:cs="Calibri"/>
                <w:color w:val="000000"/>
                <w:sz w:val="20"/>
                <w:szCs w:val="20"/>
              </w:rPr>
            </w:pPr>
          </w:p>
        </w:tc>
      </w:tr>
      <w:tr w:rsidR="0085660F" w14:paraId="0617EFDA" w14:textId="77777777" w:rsidTr="006652E3">
        <w:trPr>
          <w:trHeight w:val="335"/>
          <w:jc w:val="center"/>
        </w:trPr>
        <w:tc>
          <w:tcPr>
            <w:tcW w:w="2720" w:type="dxa"/>
            <w:tcBorders>
              <w:top w:val="nil"/>
              <w:left w:val="single" w:sz="4" w:space="0" w:color="auto"/>
              <w:bottom w:val="single" w:sz="4" w:space="0" w:color="auto"/>
              <w:right w:val="single" w:sz="4" w:space="0" w:color="auto"/>
            </w:tcBorders>
            <w:shd w:val="clear" w:color="auto" w:fill="auto"/>
            <w:vAlign w:val="center"/>
          </w:tcPr>
          <w:p w14:paraId="267FEBDC" w14:textId="6982D0EA" w:rsidR="0085660F" w:rsidRPr="003E659E" w:rsidRDefault="0085660F" w:rsidP="006652E3">
            <w:pPr>
              <w:jc w:val="center"/>
              <w:rPr>
                <w:rFonts w:cs="Calibri"/>
                <w:b/>
                <w:bCs/>
                <w:color w:val="000000"/>
                <w:sz w:val="20"/>
                <w:szCs w:val="20"/>
              </w:rPr>
            </w:pPr>
            <w:r>
              <w:rPr>
                <w:rFonts w:ascii="Arial" w:hAnsi="Arial" w:cs="Arial"/>
                <w:b/>
                <w:bCs/>
                <w:sz w:val="20"/>
                <w:szCs w:val="20"/>
              </w:rPr>
              <w:t xml:space="preserve">Quality of </w:t>
            </w:r>
            <w:r w:rsidR="005452C7">
              <w:rPr>
                <w:rFonts w:ascii="Arial" w:hAnsi="Arial" w:cs="Arial"/>
                <w:b/>
                <w:bCs/>
                <w:sz w:val="20"/>
                <w:szCs w:val="20"/>
              </w:rPr>
              <w:t>Service</w:t>
            </w:r>
            <w:r>
              <w:rPr>
                <w:rFonts w:ascii="Arial" w:hAnsi="Arial" w:cs="Arial"/>
                <w:b/>
                <w:bCs/>
                <w:sz w:val="20"/>
                <w:szCs w:val="20"/>
              </w:rPr>
              <w:t>:</w:t>
            </w:r>
          </w:p>
        </w:tc>
        <w:tc>
          <w:tcPr>
            <w:tcW w:w="1160" w:type="dxa"/>
            <w:tcBorders>
              <w:top w:val="nil"/>
              <w:left w:val="single" w:sz="4" w:space="0" w:color="auto"/>
              <w:bottom w:val="single" w:sz="4" w:space="0" w:color="auto"/>
              <w:right w:val="single" w:sz="4" w:space="0" w:color="auto"/>
            </w:tcBorders>
            <w:shd w:val="clear" w:color="auto" w:fill="auto"/>
            <w:vAlign w:val="bottom"/>
          </w:tcPr>
          <w:p w14:paraId="14880DB3" w14:textId="77777777" w:rsidR="0085660F" w:rsidRDefault="0085660F" w:rsidP="006652E3">
            <w:pPr>
              <w:jc w:val="center"/>
              <w:rPr>
                <w:rFonts w:cs="Calibri"/>
                <w:color w:val="000000"/>
                <w:sz w:val="20"/>
                <w:szCs w:val="20"/>
              </w:rPr>
            </w:pPr>
            <w:r>
              <w:rPr>
                <w:rFonts w:cs="Calibri"/>
                <w:color w:val="000000"/>
              </w:rPr>
              <w:t>25%</w:t>
            </w:r>
          </w:p>
        </w:tc>
        <w:tc>
          <w:tcPr>
            <w:tcW w:w="4816" w:type="dxa"/>
            <w:tcBorders>
              <w:top w:val="nil"/>
              <w:left w:val="nil"/>
              <w:bottom w:val="single" w:sz="4" w:space="0" w:color="auto"/>
              <w:right w:val="single" w:sz="4" w:space="0" w:color="auto"/>
            </w:tcBorders>
            <w:shd w:val="clear" w:color="auto" w:fill="auto"/>
            <w:vAlign w:val="center"/>
          </w:tcPr>
          <w:p w14:paraId="42823709" w14:textId="77777777" w:rsidR="0085660F" w:rsidRDefault="0085660F" w:rsidP="006652E3">
            <w:pPr>
              <w:rPr>
                <w:rFonts w:ascii="Arial" w:hAnsi="Arial" w:cs="Arial"/>
                <w:b/>
                <w:bCs/>
                <w:sz w:val="20"/>
                <w:szCs w:val="20"/>
              </w:rPr>
            </w:pPr>
            <w:r w:rsidRPr="00B7130F">
              <w:rPr>
                <w:rFonts w:ascii="Arial" w:hAnsi="Arial" w:cs="Arial"/>
                <w:b/>
                <w:bCs/>
                <w:sz w:val="20"/>
                <w:szCs w:val="20"/>
              </w:rPr>
              <w:t>Sample review based on sample specification</w:t>
            </w:r>
          </w:p>
          <w:p w14:paraId="18863827" w14:textId="77777777" w:rsidR="0085660F" w:rsidRDefault="0085660F" w:rsidP="006652E3">
            <w:pPr>
              <w:rPr>
                <w:rFonts w:ascii="Arial" w:hAnsi="Arial"/>
                <w:b/>
                <w:bCs/>
                <w:sz w:val="20"/>
                <w:szCs w:val="20"/>
              </w:rPr>
            </w:pPr>
            <w:r>
              <w:rPr>
                <w:rFonts w:ascii="Arial" w:hAnsi="Arial" w:cs="Arial"/>
                <w:b/>
                <w:bCs/>
                <w:sz w:val="20"/>
                <w:szCs w:val="20"/>
              </w:rPr>
              <w:t>per each item:</w:t>
            </w:r>
          </w:p>
          <w:p w14:paraId="7024E883" w14:textId="77777777" w:rsidR="0085660F" w:rsidRDefault="0085660F" w:rsidP="006652E3">
            <w:pPr>
              <w:rPr>
                <w:rFonts w:ascii="Arial" w:hAnsi="Arial"/>
                <w:b/>
                <w:bCs/>
                <w:sz w:val="20"/>
                <w:szCs w:val="20"/>
              </w:rPr>
            </w:pPr>
          </w:p>
          <w:p w14:paraId="52F8DA35" w14:textId="77777777" w:rsidR="0085660F" w:rsidRDefault="0085660F" w:rsidP="006652E3">
            <w:pPr>
              <w:rPr>
                <w:rFonts w:ascii="Arial" w:hAnsi="Arial"/>
                <w:b/>
                <w:bCs/>
                <w:sz w:val="20"/>
                <w:szCs w:val="20"/>
              </w:rPr>
            </w:pPr>
            <w:r>
              <w:rPr>
                <w:rFonts w:ascii="Arial" w:hAnsi="Arial"/>
                <w:b/>
                <w:bCs/>
                <w:sz w:val="20"/>
                <w:szCs w:val="20"/>
              </w:rPr>
              <w:t>Good quality 25% based on the sample</w:t>
            </w:r>
          </w:p>
          <w:p w14:paraId="2FD7FD65" w14:textId="77777777" w:rsidR="0085660F" w:rsidRDefault="0085660F" w:rsidP="006652E3">
            <w:pPr>
              <w:rPr>
                <w:rFonts w:ascii="Arial" w:hAnsi="Arial"/>
                <w:b/>
                <w:bCs/>
                <w:sz w:val="20"/>
                <w:szCs w:val="20"/>
              </w:rPr>
            </w:pPr>
            <w:r>
              <w:rPr>
                <w:rFonts w:ascii="Arial" w:hAnsi="Arial"/>
                <w:b/>
                <w:bCs/>
                <w:sz w:val="20"/>
                <w:szCs w:val="20"/>
              </w:rPr>
              <w:t>Medium Quality 10% based on the sample</w:t>
            </w:r>
          </w:p>
          <w:p w14:paraId="0C20D2E0" w14:textId="77777777" w:rsidR="0085660F" w:rsidRDefault="0085660F" w:rsidP="006652E3">
            <w:pPr>
              <w:rPr>
                <w:rFonts w:ascii="Arial" w:hAnsi="Arial" w:cs="Arial"/>
                <w:b/>
                <w:bCs/>
                <w:sz w:val="20"/>
                <w:szCs w:val="20"/>
              </w:rPr>
            </w:pPr>
            <w:r>
              <w:rPr>
                <w:rFonts w:ascii="Arial" w:hAnsi="Arial"/>
                <w:b/>
                <w:bCs/>
                <w:sz w:val="20"/>
                <w:szCs w:val="20"/>
              </w:rPr>
              <w:t>Poor Quality 0% based on the sample</w:t>
            </w:r>
          </w:p>
          <w:p w14:paraId="6246A447" w14:textId="77777777" w:rsidR="0085660F" w:rsidRPr="00626407" w:rsidRDefault="0085660F" w:rsidP="0085660F">
            <w:pPr>
              <w:pStyle w:val="ListParagraph"/>
              <w:numPr>
                <w:ilvl w:val="0"/>
                <w:numId w:val="39"/>
              </w:numPr>
              <w:spacing w:line="276" w:lineRule="auto"/>
              <w:rPr>
                <w:rFonts w:ascii="Arial" w:hAnsi="Arial" w:cs="Arial"/>
                <w:b/>
                <w:bCs/>
                <w:sz w:val="20"/>
                <w:szCs w:val="20"/>
              </w:rPr>
            </w:pPr>
            <w:r w:rsidRPr="00626407">
              <w:rPr>
                <w:rFonts w:cstheme="minorHAnsi"/>
                <w:b/>
                <w:sz w:val="20"/>
                <w:szCs w:val="20"/>
                <w:lang w:val="en-AU"/>
              </w:rPr>
              <w:t>adherence to NRC Specification – 100%</w:t>
            </w:r>
          </w:p>
          <w:p w14:paraId="4B192DE1" w14:textId="77777777" w:rsidR="0085660F" w:rsidRPr="00626407" w:rsidRDefault="0085660F" w:rsidP="0085660F">
            <w:pPr>
              <w:pStyle w:val="ListParagraph"/>
              <w:numPr>
                <w:ilvl w:val="0"/>
                <w:numId w:val="39"/>
              </w:numPr>
              <w:spacing w:line="276" w:lineRule="auto"/>
              <w:rPr>
                <w:rFonts w:cs="Calibri"/>
                <w:b/>
                <w:bCs/>
                <w:color w:val="000000"/>
                <w:sz w:val="20"/>
                <w:szCs w:val="20"/>
              </w:rPr>
            </w:pPr>
            <w:r w:rsidRPr="00626407">
              <w:rPr>
                <w:rFonts w:cstheme="minorHAnsi"/>
                <w:b/>
                <w:sz w:val="20"/>
                <w:szCs w:val="20"/>
                <w:lang w:val="en-AU"/>
              </w:rPr>
              <w:t>No adherence to NRC Specification – 0%</w:t>
            </w:r>
          </w:p>
        </w:tc>
        <w:tc>
          <w:tcPr>
            <w:tcW w:w="654" w:type="dxa"/>
            <w:tcBorders>
              <w:top w:val="nil"/>
              <w:left w:val="nil"/>
              <w:bottom w:val="single" w:sz="4" w:space="0" w:color="auto"/>
              <w:right w:val="single" w:sz="4" w:space="0" w:color="auto"/>
            </w:tcBorders>
            <w:shd w:val="clear" w:color="auto" w:fill="auto"/>
            <w:vAlign w:val="center"/>
          </w:tcPr>
          <w:p w14:paraId="2001F4C5" w14:textId="77777777" w:rsidR="0085660F" w:rsidRDefault="0085660F" w:rsidP="006652E3">
            <w:pPr>
              <w:rPr>
                <w:rFonts w:cs="Calibri"/>
                <w:color w:val="000000"/>
                <w:sz w:val="20"/>
                <w:szCs w:val="20"/>
              </w:rPr>
            </w:pPr>
          </w:p>
        </w:tc>
      </w:tr>
      <w:tr w:rsidR="0085660F" w14:paraId="09336A33" w14:textId="77777777" w:rsidTr="006652E3">
        <w:trPr>
          <w:trHeight w:val="528"/>
          <w:jc w:val="center"/>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5F594035" w14:textId="77777777" w:rsidR="0085660F" w:rsidRPr="003E659E" w:rsidRDefault="0085660F" w:rsidP="006652E3">
            <w:pPr>
              <w:jc w:val="center"/>
              <w:rPr>
                <w:rFonts w:cs="Calibri"/>
                <w:b/>
                <w:bCs/>
                <w:color w:val="000000"/>
                <w:sz w:val="20"/>
                <w:szCs w:val="20"/>
              </w:rPr>
            </w:pPr>
            <w:r>
              <w:rPr>
                <w:rFonts w:ascii="Arial" w:hAnsi="Arial" w:cs="Arial"/>
                <w:b/>
                <w:bCs/>
                <w:sz w:val="20"/>
                <w:szCs w:val="20"/>
              </w:rPr>
              <w:t>Delivery Time</w:t>
            </w:r>
          </w:p>
        </w:tc>
        <w:tc>
          <w:tcPr>
            <w:tcW w:w="1160" w:type="dxa"/>
            <w:tcBorders>
              <w:top w:val="nil"/>
              <w:left w:val="single" w:sz="4" w:space="0" w:color="auto"/>
              <w:bottom w:val="single" w:sz="4" w:space="0" w:color="auto"/>
              <w:right w:val="single" w:sz="4" w:space="0" w:color="auto"/>
            </w:tcBorders>
            <w:shd w:val="clear" w:color="auto" w:fill="auto"/>
            <w:vAlign w:val="bottom"/>
          </w:tcPr>
          <w:p w14:paraId="7E010C10" w14:textId="77777777" w:rsidR="0085660F" w:rsidRDefault="0085660F" w:rsidP="006652E3">
            <w:pPr>
              <w:jc w:val="center"/>
              <w:rPr>
                <w:rFonts w:cs="Calibri"/>
                <w:color w:val="000000"/>
                <w:sz w:val="20"/>
                <w:szCs w:val="20"/>
              </w:rPr>
            </w:pPr>
            <w:r>
              <w:rPr>
                <w:rFonts w:cs="Calibri"/>
                <w:color w:val="000000"/>
              </w:rPr>
              <w:t>10%</w:t>
            </w:r>
          </w:p>
        </w:tc>
        <w:tc>
          <w:tcPr>
            <w:tcW w:w="4816" w:type="dxa"/>
            <w:tcBorders>
              <w:top w:val="nil"/>
              <w:left w:val="nil"/>
              <w:bottom w:val="single" w:sz="4" w:space="0" w:color="auto"/>
              <w:right w:val="single" w:sz="4" w:space="0" w:color="auto"/>
            </w:tcBorders>
            <w:shd w:val="clear" w:color="auto" w:fill="auto"/>
            <w:vAlign w:val="center"/>
          </w:tcPr>
          <w:p w14:paraId="0938C7B7" w14:textId="77777777" w:rsidR="0085660F" w:rsidRDefault="0085660F" w:rsidP="006652E3">
            <w:pPr>
              <w:jc w:val="center"/>
              <w:rPr>
                <w:rFonts w:ascii="Arial" w:hAnsi="Arial" w:cs="Arial"/>
                <w:b/>
                <w:bCs/>
                <w:sz w:val="20"/>
                <w:szCs w:val="20"/>
              </w:rPr>
            </w:pPr>
          </w:p>
          <w:p w14:paraId="62525B5F" w14:textId="63F2F251" w:rsidR="0085660F" w:rsidRDefault="0085660F" w:rsidP="006652E3">
            <w:pPr>
              <w:jc w:val="center"/>
              <w:rPr>
                <w:rFonts w:ascii="Arial" w:hAnsi="Arial" w:cs="Arial"/>
                <w:b/>
                <w:bCs/>
                <w:sz w:val="20"/>
                <w:szCs w:val="20"/>
              </w:rPr>
            </w:pPr>
            <w:r>
              <w:rPr>
                <w:rFonts w:ascii="Arial" w:hAnsi="Arial" w:cs="Arial"/>
                <w:b/>
                <w:bCs/>
                <w:sz w:val="20"/>
                <w:szCs w:val="20"/>
              </w:rPr>
              <w:lastRenderedPageBreak/>
              <w:t>(Benchmarks is )</w:t>
            </w:r>
            <w:r>
              <w:rPr>
                <w:rFonts w:ascii="Arial" w:hAnsi="Arial" w:cs="Arial"/>
                <w:b/>
                <w:bCs/>
                <w:sz w:val="20"/>
                <w:szCs w:val="20"/>
              </w:rPr>
              <w:br/>
            </w:r>
            <w:r>
              <w:rPr>
                <w:rFonts w:ascii="Arial" w:hAnsi="Arial"/>
                <w:b/>
                <w:bCs/>
                <w:sz w:val="20"/>
                <w:szCs w:val="20"/>
              </w:rPr>
              <w:t xml:space="preserve"> </w:t>
            </w:r>
            <w:r w:rsidR="00E54C77">
              <w:rPr>
                <w:rFonts w:ascii="Arial" w:hAnsi="Arial"/>
                <w:b/>
                <w:bCs/>
                <w:sz w:val="20"/>
                <w:szCs w:val="20"/>
              </w:rPr>
              <w:t>1</w:t>
            </w:r>
            <w:r w:rsidR="00D424A4">
              <w:rPr>
                <w:rFonts w:ascii="Arial" w:hAnsi="Arial"/>
                <w:b/>
                <w:bCs/>
                <w:sz w:val="20"/>
                <w:szCs w:val="20"/>
              </w:rPr>
              <w:t xml:space="preserve"> </w:t>
            </w:r>
            <w:r w:rsidR="00E54C77">
              <w:rPr>
                <w:rFonts w:ascii="Arial" w:hAnsi="Arial"/>
                <w:b/>
                <w:bCs/>
                <w:sz w:val="20"/>
                <w:szCs w:val="20"/>
              </w:rPr>
              <w:t xml:space="preserve">day </w:t>
            </w:r>
            <w:r w:rsidR="00D424A4">
              <w:rPr>
                <w:rFonts w:ascii="Arial" w:hAnsi="Arial"/>
                <w:b/>
                <w:bCs/>
                <w:sz w:val="20"/>
                <w:szCs w:val="20"/>
              </w:rPr>
              <w:t>after the Order Signed</w:t>
            </w:r>
            <w:r w:rsidR="00E54C77">
              <w:rPr>
                <w:rFonts w:ascii="Arial" w:hAnsi="Arial"/>
                <w:b/>
                <w:bCs/>
                <w:sz w:val="20"/>
                <w:szCs w:val="20"/>
              </w:rPr>
              <w:t xml:space="preserve"> </w:t>
            </w:r>
            <w:r>
              <w:rPr>
                <w:rFonts w:ascii="Arial" w:hAnsi="Arial" w:cs="Arial"/>
                <w:b/>
                <w:bCs/>
                <w:sz w:val="20"/>
                <w:szCs w:val="20"/>
              </w:rPr>
              <w:t xml:space="preserve"> = 10%</w:t>
            </w:r>
          </w:p>
          <w:p w14:paraId="0C882594" w14:textId="0C06C565" w:rsidR="0085660F" w:rsidRDefault="004D7176" w:rsidP="006652E3">
            <w:pPr>
              <w:jc w:val="center"/>
              <w:rPr>
                <w:rFonts w:ascii="Arial" w:hAnsi="Arial" w:cs="Arial"/>
                <w:b/>
                <w:bCs/>
                <w:sz w:val="20"/>
                <w:szCs w:val="20"/>
              </w:rPr>
            </w:pPr>
            <w:r>
              <w:rPr>
                <w:rFonts w:ascii="Arial" w:hAnsi="Arial" w:cs="Arial"/>
                <w:b/>
                <w:bCs/>
                <w:sz w:val="20"/>
                <w:szCs w:val="20"/>
              </w:rPr>
              <w:t>3 d</w:t>
            </w:r>
            <w:r w:rsidR="00763090">
              <w:rPr>
                <w:rFonts w:ascii="Arial" w:hAnsi="Arial" w:cs="Arial"/>
                <w:b/>
                <w:bCs/>
                <w:sz w:val="20"/>
                <w:szCs w:val="20"/>
              </w:rPr>
              <w:t>a</w:t>
            </w:r>
            <w:r>
              <w:rPr>
                <w:rFonts w:ascii="Arial" w:hAnsi="Arial" w:cs="Arial"/>
                <w:b/>
                <w:bCs/>
                <w:sz w:val="20"/>
                <w:szCs w:val="20"/>
              </w:rPr>
              <w:t xml:space="preserve">y after the order signed </w:t>
            </w:r>
            <w:r w:rsidR="0085660F">
              <w:rPr>
                <w:rFonts w:ascii="Arial" w:hAnsi="Arial" w:cs="Arial"/>
                <w:b/>
                <w:bCs/>
                <w:sz w:val="20"/>
                <w:szCs w:val="20"/>
              </w:rPr>
              <w:t xml:space="preserve"> = 5%</w:t>
            </w:r>
            <w:r w:rsidR="0085660F">
              <w:rPr>
                <w:rFonts w:ascii="Arial" w:hAnsi="Arial" w:cs="Arial"/>
                <w:b/>
                <w:bCs/>
                <w:sz w:val="20"/>
                <w:szCs w:val="20"/>
              </w:rPr>
              <w:br/>
              <w:t xml:space="preserve">more than </w:t>
            </w:r>
            <w:r w:rsidR="00763090">
              <w:rPr>
                <w:rFonts w:ascii="Arial" w:hAnsi="Arial" w:cs="Arial"/>
                <w:b/>
                <w:bCs/>
                <w:sz w:val="20"/>
                <w:szCs w:val="20"/>
              </w:rPr>
              <w:t>3days</w:t>
            </w:r>
            <w:r w:rsidR="0085660F">
              <w:rPr>
                <w:rFonts w:ascii="Arial" w:hAnsi="Arial" w:cs="Arial"/>
                <w:b/>
                <w:bCs/>
                <w:sz w:val="20"/>
                <w:szCs w:val="20"/>
              </w:rPr>
              <w:t xml:space="preserve"> = 0%</w:t>
            </w:r>
          </w:p>
          <w:p w14:paraId="5E165EFA" w14:textId="77777777" w:rsidR="0085660F" w:rsidRDefault="0085660F" w:rsidP="006652E3">
            <w:pPr>
              <w:jc w:val="center"/>
              <w:rPr>
                <w:rFonts w:ascii="Arial" w:hAnsi="Arial" w:cs="Arial"/>
                <w:b/>
                <w:bCs/>
                <w:sz w:val="20"/>
                <w:szCs w:val="20"/>
              </w:rPr>
            </w:pPr>
          </w:p>
          <w:p w14:paraId="1B469036" w14:textId="77777777" w:rsidR="0085660F" w:rsidRDefault="0085660F" w:rsidP="006652E3">
            <w:pPr>
              <w:jc w:val="center"/>
              <w:rPr>
                <w:rFonts w:ascii="Arial" w:hAnsi="Arial" w:cs="Arial"/>
                <w:b/>
                <w:bCs/>
                <w:sz w:val="20"/>
                <w:szCs w:val="20"/>
              </w:rPr>
            </w:pPr>
          </w:p>
          <w:p w14:paraId="7D1736F6" w14:textId="77777777" w:rsidR="0085660F" w:rsidRDefault="0085660F" w:rsidP="006652E3">
            <w:pPr>
              <w:jc w:val="center"/>
              <w:rPr>
                <w:rFonts w:cs="Calibri"/>
                <w:color w:val="000000"/>
                <w:sz w:val="20"/>
                <w:szCs w:val="20"/>
              </w:rPr>
            </w:pPr>
          </w:p>
        </w:tc>
        <w:tc>
          <w:tcPr>
            <w:tcW w:w="654" w:type="dxa"/>
            <w:tcBorders>
              <w:top w:val="nil"/>
              <w:left w:val="nil"/>
              <w:bottom w:val="single" w:sz="4" w:space="0" w:color="auto"/>
              <w:right w:val="single" w:sz="4" w:space="0" w:color="auto"/>
            </w:tcBorders>
            <w:shd w:val="clear" w:color="auto" w:fill="auto"/>
            <w:vAlign w:val="center"/>
          </w:tcPr>
          <w:p w14:paraId="7EA48947" w14:textId="77777777" w:rsidR="0085660F" w:rsidRDefault="0085660F" w:rsidP="006652E3">
            <w:pPr>
              <w:rPr>
                <w:rFonts w:cs="Calibri"/>
                <w:color w:val="000000"/>
                <w:sz w:val="20"/>
                <w:szCs w:val="20"/>
              </w:rPr>
            </w:pPr>
          </w:p>
        </w:tc>
      </w:tr>
      <w:tr w:rsidR="0085660F" w14:paraId="52E6CB00" w14:textId="77777777" w:rsidTr="006652E3">
        <w:trPr>
          <w:trHeight w:val="528"/>
          <w:jc w:val="center"/>
        </w:trPr>
        <w:tc>
          <w:tcPr>
            <w:tcW w:w="2720" w:type="dxa"/>
            <w:tcBorders>
              <w:top w:val="nil"/>
              <w:left w:val="single" w:sz="4" w:space="0" w:color="auto"/>
              <w:bottom w:val="single" w:sz="4" w:space="0" w:color="auto"/>
              <w:right w:val="single" w:sz="4" w:space="0" w:color="auto"/>
            </w:tcBorders>
            <w:shd w:val="clear" w:color="auto" w:fill="auto"/>
            <w:vAlign w:val="center"/>
          </w:tcPr>
          <w:p w14:paraId="147DCE51" w14:textId="77777777" w:rsidR="0085660F" w:rsidRPr="003E659E" w:rsidRDefault="0085660F" w:rsidP="006652E3">
            <w:pPr>
              <w:jc w:val="center"/>
              <w:rPr>
                <w:rFonts w:cs="Calibri"/>
                <w:b/>
                <w:bCs/>
                <w:color w:val="000000"/>
                <w:sz w:val="20"/>
                <w:szCs w:val="20"/>
              </w:rPr>
            </w:pPr>
            <w:r>
              <w:rPr>
                <w:rFonts w:ascii="Arial" w:hAnsi="Arial" w:cs="Arial"/>
                <w:b/>
                <w:bCs/>
                <w:sz w:val="20"/>
                <w:szCs w:val="20"/>
              </w:rPr>
              <w:t>Previous experience with NGO, with NGOs &amp; UN</w:t>
            </w:r>
            <w:r>
              <w:rPr>
                <w:rFonts w:ascii="Arial" w:hAnsi="Arial"/>
                <w:b/>
                <w:bCs/>
                <w:sz w:val="20"/>
                <w:szCs w:val="20"/>
              </w:rPr>
              <w:t xml:space="preserve"> and other entities </w:t>
            </w:r>
          </w:p>
        </w:tc>
        <w:tc>
          <w:tcPr>
            <w:tcW w:w="1160" w:type="dxa"/>
            <w:tcBorders>
              <w:top w:val="nil"/>
              <w:left w:val="single" w:sz="4" w:space="0" w:color="auto"/>
              <w:bottom w:val="single" w:sz="4" w:space="0" w:color="auto"/>
              <w:right w:val="single" w:sz="4" w:space="0" w:color="auto"/>
            </w:tcBorders>
            <w:shd w:val="clear" w:color="auto" w:fill="auto"/>
            <w:vAlign w:val="bottom"/>
          </w:tcPr>
          <w:p w14:paraId="3960BE36" w14:textId="77777777" w:rsidR="0085660F" w:rsidRPr="00B7130F" w:rsidRDefault="0085660F" w:rsidP="006652E3">
            <w:pPr>
              <w:jc w:val="center"/>
              <w:rPr>
                <w:rFonts w:cs="Calibri"/>
                <w:b/>
                <w:bCs/>
                <w:color w:val="000000"/>
                <w:sz w:val="20"/>
                <w:szCs w:val="20"/>
              </w:rPr>
            </w:pPr>
            <w:r>
              <w:rPr>
                <w:rFonts w:cs="Calibri"/>
                <w:color w:val="000000"/>
              </w:rPr>
              <w:t>10%</w:t>
            </w:r>
          </w:p>
        </w:tc>
        <w:tc>
          <w:tcPr>
            <w:tcW w:w="4816" w:type="dxa"/>
            <w:tcBorders>
              <w:top w:val="nil"/>
              <w:left w:val="nil"/>
              <w:bottom w:val="single" w:sz="4" w:space="0" w:color="auto"/>
              <w:right w:val="single" w:sz="4" w:space="0" w:color="auto"/>
            </w:tcBorders>
            <w:shd w:val="clear" w:color="auto" w:fill="auto"/>
            <w:vAlign w:val="center"/>
          </w:tcPr>
          <w:p w14:paraId="4F6DEDB7" w14:textId="77777777" w:rsidR="0085660F" w:rsidRDefault="0085660F" w:rsidP="006652E3">
            <w:pPr>
              <w:jc w:val="center"/>
              <w:rPr>
                <w:rFonts w:ascii="Arial" w:hAnsi="Arial"/>
                <w:b/>
                <w:bCs/>
                <w:sz w:val="20"/>
                <w:szCs w:val="20"/>
              </w:rPr>
            </w:pPr>
            <w:r>
              <w:rPr>
                <w:rFonts w:ascii="Arial" w:hAnsi="Arial" w:cs="Arial"/>
                <w:b/>
                <w:bCs/>
                <w:sz w:val="20"/>
                <w:szCs w:val="20"/>
              </w:rPr>
              <w:t xml:space="preserve">Provide all relevant Copies of POs/contracts/ completion certificates/ reference letters of similar projects and </w:t>
            </w:r>
            <w:r w:rsidRPr="00B875DC">
              <w:rPr>
                <w:rFonts w:ascii="Arial" w:hAnsi="Arial" w:cs="Arial"/>
                <w:b/>
                <w:bCs/>
                <w:sz w:val="20"/>
                <w:szCs w:val="20"/>
              </w:rPr>
              <w:t xml:space="preserve">Reference checks required </w:t>
            </w:r>
          </w:p>
          <w:p w14:paraId="474565FD" w14:textId="77777777" w:rsidR="0085660F" w:rsidRDefault="0085660F" w:rsidP="006652E3">
            <w:pPr>
              <w:jc w:val="center"/>
              <w:rPr>
                <w:rFonts w:ascii="Arial" w:hAnsi="Arial"/>
                <w:b/>
                <w:bCs/>
                <w:sz w:val="20"/>
                <w:szCs w:val="20"/>
              </w:rPr>
            </w:pPr>
          </w:p>
          <w:p w14:paraId="4C6672F3" w14:textId="77777777" w:rsidR="0085660F" w:rsidRDefault="0085660F" w:rsidP="006652E3">
            <w:pPr>
              <w:jc w:val="center"/>
              <w:rPr>
                <w:rFonts w:ascii="Arial" w:hAnsi="Arial"/>
                <w:b/>
                <w:bCs/>
                <w:sz w:val="20"/>
                <w:szCs w:val="20"/>
              </w:rPr>
            </w:pPr>
            <w:r>
              <w:rPr>
                <w:rFonts w:ascii="Arial" w:hAnsi="Arial"/>
                <w:b/>
                <w:bCs/>
                <w:sz w:val="20"/>
                <w:szCs w:val="20"/>
              </w:rPr>
              <w:t xml:space="preserve"> The supplier possesses the full package of items will </w:t>
            </w:r>
            <w:r w:rsidRPr="00B875DC">
              <w:rPr>
                <w:rFonts w:ascii="Arial" w:hAnsi="Arial" w:cs="Arial"/>
                <w:b/>
                <w:bCs/>
                <w:sz w:val="20"/>
                <w:szCs w:val="20"/>
              </w:rPr>
              <w:t>score</w:t>
            </w:r>
            <w:r>
              <w:rPr>
                <w:rFonts w:ascii="Arial" w:hAnsi="Arial" w:cs="Arial"/>
                <w:b/>
                <w:bCs/>
                <w:sz w:val="20"/>
                <w:szCs w:val="20"/>
              </w:rPr>
              <w:t xml:space="preserve"> - 10%</w:t>
            </w:r>
          </w:p>
          <w:p w14:paraId="1154BE87" w14:textId="77777777" w:rsidR="0085660F" w:rsidRDefault="0085660F" w:rsidP="006652E3">
            <w:pPr>
              <w:jc w:val="center"/>
              <w:rPr>
                <w:rFonts w:ascii="Arial" w:hAnsi="Arial"/>
                <w:b/>
                <w:bCs/>
                <w:sz w:val="20"/>
                <w:szCs w:val="20"/>
              </w:rPr>
            </w:pPr>
            <w:r>
              <w:rPr>
                <w:rFonts w:ascii="Arial" w:hAnsi="Arial"/>
                <w:b/>
                <w:bCs/>
                <w:sz w:val="20"/>
                <w:szCs w:val="20"/>
              </w:rPr>
              <w:t>the supplier possesses partial items will score-5%</w:t>
            </w:r>
          </w:p>
          <w:p w14:paraId="7B1E0A3F" w14:textId="77777777" w:rsidR="0085660F" w:rsidRDefault="0085660F" w:rsidP="006652E3">
            <w:pPr>
              <w:jc w:val="center"/>
              <w:rPr>
                <w:rFonts w:ascii="Arial" w:hAnsi="Arial"/>
                <w:b/>
                <w:bCs/>
                <w:sz w:val="20"/>
                <w:szCs w:val="20"/>
              </w:rPr>
            </w:pPr>
          </w:p>
          <w:p w14:paraId="4A7BFE7C" w14:textId="77777777" w:rsidR="0085660F" w:rsidRDefault="0085660F" w:rsidP="006652E3">
            <w:pPr>
              <w:jc w:val="center"/>
              <w:rPr>
                <w:rFonts w:ascii="Arial" w:hAnsi="Arial"/>
                <w:b/>
                <w:bCs/>
                <w:sz w:val="20"/>
                <w:szCs w:val="20"/>
              </w:rPr>
            </w:pPr>
            <w:r>
              <w:rPr>
                <w:rFonts w:ascii="Arial" w:hAnsi="Arial"/>
                <w:b/>
                <w:bCs/>
                <w:sz w:val="20"/>
                <w:szCs w:val="20"/>
              </w:rPr>
              <w:t>the supplier non possess will score -0%</w:t>
            </w:r>
          </w:p>
          <w:p w14:paraId="11DEAE98" w14:textId="77777777" w:rsidR="0085660F" w:rsidRDefault="0085660F" w:rsidP="006652E3">
            <w:pPr>
              <w:jc w:val="center"/>
              <w:rPr>
                <w:rFonts w:ascii="Arial" w:hAnsi="Arial" w:cs="Arial"/>
                <w:b/>
                <w:bCs/>
                <w:sz w:val="20"/>
                <w:szCs w:val="20"/>
              </w:rPr>
            </w:pPr>
          </w:p>
          <w:p w14:paraId="26DCC500" w14:textId="77777777" w:rsidR="0085660F" w:rsidRDefault="0085660F" w:rsidP="006652E3">
            <w:pPr>
              <w:jc w:val="center"/>
              <w:rPr>
                <w:rFonts w:cs="Calibri"/>
                <w:color w:val="000000"/>
                <w:sz w:val="20"/>
                <w:szCs w:val="20"/>
              </w:rPr>
            </w:pPr>
            <w:r>
              <w:rPr>
                <w:rFonts w:ascii="Arial" w:hAnsi="Arial" w:cs="Arial"/>
                <w:b/>
                <w:bCs/>
                <w:sz w:val="20"/>
                <w:szCs w:val="20"/>
              </w:rPr>
              <w:t>No Copies of POs/contracts/ completion certificates/ reference letters of similar projects - 0%</w:t>
            </w:r>
          </w:p>
        </w:tc>
        <w:tc>
          <w:tcPr>
            <w:tcW w:w="654" w:type="dxa"/>
            <w:tcBorders>
              <w:top w:val="nil"/>
              <w:left w:val="nil"/>
              <w:bottom w:val="single" w:sz="4" w:space="0" w:color="auto"/>
              <w:right w:val="single" w:sz="4" w:space="0" w:color="auto"/>
            </w:tcBorders>
            <w:shd w:val="clear" w:color="auto" w:fill="auto"/>
            <w:vAlign w:val="center"/>
          </w:tcPr>
          <w:p w14:paraId="7E7E6B49" w14:textId="77777777" w:rsidR="0085660F" w:rsidRDefault="0085660F" w:rsidP="006652E3">
            <w:pPr>
              <w:rPr>
                <w:rFonts w:cs="Calibri"/>
                <w:color w:val="000000"/>
                <w:sz w:val="20"/>
                <w:szCs w:val="20"/>
              </w:rPr>
            </w:pPr>
          </w:p>
        </w:tc>
      </w:tr>
      <w:tr w:rsidR="0085660F" w14:paraId="3FECC884" w14:textId="77777777" w:rsidTr="006652E3">
        <w:trPr>
          <w:trHeight w:val="528"/>
          <w:jc w:val="center"/>
        </w:trPr>
        <w:tc>
          <w:tcPr>
            <w:tcW w:w="2720" w:type="dxa"/>
            <w:tcBorders>
              <w:top w:val="nil"/>
              <w:left w:val="single" w:sz="4" w:space="0" w:color="auto"/>
              <w:bottom w:val="single" w:sz="4" w:space="0" w:color="auto"/>
              <w:right w:val="single" w:sz="4" w:space="0" w:color="auto"/>
            </w:tcBorders>
            <w:shd w:val="clear" w:color="auto" w:fill="auto"/>
            <w:vAlign w:val="center"/>
          </w:tcPr>
          <w:p w14:paraId="7B06A606" w14:textId="77777777" w:rsidR="0085660F" w:rsidRPr="00B7130F" w:rsidRDefault="0085660F" w:rsidP="006652E3">
            <w:pPr>
              <w:jc w:val="center"/>
              <w:rPr>
                <w:rFonts w:ascii="Arial" w:hAnsi="Arial" w:cs="Arial"/>
                <w:b/>
                <w:bCs/>
                <w:sz w:val="20"/>
                <w:szCs w:val="20"/>
              </w:rPr>
            </w:pPr>
            <w:r>
              <w:rPr>
                <w:rFonts w:ascii="Arial" w:hAnsi="Arial" w:cs="Arial"/>
                <w:b/>
                <w:bCs/>
                <w:sz w:val="20"/>
                <w:szCs w:val="20"/>
              </w:rPr>
              <w:t>Financial Capacity</w:t>
            </w:r>
          </w:p>
        </w:tc>
        <w:tc>
          <w:tcPr>
            <w:tcW w:w="1160" w:type="dxa"/>
            <w:tcBorders>
              <w:top w:val="nil"/>
              <w:left w:val="single" w:sz="4" w:space="0" w:color="auto"/>
              <w:bottom w:val="single" w:sz="4" w:space="0" w:color="auto"/>
              <w:right w:val="single" w:sz="4" w:space="0" w:color="auto"/>
            </w:tcBorders>
            <w:shd w:val="clear" w:color="auto" w:fill="auto"/>
            <w:vAlign w:val="bottom"/>
          </w:tcPr>
          <w:p w14:paraId="491C2B04" w14:textId="77777777" w:rsidR="0085660F" w:rsidRDefault="0085660F" w:rsidP="006652E3">
            <w:pPr>
              <w:jc w:val="center"/>
              <w:rPr>
                <w:rFonts w:cs="Calibri"/>
                <w:color w:val="000000"/>
                <w:sz w:val="20"/>
                <w:szCs w:val="20"/>
              </w:rPr>
            </w:pPr>
            <w:r>
              <w:rPr>
                <w:rFonts w:cs="Calibri"/>
                <w:color w:val="000000"/>
              </w:rPr>
              <w:t>10%</w:t>
            </w:r>
          </w:p>
        </w:tc>
        <w:tc>
          <w:tcPr>
            <w:tcW w:w="4816" w:type="dxa"/>
            <w:tcBorders>
              <w:top w:val="nil"/>
              <w:left w:val="nil"/>
              <w:bottom w:val="single" w:sz="4" w:space="0" w:color="auto"/>
              <w:right w:val="single" w:sz="4" w:space="0" w:color="auto"/>
            </w:tcBorders>
            <w:shd w:val="clear" w:color="auto" w:fill="auto"/>
            <w:vAlign w:val="center"/>
          </w:tcPr>
          <w:p w14:paraId="58AB1596" w14:textId="77777777" w:rsidR="0085660F" w:rsidRDefault="0085660F" w:rsidP="006652E3">
            <w:pPr>
              <w:jc w:val="center"/>
              <w:rPr>
                <w:rFonts w:ascii="Arial" w:hAnsi="Arial" w:cs="Arial"/>
                <w:b/>
                <w:bCs/>
                <w:sz w:val="20"/>
                <w:szCs w:val="20"/>
              </w:rPr>
            </w:pPr>
            <w:r>
              <w:rPr>
                <w:rFonts w:ascii="Arial" w:hAnsi="Arial" w:cs="Arial"/>
                <w:b/>
                <w:bCs/>
                <w:sz w:val="20"/>
                <w:szCs w:val="20"/>
              </w:rPr>
              <w:t>Bank statement / financial statement</w:t>
            </w:r>
          </w:p>
          <w:p w14:paraId="3668133A" w14:textId="77777777" w:rsidR="0085660F" w:rsidRDefault="0085660F" w:rsidP="006652E3">
            <w:pPr>
              <w:jc w:val="center"/>
              <w:rPr>
                <w:rFonts w:ascii="Arial" w:hAnsi="Arial" w:cs="Arial"/>
                <w:b/>
                <w:bCs/>
                <w:sz w:val="20"/>
                <w:szCs w:val="20"/>
              </w:rPr>
            </w:pPr>
          </w:p>
          <w:p w14:paraId="51B67BF3" w14:textId="77777777" w:rsidR="0085660F" w:rsidRDefault="0085660F" w:rsidP="006652E3">
            <w:pPr>
              <w:jc w:val="center"/>
              <w:rPr>
                <w:rFonts w:ascii="Arial" w:hAnsi="Arial" w:cs="Arial"/>
                <w:b/>
                <w:bCs/>
                <w:sz w:val="20"/>
                <w:szCs w:val="20"/>
              </w:rPr>
            </w:pPr>
            <w:r>
              <w:rPr>
                <w:rFonts w:ascii="Arial" w:hAnsi="Arial" w:cs="Arial"/>
                <w:b/>
                <w:bCs/>
                <w:sz w:val="20"/>
                <w:szCs w:val="20"/>
              </w:rPr>
              <w:t xml:space="preserve"> &gt; </w:t>
            </w:r>
            <w:r>
              <w:rPr>
                <w:rFonts w:ascii="Arial" w:hAnsi="Arial"/>
                <w:b/>
                <w:bCs/>
                <w:sz w:val="20"/>
                <w:szCs w:val="20"/>
              </w:rPr>
              <w:t>15</w:t>
            </w:r>
            <w:r>
              <w:rPr>
                <w:rFonts w:ascii="Arial" w:hAnsi="Arial" w:cs="Arial"/>
                <w:b/>
                <w:bCs/>
                <w:sz w:val="20"/>
                <w:szCs w:val="20"/>
              </w:rPr>
              <w:t>K USD 10%</w:t>
            </w:r>
            <w:r>
              <w:rPr>
                <w:rFonts w:ascii="Arial" w:hAnsi="Arial" w:cs="Arial"/>
                <w:b/>
                <w:bCs/>
                <w:sz w:val="20"/>
                <w:szCs w:val="20"/>
              </w:rPr>
              <w:br/>
              <w:t xml:space="preserve">&gt; </w:t>
            </w:r>
            <w:r>
              <w:rPr>
                <w:rFonts w:ascii="Arial" w:hAnsi="Arial"/>
                <w:b/>
                <w:bCs/>
                <w:sz w:val="20"/>
                <w:szCs w:val="20"/>
              </w:rPr>
              <w:t>8</w:t>
            </w:r>
            <w:r>
              <w:rPr>
                <w:rFonts w:ascii="Arial" w:hAnsi="Arial" w:cs="Arial"/>
                <w:b/>
                <w:bCs/>
                <w:sz w:val="20"/>
                <w:szCs w:val="20"/>
              </w:rPr>
              <w:t xml:space="preserve"> K USD  5%</w:t>
            </w:r>
          </w:p>
          <w:p w14:paraId="60BDF7FC" w14:textId="77777777" w:rsidR="0085660F" w:rsidRDefault="0085660F" w:rsidP="006652E3">
            <w:pPr>
              <w:jc w:val="center"/>
              <w:rPr>
                <w:rFonts w:ascii="Arial" w:hAnsi="Arial" w:cs="Arial"/>
                <w:b/>
                <w:bCs/>
                <w:sz w:val="20"/>
                <w:szCs w:val="20"/>
              </w:rPr>
            </w:pPr>
            <w:r>
              <w:rPr>
                <w:rFonts w:ascii="Arial" w:hAnsi="Arial" w:cs="Arial"/>
                <w:b/>
                <w:bCs/>
                <w:sz w:val="20"/>
                <w:szCs w:val="20"/>
              </w:rPr>
              <w:t>&lt;</w:t>
            </w:r>
            <w:r>
              <w:rPr>
                <w:rFonts w:ascii="Arial" w:hAnsi="Arial"/>
                <w:b/>
                <w:bCs/>
                <w:sz w:val="20"/>
                <w:szCs w:val="20"/>
              </w:rPr>
              <w:t>500</w:t>
            </w:r>
            <w:r>
              <w:rPr>
                <w:rFonts w:ascii="Arial" w:hAnsi="Arial" w:cs="Arial"/>
                <w:b/>
                <w:bCs/>
                <w:sz w:val="20"/>
                <w:szCs w:val="20"/>
              </w:rPr>
              <w:t xml:space="preserve"> USD  0%</w:t>
            </w:r>
          </w:p>
          <w:p w14:paraId="72DF6F29" w14:textId="77777777" w:rsidR="0085660F" w:rsidRPr="004B626D" w:rsidRDefault="0085660F" w:rsidP="006652E3">
            <w:pPr>
              <w:jc w:val="center"/>
              <w:rPr>
                <w:rFonts w:ascii="Arial" w:hAnsi="Arial" w:cs="Arial"/>
                <w:b/>
                <w:bCs/>
                <w:sz w:val="20"/>
                <w:szCs w:val="20"/>
              </w:rPr>
            </w:pPr>
          </w:p>
        </w:tc>
        <w:tc>
          <w:tcPr>
            <w:tcW w:w="654" w:type="dxa"/>
            <w:tcBorders>
              <w:top w:val="nil"/>
              <w:left w:val="nil"/>
              <w:bottom w:val="single" w:sz="4" w:space="0" w:color="auto"/>
              <w:right w:val="single" w:sz="4" w:space="0" w:color="auto"/>
            </w:tcBorders>
            <w:shd w:val="clear" w:color="auto" w:fill="auto"/>
            <w:vAlign w:val="center"/>
          </w:tcPr>
          <w:p w14:paraId="00B87853" w14:textId="77777777" w:rsidR="0085660F" w:rsidRDefault="0085660F" w:rsidP="006652E3">
            <w:pPr>
              <w:rPr>
                <w:rFonts w:cs="Calibri"/>
                <w:color w:val="000000"/>
                <w:sz w:val="20"/>
                <w:szCs w:val="20"/>
              </w:rPr>
            </w:pPr>
          </w:p>
        </w:tc>
      </w:tr>
      <w:tr w:rsidR="0085660F" w14:paraId="73135CFB" w14:textId="77777777" w:rsidTr="006652E3">
        <w:trPr>
          <w:trHeight w:val="310"/>
          <w:jc w:val="center"/>
        </w:trPr>
        <w:tc>
          <w:tcPr>
            <w:tcW w:w="272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9D54AEA" w14:textId="77777777" w:rsidR="0085660F" w:rsidRPr="002B6DF7" w:rsidRDefault="0085660F" w:rsidP="006652E3">
            <w:pPr>
              <w:spacing w:before="240"/>
              <w:jc w:val="center"/>
              <w:rPr>
                <w:rFonts w:cs="Calibri"/>
                <w:b/>
                <w:bCs/>
                <w:color w:val="000000"/>
                <w:lang w:val="en-GB"/>
              </w:rPr>
            </w:pPr>
            <w:r w:rsidRPr="002B6DF7">
              <w:rPr>
                <w:rFonts w:cs="Calibri"/>
                <w:b/>
                <w:bCs/>
                <w:color w:val="000000"/>
                <w:lang w:val="en-GB"/>
              </w:rPr>
              <w:t>Total</w:t>
            </w:r>
          </w:p>
        </w:tc>
        <w:tc>
          <w:tcPr>
            <w:tcW w:w="6630" w:type="dxa"/>
            <w:gridSpan w:val="3"/>
            <w:tcBorders>
              <w:top w:val="nil"/>
              <w:left w:val="nil"/>
              <w:bottom w:val="single" w:sz="4" w:space="0" w:color="auto"/>
              <w:right w:val="single" w:sz="4" w:space="0" w:color="auto"/>
            </w:tcBorders>
            <w:shd w:val="clear" w:color="auto" w:fill="BFBFBF" w:themeFill="background1" w:themeFillShade="BF"/>
            <w:vAlign w:val="center"/>
            <w:hideMark/>
          </w:tcPr>
          <w:p w14:paraId="06A7EBF2" w14:textId="77777777" w:rsidR="0085660F" w:rsidRPr="002B6DF7" w:rsidRDefault="0085660F" w:rsidP="006652E3">
            <w:pPr>
              <w:spacing w:before="240"/>
              <w:jc w:val="center"/>
              <w:rPr>
                <w:rFonts w:cs="Calibri"/>
                <w:b/>
                <w:bCs/>
                <w:color w:val="000000"/>
                <w:lang w:val="en-GB"/>
              </w:rPr>
            </w:pPr>
            <w:r w:rsidRPr="002B6DF7">
              <w:rPr>
                <w:rFonts w:cs="Calibri"/>
                <w:b/>
                <w:bCs/>
                <w:color w:val="000000"/>
                <w:lang w:val="en-GB"/>
              </w:rPr>
              <w:t>100%</w:t>
            </w:r>
          </w:p>
        </w:tc>
      </w:tr>
    </w:tbl>
    <w:p w14:paraId="7438C430" w14:textId="77777777" w:rsidR="0085660F" w:rsidRPr="00C15303" w:rsidRDefault="0085660F" w:rsidP="00EB04C2">
      <w:pPr>
        <w:jc w:val="both"/>
        <w:outlineLvl w:val="0"/>
        <w:rPr>
          <w:rFonts w:ascii="Franklin Gothic Book" w:hAnsi="Franklin Gothic Book" w:cs="Arial"/>
          <w:bCs/>
          <w:sz w:val="20"/>
          <w:szCs w:val="20"/>
        </w:rPr>
      </w:pPr>
    </w:p>
    <w:p w14:paraId="66332978" w14:textId="77777777" w:rsidR="00856C91" w:rsidRDefault="00856C91" w:rsidP="00EB04C2">
      <w:pPr>
        <w:jc w:val="both"/>
        <w:outlineLvl w:val="0"/>
        <w:rPr>
          <w:rFonts w:ascii="Franklin Gothic Book" w:hAnsi="Franklin Gothic Book" w:cs="Arial"/>
          <w:b/>
          <w:bCs/>
          <w:sz w:val="20"/>
          <w:szCs w:val="20"/>
          <w:lang w:val="en-GB"/>
        </w:rPr>
      </w:pPr>
    </w:p>
    <w:p w14:paraId="28E8263D" w14:textId="77777777" w:rsidR="00856C91" w:rsidRDefault="00856C91" w:rsidP="00EB04C2">
      <w:pPr>
        <w:jc w:val="both"/>
        <w:outlineLvl w:val="0"/>
        <w:rPr>
          <w:rFonts w:ascii="Franklin Gothic Book" w:hAnsi="Franklin Gothic Book" w:cs="Arial"/>
          <w:b/>
          <w:bCs/>
          <w:sz w:val="20"/>
          <w:szCs w:val="20"/>
          <w:lang w:val="en-GB"/>
        </w:rPr>
      </w:pPr>
    </w:p>
    <w:p w14:paraId="123D0BBC" w14:textId="77777777" w:rsidR="00856C91" w:rsidRPr="00BB3C22" w:rsidRDefault="00856C91" w:rsidP="00EB04C2">
      <w:pPr>
        <w:jc w:val="both"/>
        <w:outlineLvl w:val="0"/>
        <w:rPr>
          <w:rFonts w:ascii="Franklin Gothic Book" w:hAnsi="Franklin Gothic Book" w:cs="Arial"/>
          <w:b/>
          <w:bCs/>
          <w:sz w:val="20"/>
          <w:szCs w:val="20"/>
          <w:lang w:val="en-GB"/>
        </w:rPr>
      </w:pPr>
    </w:p>
    <w:tbl>
      <w:tblPr>
        <w:tblStyle w:val="TableGrid"/>
        <w:tblpPr w:leftFromText="180" w:rightFromText="180" w:vertAnchor="text" w:horzAnchor="margin" w:tblpY="-27"/>
        <w:tblW w:w="9901" w:type="dxa"/>
        <w:tblLook w:val="04A0" w:firstRow="1" w:lastRow="0" w:firstColumn="1" w:lastColumn="0" w:noHBand="0" w:noVBand="1"/>
      </w:tblPr>
      <w:tblGrid>
        <w:gridCol w:w="4957"/>
        <w:gridCol w:w="4944"/>
      </w:tblGrid>
      <w:tr w:rsidR="009B1E45" w:rsidRPr="008B2645" w14:paraId="4E7AB822" w14:textId="77777777" w:rsidTr="00D01225">
        <w:trPr>
          <w:trHeight w:val="284"/>
        </w:trPr>
        <w:tc>
          <w:tcPr>
            <w:tcW w:w="4957" w:type="dxa"/>
            <w:shd w:val="clear" w:color="auto" w:fill="D9D9D9" w:themeFill="background1" w:themeFillShade="D9"/>
            <w:vAlign w:val="center"/>
          </w:tcPr>
          <w:p w14:paraId="2C03FB4A"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Delivery Lead Time (in days, from receipt of NRC Purchase Order)</w:t>
            </w:r>
          </w:p>
          <w:p w14:paraId="7FF42C27" w14:textId="4E0433D5" w:rsidR="00015962" w:rsidRPr="008B2645" w:rsidRDefault="00015962" w:rsidP="00D0122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قترة التوصيل أو التنفيذ بالايام </w:t>
            </w:r>
          </w:p>
        </w:tc>
        <w:tc>
          <w:tcPr>
            <w:tcW w:w="4944" w:type="dxa"/>
            <w:vAlign w:val="center"/>
          </w:tcPr>
          <w:p w14:paraId="59AFEA26" w14:textId="77777777" w:rsidR="009B1E45" w:rsidRDefault="009B1E45" w:rsidP="00D01225">
            <w:pPr>
              <w:outlineLvl w:val="0"/>
              <w:rPr>
                <w:rFonts w:ascii="Franklin Gothic Book" w:hAnsi="Franklin Gothic Book" w:cs="Arial"/>
                <w:bCs/>
                <w:sz w:val="20"/>
                <w:szCs w:val="20"/>
                <w:rtl/>
                <w:lang w:val="en-GB"/>
              </w:rPr>
            </w:pPr>
          </w:p>
          <w:p w14:paraId="1378B833" w14:textId="77777777" w:rsidR="00015962" w:rsidRDefault="00015962" w:rsidP="00D01225">
            <w:pPr>
              <w:outlineLvl w:val="0"/>
              <w:rPr>
                <w:rFonts w:ascii="Franklin Gothic Book" w:hAnsi="Franklin Gothic Book" w:cs="Arial"/>
                <w:bCs/>
                <w:sz w:val="20"/>
                <w:szCs w:val="20"/>
                <w:rtl/>
                <w:lang w:val="en-GB"/>
              </w:rPr>
            </w:pPr>
          </w:p>
          <w:p w14:paraId="554EE381" w14:textId="77777777" w:rsidR="00015962" w:rsidRPr="008B2645" w:rsidRDefault="00015962" w:rsidP="00D01225">
            <w:pPr>
              <w:outlineLvl w:val="0"/>
              <w:rPr>
                <w:rFonts w:ascii="Franklin Gothic Book" w:hAnsi="Franklin Gothic Book" w:cs="Arial"/>
                <w:bCs/>
                <w:sz w:val="20"/>
                <w:szCs w:val="20"/>
                <w:lang w:val="en-GB"/>
              </w:rPr>
            </w:pPr>
          </w:p>
        </w:tc>
      </w:tr>
      <w:tr w:rsidR="009B1E45" w:rsidRPr="008B2645" w14:paraId="5EB829FF" w14:textId="77777777" w:rsidTr="00D01225">
        <w:trPr>
          <w:trHeight w:val="296"/>
        </w:trPr>
        <w:tc>
          <w:tcPr>
            <w:tcW w:w="4957" w:type="dxa"/>
            <w:shd w:val="clear" w:color="auto" w:fill="D9D9D9" w:themeFill="background1" w:themeFillShade="D9"/>
            <w:vAlign w:val="center"/>
          </w:tcPr>
          <w:p w14:paraId="59F9CF19" w14:textId="77777777" w:rsidR="00884DFF"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 xml:space="preserve">Bid Validity Period (in days from receipt of NRC </w:t>
            </w:r>
          </w:p>
          <w:p w14:paraId="6CE5D593"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Purchase Order):</w:t>
            </w:r>
          </w:p>
          <w:p w14:paraId="54F6DC3F" w14:textId="2775DBB0" w:rsidR="00884DFF" w:rsidRPr="008B2645" w:rsidRDefault="00884DFF" w:rsidP="00D01225">
            <w:pPr>
              <w:outlineLvl w:val="0"/>
              <w:rPr>
                <w:rFonts w:ascii="Franklin Gothic Book" w:hAnsi="Franklin Gothic Book" w:cs="Arial"/>
                <w:bCs/>
                <w:i/>
                <w:iCs/>
                <w:sz w:val="20"/>
                <w:szCs w:val="20"/>
                <w:lang w:val="en-GB"/>
              </w:rPr>
            </w:pPr>
            <w:r>
              <w:rPr>
                <w:rFonts w:ascii="Franklin Gothic Book" w:hAnsi="Franklin Gothic Book" w:cs="Arial" w:hint="cs"/>
                <w:bCs/>
                <w:i/>
                <w:iCs/>
                <w:sz w:val="20"/>
                <w:szCs w:val="20"/>
                <w:rtl/>
                <w:lang w:val="en-GB"/>
              </w:rPr>
              <w:t>صلاحية السعر بالايام</w:t>
            </w:r>
            <w:r w:rsidR="00577D0C">
              <w:rPr>
                <w:rFonts w:ascii="Franklin Gothic Book" w:hAnsi="Franklin Gothic Book" w:cs="Arial" w:hint="cs"/>
                <w:bCs/>
                <w:i/>
                <w:iCs/>
                <w:sz w:val="20"/>
                <w:szCs w:val="20"/>
                <w:rtl/>
                <w:lang w:val="en-GB"/>
              </w:rPr>
              <w:t xml:space="preserve"> بعد </w:t>
            </w:r>
            <w:r w:rsidR="008A4615">
              <w:rPr>
                <w:rFonts w:ascii="Franklin Gothic Book" w:hAnsi="Franklin Gothic Book" w:cs="Arial" w:hint="cs"/>
                <w:bCs/>
                <w:i/>
                <w:iCs/>
                <w:sz w:val="20"/>
                <w:szCs w:val="20"/>
                <w:rtl/>
                <w:lang w:val="en-GB"/>
              </w:rPr>
              <w:t xml:space="preserve">التوقيع علي </w:t>
            </w:r>
            <w:r w:rsidR="00577D0C">
              <w:rPr>
                <w:rFonts w:ascii="Franklin Gothic Book" w:hAnsi="Franklin Gothic Book" w:cs="Arial" w:hint="cs"/>
                <w:bCs/>
                <w:i/>
                <w:iCs/>
                <w:sz w:val="20"/>
                <w:szCs w:val="20"/>
                <w:rtl/>
                <w:lang w:val="en-GB"/>
              </w:rPr>
              <w:t xml:space="preserve"> امر الشراء </w:t>
            </w:r>
            <w:r>
              <w:rPr>
                <w:rFonts w:ascii="Franklin Gothic Book" w:hAnsi="Franklin Gothic Book" w:cs="Arial" w:hint="cs"/>
                <w:bCs/>
                <w:i/>
                <w:iCs/>
                <w:sz w:val="20"/>
                <w:szCs w:val="20"/>
                <w:rtl/>
                <w:lang w:val="en-GB"/>
              </w:rPr>
              <w:t xml:space="preserve"> </w:t>
            </w:r>
          </w:p>
        </w:tc>
        <w:tc>
          <w:tcPr>
            <w:tcW w:w="4944" w:type="dxa"/>
            <w:vAlign w:val="center"/>
          </w:tcPr>
          <w:p w14:paraId="1D6C4C4F"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48E41CD2" w14:textId="77777777" w:rsidTr="00D01225">
        <w:trPr>
          <w:trHeight w:val="284"/>
        </w:trPr>
        <w:tc>
          <w:tcPr>
            <w:tcW w:w="4957" w:type="dxa"/>
            <w:shd w:val="clear" w:color="auto" w:fill="D9D9D9" w:themeFill="background1" w:themeFillShade="D9"/>
            <w:vAlign w:val="center"/>
          </w:tcPr>
          <w:p w14:paraId="636E5D95"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Defects liability and guarantee period:</w:t>
            </w:r>
          </w:p>
          <w:p w14:paraId="3EF1E263" w14:textId="77777777" w:rsidR="00A049F9" w:rsidRDefault="00A049F9" w:rsidP="00D01225">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فترة الضمان </w:t>
            </w:r>
          </w:p>
          <w:p w14:paraId="5A2FF76C" w14:textId="7EAA5830" w:rsidR="00884DFF" w:rsidRPr="008B2645" w:rsidRDefault="00A049F9" w:rsidP="00D0122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ملحوظة ( للاجهزة والمعدات والانشاءات ) </w:t>
            </w:r>
            <w:r w:rsidR="00884DFF">
              <w:rPr>
                <w:rFonts w:ascii="Franklin Gothic Book" w:hAnsi="Franklin Gothic Book" w:cs="Arial" w:hint="cs"/>
                <w:bCs/>
                <w:sz w:val="20"/>
                <w:szCs w:val="20"/>
                <w:rtl/>
                <w:lang w:val="en-GB"/>
              </w:rPr>
              <w:t xml:space="preserve"> </w:t>
            </w:r>
          </w:p>
        </w:tc>
        <w:tc>
          <w:tcPr>
            <w:tcW w:w="4944" w:type="dxa"/>
            <w:vAlign w:val="center"/>
          </w:tcPr>
          <w:p w14:paraId="7D33D7A0"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2F9D048F" w14:textId="77777777" w:rsidTr="00D01225">
        <w:trPr>
          <w:trHeight w:val="284"/>
        </w:trPr>
        <w:tc>
          <w:tcPr>
            <w:tcW w:w="4957" w:type="dxa"/>
            <w:shd w:val="clear" w:color="auto" w:fill="D9D9D9" w:themeFill="background1" w:themeFillShade="D9"/>
            <w:vAlign w:val="center"/>
          </w:tcPr>
          <w:p w14:paraId="77CD9179"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Country of origin of the goods</w:t>
            </w:r>
          </w:p>
          <w:p w14:paraId="18AE4089" w14:textId="77777777" w:rsidR="00EE5477" w:rsidRDefault="00EE5477" w:rsidP="00D01225">
            <w:pPr>
              <w:outlineLvl w:val="0"/>
              <w:rPr>
                <w:rFonts w:ascii="Franklin Gothic Book" w:hAnsi="Franklin Gothic Book" w:cs="Arial"/>
                <w:bCs/>
                <w:sz w:val="20"/>
                <w:szCs w:val="20"/>
                <w:rtl/>
                <w:lang w:val="en-GB"/>
              </w:rPr>
            </w:pPr>
          </w:p>
          <w:p w14:paraId="72327C54" w14:textId="6C0252A6" w:rsidR="00EE5477" w:rsidRPr="008B2645" w:rsidRDefault="00EE5477" w:rsidP="00D0122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بلد المنشأ او الانتاج</w:t>
            </w:r>
            <w:r w:rsidR="00A049F9">
              <w:rPr>
                <w:rFonts w:ascii="Franklin Gothic Book" w:hAnsi="Franklin Gothic Book" w:cs="Arial" w:hint="cs"/>
                <w:bCs/>
                <w:sz w:val="20"/>
                <w:szCs w:val="20"/>
                <w:rtl/>
                <w:lang w:val="en-GB"/>
              </w:rPr>
              <w:t xml:space="preserve"> ان وجد </w:t>
            </w:r>
            <w:r w:rsidR="00A049F9">
              <w:rPr>
                <w:rFonts w:ascii="Franklin Gothic Book" w:hAnsi="Franklin Gothic Book" w:cs="Arial"/>
                <w:bCs/>
                <w:sz w:val="20"/>
                <w:szCs w:val="20"/>
                <w:lang w:val="en-GB"/>
              </w:rPr>
              <w:t xml:space="preserve"> </w:t>
            </w:r>
            <w:r>
              <w:rPr>
                <w:rFonts w:ascii="Franklin Gothic Book" w:hAnsi="Franklin Gothic Book" w:cs="Arial" w:hint="cs"/>
                <w:bCs/>
                <w:sz w:val="20"/>
                <w:szCs w:val="20"/>
                <w:rtl/>
                <w:lang w:val="en-GB"/>
              </w:rPr>
              <w:t xml:space="preserve"> </w:t>
            </w:r>
          </w:p>
        </w:tc>
        <w:tc>
          <w:tcPr>
            <w:tcW w:w="4944" w:type="dxa"/>
            <w:vAlign w:val="center"/>
          </w:tcPr>
          <w:p w14:paraId="15D88CC4" w14:textId="77777777" w:rsidR="009B1E45" w:rsidRPr="008B2645" w:rsidRDefault="009B1E45" w:rsidP="00D01225">
            <w:pPr>
              <w:outlineLvl w:val="0"/>
              <w:rPr>
                <w:rFonts w:ascii="Franklin Gothic Book" w:hAnsi="Franklin Gothic Book" w:cs="Arial"/>
                <w:bCs/>
                <w:sz w:val="20"/>
                <w:szCs w:val="20"/>
                <w:lang w:val="en-GB"/>
              </w:rPr>
            </w:pPr>
          </w:p>
        </w:tc>
      </w:tr>
    </w:tbl>
    <w:tbl>
      <w:tblPr>
        <w:tblStyle w:val="TableGrid"/>
        <w:tblW w:w="9918" w:type="dxa"/>
        <w:tblLook w:val="04A0" w:firstRow="1" w:lastRow="0" w:firstColumn="1" w:lastColumn="0" w:noHBand="0" w:noVBand="1"/>
      </w:tblPr>
      <w:tblGrid>
        <w:gridCol w:w="1271"/>
        <w:gridCol w:w="8647"/>
      </w:tblGrid>
      <w:tr w:rsidR="004335E6" w:rsidRPr="008B2645" w14:paraId="324BC350" w14:textId="77777777" w:rsidTr="00063BD5">
        <w:trPr>
          <w:trHeight w:val="555"/>
        </w:trPr>
        <w:tc>
          <w:tcPr>
            <w:tcW w:w="1271" w:type="dxa"/>
            <w:vAlign w:val="center"/>
          </w:tcPr>
          <w:p w14:paraId="15C7B0F3" w14:textId="77777777" w:rsidR="004335E6" w:rsidRDefault="004335E6" w:rsidP="00063BD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Name</w:t>
            </w:r>
          </w:p>
          <w:p w14:paraId="2FE8BA8D" w14:textId="26D431DB" w:rsidR="00811753" w:rsidRPr="008B2645" w:rsidRDefault="00811753" w:rsidP="00063BD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الاسم </w:t>
            </w:r>
          </w:p>
        </w:tc>
        <w:tc>
          <w:tcPr>
            <w:tcW w:w="8647" w:type="dxa"/>
          </w:tcPr>
          <w:p w14:paraId="0E496F9E" w14:textId="383C4C27"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5F3748BE" w14:textId="77777777" w:rsidTr="00063BD5">
        <w:trPr>
          <w:trHeight w:val="549"/>
        </w:trPr>
        <w:tc>
          <w:tcPr>
            <w:tcW w:w="1271" w:type="dxa"/>
            <w:vAlign w:val="center"/>
          </w:tcPr>
          <w:p w14:paraId="70ACAE79" w14:textId="77777777" w:rsidR="004335E6" w:rsidRDefault="004335E6" w:rsidP="00063BD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Position</w:t>
            </w:r>
          </w:p>
          <w:p w14:paraId="1F908F68" w14:textId="6852BB32" w:rsidR="00811753" w:rsidRPr="008B2645" w:rsidRDefault="00811753" w:rsidP="00063BD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الوظيفة </w:t>
            </w:r>
          </w:p>
        </w:tc>
        <w:tc>
          <w:tcPr>
            <w:tcW w:w="8647" w:type="dxa"/>
          </w:tcPr>
          <w:p w14:paraId="07DA5D3B" w14:textId="335CA32C"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0D60B2FD" w14:textId="77777777" w:rsidTr="00063BD5">
        <w:trPr>
          <w:trHeight w:val="854"/>
        </w:trPr>
        <w:tc>
          <w:tcPr>
            <w:tcW w:w="1271" w:type="dxa"/>
            <w:vAlign w:val="center"/>
          </w:tcPr>
          <w:p w14:paraId="4002BB32" w14:textId="77777777"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Date Signature</w:t>
            </w:r>
          </w:p>
          <w:p w14:paraId="7C955437" w14:textId="77777777" w:rsidR="00095F7C" w:rsidRDefault="00095F7C" w:rsidP="00063BD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Stamp</w:t>
            </w:r>
          </w:p>
          <w:p w14:paraId="0D4534F2" w14:textId="0CE79A4F" w:rsidR="00811753" w:rsidRPr="008B2645" w:rsidRDefault="00811753" w:rsidP="00063BD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التاري</w:t>
            </w:r>
            <w:r w:rsidR="00271672">
              <w:rPr>
                <w:rFonts w:ascii="Franklin Gothic Book" w:hAnsi="Franklin Gothic Book" w:cs="Arial" w:hint="cs"/>
                <w:bCs/>
                <w:sz w:val="20"/>
                <w:szCs w:val="20"/>
                <w:rtl/>
                <w:lang w:val="en-GB"/>
              </w:rPr>
              <w:t xml:space="preserve">خ </w:t>
            </w:r>
            <w:r w:rsidR="00271672">
              <w:rPr>
                <w:rFonts w:ascii="Franklin Gothic Book" w:hAnsi="Franklin Gothic Book" w:cs="Arial"/>
                <w:bCs/>
                <w:sz w:val="20"/>
                <w:szCs w:val="20"/>
                <w:rtl/>
                <w:lang w:val="en-GB"/>
              </w:rPr>
              <w:t>–</w:t>
            </w:r>
            <w:r w:rsidR="00271672">
              <w:rPr>
                <w:rFonts w:ascii="Franklin Gothic Book" w:hAnsi="Franklin Gothic Book" w:cs="Arial" w:hint="cs"/>
                <w:bCs/>
                <w:sz w:val="20"/>
                <w:szCs w:val="20"/>
                <w:rtl/>
                <w:lang w:val="en-GB"/>
              </w:rPr>
              <w:t xml:space="preserve"> التوقيع </w:t>
            </w:r>
            <w:r w:rsidR="00271672">
              <w:rPr>
                <w:rFonts w:ascii="Franklin Gothic Book" w:hAnsi="Franklin Gothic Book" w:cs="Arial"/>
                <w:bCs/>
                <w:sz w:val="20"/>
                <w:szCs w:val="20"/>
                <w:rtl/>
                <w:lang w:val="en-GB"/>
              </w:rPr>
              <w:t>–</w:t>
            </w:r>
            <w:r w:rsidR="00271672">
              <w:rPr>
                <w:rFonts w:ascii="Franklin Gothic Book" w:hAnsi="Franklin Gothic Book" w:cs="Arial" w:hint="cs"/>
                <w:bCs/>
                <w:sz w:val="20"/>
                <w:szCs w:val="20"/>
                <w:rtl/>
                <w:lang w:val="en-GB"/>
              </w:rPr>
              <w:t xml:space="preserve"> الختم </w:t>
            </w:r>
          </w:p>
        </w:tc>
        <w:tc>
          <w:tcPr>
            <w:tcW w:w="8647" w:type="dxa"/>
          </w:tcPr>
          <w:p w14:paraId="330CCEA7" w14:textId="033524FD" w:rsidR="004335E6" w:rsidRPr="008B2645" w:rsidRDefault="004335E6" w:rsidP="00EB04C2">
            <w:pPr>
              <w:jc w:val="both"/>
              <w:outlineLvl w:val="0"/>
              <w:rPr>
                <w:rFonts w:ascii="Franklin Gothic Book" w:hAnsi="Franklin Gothic Book" w:cs="Arial"/>
                <w:bCs/>
                <w:sz w:val="20"/>
                <w:szCs w:val="20"/>
                <w:lang w:val="en-GB"/>
              </w:rPr>
            </w:pPr>
          </w:p>
        </w:tc>
      </w:tr>
    </w:tbl>
    <w:p w14:paraId="1B28F39D" w14:textId="14808D76" w:rsidR="000E2ADC" w:rsidRPr="008B2645" w:rsidRDefault="000E2ADC" w:rsidP="004335E6">
      <w:pPr>
        <w:jc w:val="both"/>
        <w:outlineLvl w:val="0"/>
        <w:rPr>
          <w:rStyle w:val="normaltextrun"/>
          <w:rFonts w:ascii="Franklin Gothic Book" w:hAnsi="Franklin Gothic Book" w:cs="Arial"/>
          <w:sz w:val="20"/>
          <w:szCs w:val="20"/>
          <w:lang w:val="en-GB"/>
        </w:rPr>
      </w:pPr>
    </w:p>
    <w:p w14:paraId="551F3228" w14:textId="246A2014" w:rsidR="00ED67BD" w:rsidRPr="008F37A3" w:rsidRDefault="00532DA0" w:rsidP="000A0AE1">
      <w:pPr>
        <w:pStyle w:val="paragraph"/>
        <w:spacing w:before="0" w:beforeAutospacing="0" w:after="0" w:afterAutospacing="0"/>
        <w:jc w:val="center"/>
        <w:textAlignment w:val="baseline"/>
        <w:rPr>
          <w:b/>
          <w:bCs/>
          <w:color w:val="F79646" w:themeColor="accent6"/>
          <w:u w:val="single"/>
          <w:lang w:val="en-GB" w:eastAsia="nb-NO"/>
        </w:rPr>
      </w:pPr>
      <w:r w:rsidRPr="008F37A3">
        <w:rPr>
          <w:b/>
          <w:bCs/>
          <w:color w:val="F79646" w:themeColor="accent6"/>
          <w:u w:val="single"/>
          <w:lang w:val="en-GB" w:eastAsia="nb-NO"/>
        </w:rPr>
        <w:lastRenderedPageBreak/>
        <w:t xml:space="preserve">RFQ </w:t>
      </w:r>
      <w:r w:rsidR="3D7914FB" w:rsidRPr="008F37A3">
        <w:rPr>
          <w:b/>
          <w:bCs/>
          <w:color w:val="F79646" w:themeColor="accent6"/>
          <w:u w:val="single"/>
          <w:lang w:val="en-GB" w:eastAsia="nb-NO"/>
        </w:rPr>
        <w:t xml:space="preserve">Terms &amp; Conditions </w:t>
      </w:r>
    </w:p>
    <w:p w14:paraId="2851B5A1"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Manner of Submission: </w:t>
      </w:r>
      <w:r w:rsidRPr="008B2645">
        <w:rPr>
          <w:rFonts w:ascii="Franklin Gothic Book" w:hAnsi="Franklin Gothic Book" w:cs="Arial"/>
          <w:sz w:val="20"/>
          <w:szCs w:val="20"/>
          <w:lang w:val="en-GB"/>
        </w:rPr>
        <w:t> </w:t>
      </w:r>
    </w:p>
    <w:p w14:paraId="61B1B21C" w14:textId="7B79B998" w:rsidR="00045A7A" w:rsidRPr="008B2645" w:rsidRDefault="00045A7A" w:rsidP="00A61C65">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6F2CCB5E" w14:textId="77777777" w:rsidR="009D24A3" w:rsidRPr="00B070AB" w:rsidRDefault="009D24A3" w:rsidP="00B070AB">
      <w:pPr>
        <w:pStyle w:val="ListParagraph"/>
        <w:numPr>
          <w:ilvl w:val="0"/>
          <w:numId w:val="37"/>
        </w:numPr>
        <w:outlineLvl w:val="0"/>
        <w:rPr>
          <w:rFonts w:ascii="Franklin Gothic Book" w:hAnsi="Franklin Gothic Book" w:cs="Arial"/>
          <w:bCs/>
          <w:lang w:val="en-GB"/>
        </w:rPr>
      </w:pPr>
      <w:r w:rsidRPr="00B070AB">
        <w:rPr>
          <w:rFonts w:ascii="Franklin Gothic Book" w:hAnsi="Franklin Gothic Book" w:cs="Arial"/>
          <w:sz w:val="20"/>
          <w:szCs w:val="20"/>
          <w:lang w:val="en-GB"/>
        </w:rPr>
        <w:t>By email to the dedicated and secured email address</w:t>
      </w:r>
    </w:p>
    <w:p w14:paraId="2482C445" w14:textId="77777777" w:rsidR="009D24A3" w:rsidRPr="00E15017" w:rsidRDefault="009D24A3" w:rsidP="009D24A3">
      <w:pPr>
        <w:rPr>
          <w:lang w:val="en-US"/>
        </w:rPr>
      </w:pPr>
      <w:hyperlink r:id="rId14" w:history="1">
        <w:r w:rsidRPr="00E15017">
          <w:rPr>
            <w:rStyle w:val="Hyperlink"/>
            <w:lang w:val="en-US"/>
          </w:rPr>
          <w:t>sd.procurement.gadarif@nrc.no</w:t>
        </w:r>
      </w:hyperlink>
    </w:p>
    <w:p w14:paraId="0E4E3C79" w14:textId="7AF39F22" w:rsidR="00536961" w:rsidRPr="00281503" w:rsidRDefault="00536961" w:rsidP="00281503">
      <w:pPr>
        <w:outlineLvl w:val="0"/>
        <w:rPr>
          <w:rFonts w:ascii="Franklin Gothic Book" w:hAnsi="Franklin Gothic Book" w:cs="Arial"/>
          <w:bCs/>
          <w:lang w:val="en-GB"/>
        </w:rPr>
      </w:pPr>
    </w:p>
    <w:p w14:paraId="0EFAC010" w14:textId="076F7109" w:rsidR="00045A7A"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Before the Closing date &amp; Time mentioned above. C</w:t>
      </w:r>
      <w:r w:rsidR="76AF3C5B" w:rsidRPr="008B2645">
        <w:rPr>
          <w:rFonts w:ascii="Franklin Gothic Book" w:hAnsi="Franklin Gothic Book" w:cs="Arial"/>
          <w:sz w:val="20"/>
          <w:szCs w:val="20"/>
          <w:lang w:val="en-GB"/>
        </w:rPr>
        <w:t>ompanies who do not submit their quotation by this deadline will not be considered</w:t>
      </w:r>
    </w:p>
    <w:p w14:paraId="266DAF8F" w14:textId="77777777" w:rsidR="00791540" w:rsidRPr="008B2645" w:rsidRDefault="00791540" w:rsidP="00791540">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44A6E0DB"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sz w:val="20"/>
          <w:szCs w:val="20"/>
          <w:lang w:val="en-GB"/>
        </w:rPr>
        <w:t> </w:t>
      </w:r>
    </w:p>
    <w:p w14:paraId="510D107E"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Requirements:</w:t>
      </w:r>
      <w:r w:rsidRPr="008B2645">
        <w:rPr>
          <w:rFonts w:ascii="Franklin Gothic Book" w:hAnsi="Franklin Gothic Book" w:cs="Arial"/>
          <w:sz w:val="20"/>
          <w:szCs w:val="20"/>
          <w:lang w:val="en-GB"/>
        </w:rPr>
        <w:t> </w:t>
      </w:r>
    </w:p>
    <w:p w14:paraId="4764F799" w14:textId="0CFC2625" w:rsidR="64D529A5"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Bids must include all customs and taxes payable in the country of delivery unless the RFQ specifically requests differently</w:t>
      </w:r>
    </w:p>
    <w:p w14:paraId="64586C47" w14:textId="7DCC4608" w:rsidR="599C56FF" w:rsidRPr="008B2645" w:rsidRDefault="599C56FF" w:rsidP="00D01225">
      <w:pPr>
        <w:pStyle w:val="paragraph"/>
        <w:numPr>
          <w:ilvl w:val="0"/>
          <w:numId w:val="25"/>
        </w:numPr>
        <w:tabs>
          <w:tab w:val="clear" w:pos="720"/>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submitted in the currency indicated in the RFQ. Bids in other currency might not be accepted</w:t>
      </w:r>
    </w:p>
    <w:p w14:paraId="265D58A2" w14:textId="21D94BEA" w:rsidR="599C56FF" w:rsidRPr="008B2645" w:rsidRDefault="599C56FF"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valid for the validity period indicated in the RFQ. Bids not meeting this validity period might be disqualified</w:t>
      </w:r>
    </w:p>
    <w:p w14:paraId="6F223C40" w14:textId="77EE46EE" w:rsidR="003941EB"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enquires and questions should be addressed to the email given in the RFQ details section.  All questions and answers will be shared with all invited suppliers.</w:t>
      </w:r>
    </w:p>
    <w:p w14:paraId="229CBDF0" w14:textId="6729E7E7" w:rsidR="0250F2B3" w:rsidRPr="008B2645" w:rsidRDefault="0250F2B3" w:rsidP="00912BFF">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NRC reserves the right to accept or reject the whole or part of your quotation based on the information provided. Incomplete quotations which do not comply with our conditions will not be considered.</w:t>
      </w:r>
    </w:p>
    <w:p w14:paraId="2CA1E4DD" w14:textId="77777777" w:rsidR="002D58F1" w:rsidRDefault="002D58F1" w:rsidP="002D58F1">
      <w:pPr>
        <w:rPr>
          <w:rFonts w:ascii="Franklin Gothic Book" w:hAnsi="Franklin Gothic Book" w:cs="Arial"/>
          <w:b/>
          <w:bCs/>
          <w:sz w:val="20"/>
          <w:szCs w:val="20"/>
          <w:u w:val="single"/>
          <w:lang w:val="en-GB"/>
        </w:rPr>
      </w:pPr>
    </w:p>
    <w:p w14:paraId="59D5BE43" w14:textId="77777777" w:rsidR="002D58F1" w:rsidRPr="00F512E2" w:rsidRDefault="002D58F1" w:rsidP="002D58F1">
      <w:pPr>
        <w:rPr>
          <w:rFonts w:ascii="Franklin Gothic Book" w:hAnsi="Franklin Gothic Book" w:cs="Arial"/>
          <w:b/>
          <w:bCs/>
          <w:sz w:val="20"/>
          <w:szCs w:val="20"/>
          <w:u w:val="single"/>
          <w:lang w:val="en-GB"/>
        </w:rPr>
      </w:pPr>
      <w:r w:rsidRPr="00F512E2">
        <w:rPr>
          <w:rFonts w:ascii="Franklin Gothic Book" w:hAnsi="Franklin Gothic Book" w:cs="Arial"/>
          <w:b/>
          <w:bCs/>
          <w:sz w:val="20"/>
          <w:szCs w:val="20"/>
          <w:u w:val="single"/>
          <w:lang w:val="en-GB"/>
        </w:rPr>
        <w:t>Mandatory documents:</w:t>
      </w:r>
    </w:p>
    <w:p w14:paraId="77F0F138" w14:textId="77777777" w:rsidR="002D58F1" w:rsidRPr="00B10AD4" w:rsidRDefault="002D58F1" w:rsidP="002D58F1">
      <w:pPr>
        <w:pStyle w:val="ListParagraph"/>
        <w:rPr>
          <w:rFonts w:ascii="Franklin Gothic Book" w:hAnsi="Franklin Gothic Book" w:cs="Arial"/>
          <w:b/>
          <w:bCs/>
          <w:sz w:val="20"/>
          <w:szCs w:val="20"/>
          <w:u w:val="single"/>
          <w:lang w:val="en-GB"/>
        </w:rPr>
      </w:pPr>
    </w:p>
    <w:tbl>
      <w:tblPr>
        <w:tblStyle w:val="TableGrid"/>
        <w:tblW w:w="0" w:type="auto"/>
        <w:tblLook w:val="04A0" w:firstRow="1" w:lastRow="0" w:firstColumn="1" w:lastColumn="0" w:noHBand="0" w:noVBand="1"/>
      </w:tblPr>
      <w:tblGrid>
        <w:gridCol w:w="5755"/>
        <w:gridCol w:w="3595"/>
      </w:tblGrid>
      <w:tr w:rsidR="002D58F1" w14:paraId="46C531A2" w14:textId="77777777" w:rsidTr="008E2888">
        <w:tc>
          <w:tcPr>
            <w:tcW w:w="5755" w:type="dxa"/>
            <w:shd w:val="clear" w:color="auto" w:fill="FABF8F" w:themeFill="accent6" w:themeFillTint="99"/>
          </w:tcPr>
          <w:p w14:paraId="7162EC39" w14:textId="77777777" w:rsidR="002D58F1" w:rsidRPr="0023789F"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Requested document</w:t>
            </w:r>
          </w:p>
        </w:tc>
        <w:tc>
          <w:tcPr>
            <w:tcW w:w="3595" w:type="dxa"/>
            <w:shd w:val="clear" w:color="auto" w:fill="FABF8F" w:themeFill="accent6" w:themeFillTint="99"/>
          </w:tcPr>
          <w:p w14:paraId="7B0D42B6" w14:textId="77777777" w:rsidR="002D58F1" w:rsidRDefault="002D58F1" w:rsidP="008E2888">
            <w:pPr>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t>Check (Y/N)</w:t>
            </w:r>
          </w:p>
        </w:tc>
      </w:tr>
      <w:tr w:rsidR="002D58F1" w14:paraId="15B68F5A" w14:textId="77777777" w:rsidTr="008E2888">
        <w:tc>
          <w:tcPr>
            <w:tcW w:w="5755" w:type="dxa"/>
          </w:tcPr>
          <w:p w14:paraId="160DF4E3" w14:textId="667EADBC" w:rsidR="002D58F1" w:rsidRPr="002D58F1" w:rsidRDefault="002D58F1" w:rsidP="008E2888">
            <w:pPr>
              <w:rPr>
                <w:rFonts w:ascii="Franklin Gothic Book" w:hAnsi="Franklin Gothic Book" w:cs="Arial"/>
                <w:sz w:val="20"/>
                <w:szCs w:val="20"/>
                <w:rtl/>
                <w:lang w:val="en-US"/>
              </w:rPr>
            </w:pPr>
            <w:r w:rsidRPr="0023789F">
              <w:rPr>
                <w:rFonts w:ascii="Franklin Gothic Book" w:hAnsi="Franklin Gothic Book" w:cs="Arial"/>
                <w:sz w:val="20"/>
                <w:szCs w:val="20"/>
                <w:lang w:val="en-GB"/>
              </w:rPr>
              <w:t>Company registration Certificate</w:t>
            </w:r>
            <w:r>
              <w:rPr>
                <w:rFonts w:ascii="Franklin Gothic Book" w:hAnsi="Franklin Gothic Book" w:cs="Arial"/>
                <w:sz w:val="20"/>
                <w:szCs w:val="20"/>
                <w:lang w:val="en-GB"/>
              </w:rPr>
              <w:t xml:space="preserve">   </w:t>
            </w:r>
            <w:r>
              <w:rPr>
                <w:rFonts w:ascii="Franklin Gothic Book" w:hAnsi="Franklin Gothic Book" w:cs="Arial" w:hint="cs"/>
                <w:sz w:val="20"/>
                <w:szCs w:val="20"/>
                <w:rtl/>
                <w:lang w:val="en-US"/>
              </w:rPr>
              <w:t xml:space="preserve">شهادة تسجيل </w:t>
            </w:r>
          </w:p>
        </w:tc>
        <w:tc>
          <w:tcPr>
            <w:tcW w:w="3595" w:type="dxa"/>
          </w:tcPr>
          <w:p w14:paraId="3078648F" w14:textId="77777777" w:rsidR="002D58F1" w:rsidRDefault="002D58F1" w:rsidP="008E2888">
            <w:pPr>
              <w:rPr>
                <w:rFonts w:ascii="Franklin Gothic Book" w:hAnsi="Franklin Gothic Book" w:cs="Arial"/>
                <w:b/>
                <w:bCs/>
                <w:sz w:val="20"/>
                <w:szCs w:val="20"/>
                <w:u w:val="single"/>
                <w:lang w:val="en-GB"/>
              </w:rPr>
            </w:pPr>
          </w:p>
        </w:tc>
      </w:tr>
      <w:tr w:rsidR="002D58F1" w14:paraId="287614E3" w14:textId="77777777" w:rsidTr="008E2888">
        <w:tc>
          <w:tcPr>
            <w:tcW w:w="5755" w:type="dxa"/>
          </w:tcPr>
          <w:p w14:paraId="17A63B87" w14:textId="6EEAE815" w:rsidR="002D58F1" w:rsidRPr="0023789F"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 xml:space="preserve">Vat Registration Certificate </w:t>
            </w:r>
            <w:r>
              <w:rPr>
                <w:rFonts w:ascii="Franklin Gothic Book" w:hAnsi="Franklin Gothic Book" w:cs="Arial" w:hint="cs"/>
                <w:sz w:val="20"/>
                <w:szCs w:val="20"/>
                <w:rtl/>
                <w:lang w:val="en-GB"/>
              </w:rPr>
              <w:t xml:space="preserve">التسجيل في القيمة المضافة </w:t>
            </w:r>
          </w:p>
        </w:tc>
        <w:tc>
          <w:tcPr>
            <w:tcW w:w="3595" w:type="dxa"/>
          </w:tcPr>
          <w:p w14:paraId="5F4656A0" w14:textId="77777777" w:rsidR="002D58F1" w:rsidRDefault="002D58F1" w:rsidP="008E2888">
            <w:pPr>
              <w:rPr>
                <w:rFonts w:ascii="Franklin Gothic Book" w:hAnsi="Franklin Gothic Book" w:cs="Arial"/>
                <w:b/>
                <w:bCs/>
                <w:sz w:val="20"/>
                <w:szCs w:val="20"/>
                <w:u w:val="single"/>
                <w:lang w:val="en-GB"/>
              </w:rPr>
            </w:pPr>
          </w:p>
        </w:tc>
      </w:tr>
      <w:tr w:rsidR="002D58F1" w14:paraId="41B9C555" w14:textId="77777777" w:rsidTr="008E2888">
        <w:tc>
          <w:tcPr>
            <w:tcW w:w="5755" w:type="dxa"/>
          </w:tcPr>
          <w:p w14:paraId="550C1D5C" w14:textId="386BEE22" w:rsidR="002D58F1" w:rsidRPr="0023789F" w:rsidRDefault="002D58F1" w:rsidP="008E2888">
            <w:pPr>
              <w:rPr>
                <w:rFonts w:ascii="Franklin Gothic Book" w:hAnsi="Franklin Gothic Book" w:cs="Arial"/>
                <w:sz w:val="20"/>
                <w:szCs w:val="20"/>
                <w:lang w:val="en-GB"/>
              </w:rPr>
            </w:pPr>
            <w:r w:rsidRPr="0023789F">
              <w:rPr>
                <w:rFonts w:ascii="Franklin Gothic Book" w:hAnsi="Franklin Gothic Book" w:cs="Arial"/>
                <w:sz w:val="20"/>
                <w:szCs w:val="20"/>
                <w:lang w:val="en-GB"/>
              </w:rPr>
              <w:t>Tax registration certificate</w:t>
            </w:r>
            <w:r>
              <w:rPr>
                <w:rFonts w:ascii="Franklin Gothic Book" w:hAnsi="Franklin Gothic Book" w:cs="Arial" w:hint="cs"/>
                <w:sz w:val="20"/>
                <w:szCs w:val="20"/>
                <w:rtl/>
                <w:lang w:val="en-GB"/>
              </w:rPr>
              <w:t xml:space="preserve"> الرقم التعريفي الضريبي </w:t>
            </w:r>
          </w:p>
        </w:tc>
        <w:tc>
          <w:tcPr>
            <w:tcW w:w="3595" w:type="dxa"/>
          </w:tcPr>
          <w:p w14:paraId="4CCF248B" w14:textId="77777777" w:rsidR="002D58F1" w:rsidRDefault="002D58F1" w:rsidP="008E2888">
            <w:pPr>
              <w:rPr>
                <w:rFonts w:ascii="Franklin Gothic Book" w:hAnsi="Franklin Gothic Book" w:cs="Arial"/>
                <w:b/>
                <w:bCs/>
                <w:sz w:val="20"/>
                <w:szCs w:val="20"/>
                <w:u w:val="single"/>
                <w:lang w:val="en-GB"/>
              </w:rPr>
            </w:pPr>
          </w:p>
        </w:tc>
      </w:tr>
      <w:tr w:rsidR="002D58F1" w14:paraId="776FBF63" w14:textId="77777777" w:rsidTr="008E2888">
        <w:tc>
          <w:tcPr>
            <w:tcW w:w="5755" w:type="dxa"/>
          </w:tcPr>
          <w:p w14:paraId="0ED429BF" w14:textId="6DF7C1B5" w:rsidR="002D58F1" w:rsidRPr="0023789F"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 xml:space="preserve">Passport Copy / ID of company director </w:t>
            </w:r>
            <w:r>
              <w:rPr>
                <w:rFonts w:ascii="Franklin Gothic Book" w:hAnsi="Franklin Gothic Book" w:cs="Arial" w:hint="cs"/>
                <w:sz w:val="20"/>
                <w:szCs w:val="20"/>
                <w:rtl/>
                <w:lang w:val="en-GB"/>
              </w:rPr>
              <w:t xml:space="preserve"> صورة من أثبات الشخصة \ جواز بطاقة قومية </w:t>
            </w:r>
          </w:p>
        </w:tc>
        <w:tc>
          <w:tcPr>
            <w:tcW w:w="3595" w:type="dxa"/>
          </w:tcPr>
          <w:p w14:paraId="7C522C05" w14:textId="77777777" w:rsidR="002D58F1" w:rsidRDefault="002D58F1" w:rsidP="008E2888">
            <w:pPr>
              <w:rPr>
                <w:rFonts w:ascii="Franklin Gothic Book" w:hAnsi="Franklin Gothic Book" w:cs="Arial"/>
                <w:b/>
                <w:bCs/>
                <w:sz w:val="20"/>
                <w:szCs w:val="20"/>
                <w:u w:val="single"/>
                <w:lang w:val="en-GB"/>
              </w:rPr>
            </w:pPr>
          </w:p>
        </w:tc>
      </w:tr>
      <w:tr w:rsidR="002D58F1" w14:paraId="3ECBC8B1" w14:textId="77777777" w:rsidTr="008E2888">
        <w:tc>
          <w:tcPr>
            <w:tcW w:w="5755" w:type="dxa"/>
          </w:tcPr>
          <w:p w14:paraId="150E37AC" w14:textId="5F602B07" w:rsidR="002D58F1"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 xml:space="preserve">Copies of relevant Experience relevant Activates </w:t>
            </w:r>
            <w:r>
              <w:rPr>
                <w:rFonts w:ascii="Franklin Gothic Book" w:hAnsi="Franklin Gothic Book" w:cs="Arial" w:hint="cs"/>
                <w:sz w:val="20"/>
                <w:szCs w:val="20"/>
                <w:rtl/>
                <w:lang w:val="en-GB"/>
              </w:rPr>
              <w:t xml:space="preserve">خبرة سابقة في المجال ان وجد </w:t>
            </w:r>
          </w:p>
        </w:tc>
        <w:tc>
          <w:tcPr>
            <w:tcW w:w="3595" w:type="dxa"/>
          </w:tcPr>
          <w:p w14:paraId="5D7A7AF4" w14:textId="77777777" w:rsidR="002D58F1" w:rsidRDefault="002D58F1" w:rsidP="008E2888">
            <w:pPr>
              <w:rPr>
                <w:rFonts w:ascii="Franklin Gothic Book" w:hAnsi="Franklin Gothic Book" w:cs="Arial"/>
                <w:b/>
                <w:bCs/>
                <w:sz w:val="20"/>
                <w:szCs w:val="20"/>
                <w:u w:val="single"/>
                <w:lang w:val="en-GB"/>
              </w:rPr>
            </w:pPr>
          </w:p>
        </w:tc>
      </w:tr>
      <w:tr w:rsidR="002D58F1" w14:paraId="7260130D" w14:textId="77777777" w:rsidTr="008E2888">
        <w:tc>
          <w:tcPr>
            <w:tcW w:w="5755" w:type="dxa"/>
          </w:tcPr>
          <w:p w14:paraId="2ADF1747" w14:textId="651F43BD" w:rsidR="002D58F1" w:rsidRPr="0023789F" w:rsidRDefault="002D58F1" w:rsidP="008E2888">
            <w:pPr>
              <w:rPr>
                <w:rFonts w:ascii="Franklin Gothic Book" w:hAnsi="Franklin Gothic Book" w:cs="Arial"/>
                <w:sz w:val="20"/>
                <w:szCs w:val="20"/>
                <w:lang w:val="en-GB"/>
              </w:rPr>
            </w:pPr>
            <w:r w:rsidRPr="0023789F">
              <w:rPr>
                <w:rFonts w:ascii="Franklin Gothic Book" w:hAnsi="Franklin Gothic Book" w:cs="Arial"/>
                <w:sz w:val="20"/>
                <w:szCs w:val="20"/>
                <w:lang w:val="en-GB"/>
              </w:rPr>
              <w:t>NRC RFQ to be signed and stamped in each page</w:t>
            </w:r>
            <w:r>
              <w:rPr>
                <w:rFonts w:ascii="Franklin Gothic Book" w:hAnsi="Franklin Gothic Book" w:cs="Arial" w:hint="cs"/>
                <w:sz w:val="20"/>
                <w:szCs w:val="20"/>
                <w:rtl/>
                <w:lang w:val="en-GB"/>
              </w:rPr>
              <w:t xml:space="preserve"> التوقيع والخت</w:t>
            </w:r>
            <w:r w:rsidR="00553F9A">
              <w:rPr>
                <w:rFonts w:ascii="Franklin Gothic Book" w:hAnsi="Franklin Gothic Book" w:cs="Arial" w:hint="cs"/>
                <w:sz w:val="20"/>
                <w:szCs w:val="20"/>
                <w:rtl/>
                <w:lang w:val="en-GB"/>
              </w:rPr>
              <w:t>م</w:t>
            </w:r>
            <w:r>
              <w:rPr>
                <w:rFonts w:ascii="Franklin Gothic Book" w:hAnsi="Franklin Gothic Book" w:cs="Arial" w:hint="cs"/>
                <w:sz w:val="20"/>
                <w:szCs w:val="20"/>
                <w:rtl/>
                <w:lang w:val="en-GB"/>
              </w:rPr>
              <w:t xml:space="preserve"> في كل الصفحات </w:t>
            </w:r>
          </w:p>
        </w:tc>
        <w:tc>
          <w:tcPr>
            <w:tcW w:w="3595" w:type="dxa"/>
          </w:tcPr>
          <w:p w14:paraId="4B8CC4A0" w14:textId="77777777" w:rsidR="002D58F1" w:rsidRDefault="002D58F1" w:rsidP="008E2888">
            <w:pPr>
              <w:rPr>
                <w:rFonts w:ascii="Franklin Gothic Book" w:hAnsi="Franklin Gothic Book" w:cs="Arial"/>
                <w:b/>
                <w:bCs/>
                <w:sz w:val="20"/>
                <w:szCs w:val="20"/>
                <w:u w:val="single"/>
                <w:lang w:val="en-GB"/>
              </w:rPr>
            </w:pPr>
          </w:p>
        </w:tc>
      </w:tr>
      <w:tr w:rsidR="002D58F1" w14:paraId="24FF7941" w14:textId="77777777" w:rsidTr="008E2888">
        <w:trPr>
          <w:trHeight w:val="989"/>
        </w:trPr>
        <w:tc>
          <w:tcPr>
            <w:tcW w:w="5755" w:type="dxa"/>
          </w:tcPr>
          <w:p w14:paraId="7E609DC7" w14:textId="7508D5C3" w:rsidR="006E54DA" w:rsidRPr="0023789F" w:rsidRDefault="002D58F1" w:rsidP="006E54DA">
            <w:pPr>
              <w:rPr>
                <w:rFonts w:ascii="Franklin Gothic Book" w:hAnsi="Franklin Gothic Book" w:cs="Arial"/>
                <w:sz w:val="20"/>
                <w:szCs w:val="20"/>
                <w:lang w:val="en-GB"/>
              </w:rPr>
            </w:pPr>
            <w:r>
              <w:rPr>
                <w:rFonts w:ascii="Franklin Gothic Book" w:hAnsi="Franklin Gothic Book" w:cs="Arial"/>
                <w:sz w:val="20"/>
                <w:szCs w:val="20"/>
                <w:lang w:val="en-GB"/>
              </w:rPr>
              <w:t xml:space="preserve">Technical Specification </w:t>
            </w:r>
            <w:r w:rsidR="006E54DA">
              <w:rPr>
                <w:rFonts w:ascii="Franklin Gothic Book" w:hAnsi="Franklin Gothic Book" w:cs="Arial"/>
                <w:sz w:val="20"/>
                <w:szCs w:val="20"/>
                <w:lang w:val="en-GB"/>
              </w:rPr>
              <w:t xml:space="preserve">photo attached </w:t>
            </w:r>
          </w:p>
          <w:p w14:paraId="6AC7CD43" w14:textId="03E0A362" w:rsidR="002D58F1" w:rsidRPr="0023789F" w:rsidRDefault="00553F9A" w:rsidP="008E2888">
            <w:pPr>
              <w:rPr>
                <w:rFonts w:ascii="Franklin Gothic Book" w:hAnsi="Franklin Gothic Book" w:cs="Arial"/>
                <w:sz w:val="20"/>
                <w:szCs w:val="20"/>
                <w:lang w:val="en-GB"/>
              </w:rPr>
            </w:pPr>
            <w:r>
              <w:rPr>
                <w:rFonts w:ascii="Franklin Gothic Book" w:hAnsi="Franklin Gothic Book" w:cs="Arial" w:hint="cs"/>
                <w:sz w:val="20"/>
                <w:szCs w:val="20"/>
                <w:rtl/>
                <w:lang w:val="en-GB"/>
              </w:rPr>
              <w:t>صورة مرفقة من المواصفات الفنية</w:t>
            </w:r>
          </w:p>
        </w:tc>
        <w:tc>
          <w:tcPr>
            <w:tcW w:w="3595" w:type="dxa"/>
          </w:tcPr>
          <w:p w14:paraId="0E1A60C7" w14:textId="77777777" w:rsidR="002D58F1" w:rsidRDefault="002D58F1" w:rsidP="008E2888">
            <w:pPr>
              <w:rPr>
                <w:rFonts w:ascii="Franklin Gothic Book" w:hAnsi="Franklin Gothic Book" w:cs="Arial"/>
                <w:b/>
                <w:bCs/>
                <w:sz w:val="20"/>
                <w:szCs w:val="20"/>
                <w:u w:val="single"/>
                <w:lang w:val="en-GB"/>
              </w:rPr>
            </w:pPr>
          </w:p>
        </w:tc>
      </w:tr>
      <w:tr w:rsidR="002D58F1" w14:paraId="0D8C953F" w14:textId="77777777" w:rsidTr="008E2888">
        <w:tc>
          <w:tcPr>
            <w:tcW w:w="5755" w:type="dxa"/>
          </w:tcPr>
          <w:p w14:paraId="77DB669C" w14:textId="12B157FD" w:rsidR="002D58F1"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Ethical Standards Signed and Stamped</w:t>
            </w:r>
            <w:r>
              <w:rPr>
                <w:rFonts w:ascii="Franklin Gothic Book" w:hAnsi="Franklin Gothic Book" w:cs="Arial" w:hint="cs"/>
                <w:sz w:val="20"/>
                <w:szCs w:val="20"/>
                <w:rtl/>
                <w:lang w:val="en-GB"/>
              </w:rPr>
              <w:t xml:space="preserve"> المعايير الاخلاقية توقع وتختم لمن يرسو اليه المناقصة او العطاء </w:t>
            </w:r>
          </w:p>
        </w:tc>
        <w:tc>
          <w:tcPr>
            <w:tcW w:w="3595" w:type="dxa"/>
          </w:tcPr>
          <w:p w14:paraId="36FC711F" w14:textId="77777777" w:rsidR="002D58F1" w:rsidRDefault="002D58F1" w:rsidP="008E2888">
            <w:pPr>
              <w:rPr>
                <w:rFonts w:ascii="Franklin Gothic Book" w:hAnsi="Franklin Gothic Book" w:cs="Arial"/>
                <w:b/>
                <w:bCs/>
                <w:sz w:val="20"/>
                <w:szCs w:val="20"/>
                <w:u w:val="single"/>
                <w:lang w:val="en-GB"/>
              </w:rPr>
            </w:pPr>
          </w:p>
        </w:tc>
      </w:tr>
    </w:tbl>
    <w:p w14:paraId="70094DCA" w14:textId="77777777" w:rsidR="002D58F1" w:rsidRPr="002D58F1" w:rsidRDefault="002D58F1" w:rsidP="0057460B">
      <w:pPr>
        <w:pStyle w:val="paragraph"/>
        <w:tabs>
          <w:tab w:val="left" w:pos="142"/>
        </w:tabs>
        <w:spacing w:before="0" w:beforeAutospacing="0" w:after="0" w:afterAutospacing="0"/>
        <w:ind w:left="142"/>
        <w:rPr>
          <w:rFonts w:ascii="Franklin Gothic Book" w:hAnsi="Franklin Gothic Book" w:cs="Arial"/>
          <w:sz w:val="20"/>
          <w:szCs w:val="20"/>
          <w:highlight w:val="yellow"/>
          <w:lang w:val="nb-NO"/>
        </w:rPr>
      </w:pPr>
    </w:p>
    <w:p w14:paraId="53FE40CA" w14:textId="73A5E7DA" w:rsidR="0250F2B3" w:rsidRPr="008B2645" w:rsidRDefault="0250F2B3" w:rsidP="0250F2B3">
      <w:pPr>
        <w:pStyle w:val="paragraph"/>
        <w:spacing w:before="0" w:beforeAutospacing="0" w:after="0" w:afterAutospacing="0"/>
        <w:rPr>
          <w:rFonts w:ascii="Franklin Gothic Book" w:hAnsi="Franklin Gothic Book" w:cs="Arial"/>
          <w:b/>
          <w:bCs/>
          <w:sz w:val="20"/>
          <w:szCs w:val="20"/>
          <w:u w:val="single"/>
          <w:lang w:val="en-GB"/>
        </w:rPr>
      </w:pPr>
    </w:p>
    <w:p w14:paraId="7F36DC57" w14:textId="391C2CEB" w:rsidR="0250F2B3" w:rsidRPr="008B2645" w:rsidRDefault="0250F2B3" w:rsidP="0250F2B3">
      <w:pPr>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Assessment Criteria</w:t>
      </w:r>
      <w:r w:rsidR="005C254E" w:rsidRPr="008B2645">
        <w:rPr>
          <w:rFonts w:ascii="Franklin Gothic Book" w:hAnsi="Franklin Gothic Book" w:cs="Arial"/>
          <w:b/>
          <w:bCs/>
          <w:sz w:val="20"/>
          <w:szCs w:val="20"/>
          <w:u w:val="single"/>
          <w:lang w:val="en-GB"/>
        </w:rPr>
        <w:t>:</w:t>
      </w:r>
    </w:p>
    <w:p w14:paraId="6E7FA1D0" w14:textId="1641EB31" w:rsidR="0250F2B3" w:rsidRPr="008B2645" w:rsidRDefault="0250F2B3" w:rsidP="00D01225">
      <w:pPr>
        <w:pStyle w:val="ListParagraph"/>
        <w:numPr>
          <w:ilvl w:val="0"/>
          <w:numId w:val="34"/>
        </w:numPr>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lang w:val="en-AU"/>
        </w:rPr>
        <w:t xml:space="preserve">All bids received and accepted will be evaluated based on the following: </w:t>
      </w:r>
    </w:p>
    <w:p w14:paraId="19672959" w14:textId="27BFEE05"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1</w:t>
      </w:r>
      <w:r w:rsidRPr="008B2645">
        <w:rPr>
          <w:rFonts w:ascii="Franklin Gothic Book" w:eastAsia="Calibri" w:hAnsi="Franklin Gothic Book" w:cs="Arial"/>
          <w:color w:val="000000" w:themeColor="text1"/>
          <w:sz w:val="20"/>
          <w:szCs w:val="20"/>
          <w:lang w:val="en-AU"/>
        </w:rPr>
        <w:t>: Administrative compliance check: Each bid will be checked to ensure compliance with all the RFQ requirements</w:t>
      </w:r>
    </w:p>
    <w:p w14:paraId="340F4D14" w14:textId="0A51DB7A"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2</w:t>
      </w:r>
      <w:r w:rsidRPr="008B2645">
        <w:rPr>
          <w:rFonts w:ascii="Franklin Gothic Book" w:eastAsia="Calibri" w:hAnsi="Franklin Gothic Book" w:cs="Arial"/>
          <w:color w:val="000000" w:themeColor="text1"/>
          <w:sz w:val="20"/>
          <w:szCs w:val="20"/>
          <w:lang w:val="en-AU"/>
        </w:rPr>
        <w:t>: Technical Evaluation: All bids will be technically evaluated based on “best value for money”</w:t>
      </w:r>
    </w:p>
    <w:p w14:paraId="363DC4CF" w14:textId="2C9B9E97" w:rsidR="00B609E6" w:rsidRPr="00934BF8" w:rsidRDefault="0250F2B3" w:rsidP="00934BF8">
      <w:pPr>
        <w:pStyle w:val="paragraph"/>
        <w:numPr>
          <w:ilvl w:val="0"/>
          <w:numId w:val="33"/>
        </w:numPr>
        <w:tabs>
          <w:tab w:val="left" w:pos="142"/>
        </w:tabs>
        <w:spacing w:before="0" w:beforeAutospacing="0" w:after="0" w:afterAutospacing="0"/>
        <w:ind w:left="142" w:hanging="142"/>
        <w:textAlignment w:val="baseline"/>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3</w:t>
      </w:r>
      <w:r w:rsidRPr="008B2645">
        <w:rPr>
          <w:rFonts w:ascii="Franklin Gothic Book" w:eastAsia="Calibri" w:hAnsi="Franklin Gothic Book" w:cs="Arial"/>
          <w:color w:val="000000" w:themeColor="text1"/>
          <w:sz w:val="20"/>
          <w:szCs w:val="20"/>
          <w:lang w:val="en-AU"/>
        </w:rPr>
        <w:t xml:space="preserve">: Financial Evaluation: Price in comparison to NRC established expectation and in comparison, to other bidders of comparable technical </w:t>
      </w:r>
      <w:r w:rsidR="00896594" w:rsidRPr="008B2645">
        <w:rPr>
          <w:rFonts w:ascii="Franklin Gothic Book" w:eastAsia="Calibri" w:hAnsi="Franklin Gothic Book" w:cs="Arial"/>
          <w:color w:val="000000" w:themeColor="text1"/>
          <w:sz w:val="20"/>
          <w:szCs w:val="20"/>
          <w:lang w:val="en-AU"/>
        </w:rPr>
        <w:t>quality</w:t>
      </w:r>
    </w:p>
    <w:p w14:paraId="3B043500" w14:textId="77777777" w:rsidR="00B609E6" w:rsidRDefault="00B609E6"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52E142C3" w14:textId="77777777" w:rsidR="00B609E6" w:rsidRDefault="00B609E6"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557BCED9" w14:textId="77777777" w:rsidR="00B609E6" w:rsidRPr="008B2645" w:rsidRDefault="00B609E6"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4CF1756E" w14:textId="14A7A254" w:rsidR="00045A7A" w:rsidRPr="008B2645" w:rsidRDefault="00AF738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Payment terms:</w:t>
      </w:r>
    </w:p>
    <w:p w14:paraId="62DE28DC" w14:textId="77777777" w:rsidR="00B60047" w:rsidRDefault="00B50137" w:rsidP="005C254E">
      <w:pPr>
        <w:pStyle w:val="paragraph"/>
        <w:numPr>
          <w:ilvl w:val="0"/>
          <w:numId w:val="30"/>
        </w:numPr>
        <w:spacing w:before="0" w:beforeAutospacing="0" w:after="0" w:afterAutospacing="0"/>
        <w:ind w:left="142" w:hanging="142"/>
        <w:textAlignment w:val="baseline"/>
        <w:rPr>
          <w:rStyle w:val="normaltextrun"/>
          <w:rFonts w:ascii="Franklin Gothic Book" w:hAnsi="Franklin Gothic Book" w:cs="Arial"/>
          <w:sz w:val="20"/>
          <w:szCs w:val="20"/>
          <w:lang w:val="en-GB"/>
        </w:rPr>
      </w:pPr>
      <w:r w:rsidRPr="008B2645">
        <w:rPr>
          <w:rStyle w:val="normaltextrun"/>
          <w:rFonts w:ascii="Franklin Gothic Book" w:hAnsi="Franklin Gothic Book" w:cs="Arial"/>
          <w:sz w:val="20"/>
          <w:szCs w:val="20"/>
          <w:lang w:val="en-GB"/>
        </w:rPr>
        <w:t xml:space="preserve">Payment will be made within </w:t>
      </w:r>
      <w:r w:rsidRPr="008B2645">
        <w:rPr>
          <w:rStyle w:val="normaltextrun"/>
          <w:rFonts w:ascii="Franklin Gothic Book" w:hAnsi="Franklin Gothic Book" w:cs="Arial"/>
          <w:sz w:val="20"/>
          <w:szCs w:val="20"/>
          <w:highlight w:val="yellow"/>
          <w:lang w:val="en-GB"/>
        </w:rPr>
        <w:t>30 days</w:t>
      </w:r>
      <w:r w:rsidRPr="008B2645">
        <w:rPr>
          <w:rStyle w:val="normaltextrun"/>
          <w:rFonts w:ascii="Franklin Gothic Book" w:hAnsi="Franklin Gothic Book" w:cs="Arial"/>
          <w:sz w:val="20"/>
          <w:szCs w:val="20"/>
          <w:lang w:val="en-GB"/>
        </w:rPr>
        <w:t xml:space="preserve"> of receipt of goods, by </w:t>
      </w:r>
      <w:r w:rsidRPr="008B2645">
        <w:rPr>
          <w:rStyle w:val="normaltextrun"/>
          <w:rFonts w:ascii="Franklin Gothic Book" w:hAnsi="Franklin Gothic Book" w:cs="Arial"/>
          <w:sz w:val="20"/>
          <w:szCs w:val="20"/>
          <w:highlight w:val="yellow"/>
          <w:lang w:val="en-GB"/>
        </w:rPr>
        <w:t>bank transfer/cheque only</w:t>
      </w:r>
      <w:r w:rsidRPr="008B2645">
        <w:rPr>
          <w:rStyle w:val="normaltextrun"/>
          <w:rFonts w:ascii="Franklin Gothic Book" w:hAnsi="Franklin Gothic Book" w:cs="Arial"/>
          <w:sz w:val="20"/>
          <w:szCs w:val="20"/>
          <w:lang w:val="en-GB"/>
        </w:rPr>
        <w:t>.  </w:t>
      </w:r>
    </w:p>
    <w:p w14:paraId="1BDE3DB4" w14:textId="5642E431" w:rsidR="00271672" w:rsidRPr="008B2645" w:rsidRDefault="00580301" w:rsidP="00271672">
      <w:pPr>
        <w:pStyle w:val="paragraph"/>
        <w:spacing w:before="0" w:beforeAutospacing="0" w:after="0" w:afterAutospacing="0"/>
        <w:ind w:left="142"/>
        <w:textAlignment w:val="baseline"/>
        <w:rPr>
          <w:rStyle w:val="normaltextrun"/>
          <w:rFonts w:ascii="Franklin Gothic Book" w:hAnsi="Franklin Gothic Book" w:cs="Arial"/>
          <w:sz w:val="20"/>
          <w:szCs w:val="20"/>
          <w:lang w:val="en-GB"/>
        </w:rPr>
      </w:pPr>
      <w:r>
        <w:rPr>
          <w:rStyle w:val="normaltextrun"/>
          <w:rFonts w:ascii="Franklin Gothic Book" w:hAnsi="Franklin Gothic Book" w:cs="Arial" w:hint="cs"/>
          <w:sz w:val="20"/>
          <w:szCs w:val="20"/>
          <w:rtl/>
          <w:lang w:val="en-GB"/>
        </w:rPr>
        <w:t xml:space="preserve">سيتم الدفع خلال 30 </w:t>
      </w:r>
      <w:r w:rsidR="00051485">
        <w:rPr>
          <w:rStyle w:val="normaltextrun"/>
          <w:rFonts w:ascii="Franklin Gothic Book" w:hAnsi="Franklin Gothic Book" w:cs="Arial" w:hint="cs"/>
          <w:sz w:val="20"/>
          <w:szCs w:val="20"/>
          <w:rtl/>
          <w:lang w:val="en-GB"/>
        </w:rPr>
        <w:t xml:space="preserve">يوم بعد استلام المواد أو انجاز الاعمال بواسطة </w:t>
      </w:r>
      <w:r w:rsidR="00C91F9B">
        <w:rPr>
          <w:rStyle w:val="normaltextrun"/>
          <w:rFonts w:ascii="Franklin Gothic Book" w:hAnsi="Franklin Gothic Book" w:cs="Arial" w:hint="cs"/>
          <w:sz w:val="20"/>
          <w:szCs w:val="20"/>
          <w:rtl/>
          <w:lang w:val="en-GB"/>
        </w:rPr>
        <w:t xml:space="preserve">التحويل البنكي أو الشيك </w:t>
      </w:r>
    </w:p>
    <w:p w14:paraId="172B2986" w14:textId="77777777" w:rsidR="00B50137" w:rsidRPr="008B2645" w:rsidRDefault="00B50137" w:rsidP="00EB04C2">
      <w:pPr>
        <w:pStyle w:val="paragraph"/>
        <w:spacing w:before="0" w:beforeAutospacing="0" w:after="0" w:afterAutospacing="0"/>
        <w:textAlignment w:val="baseline"/>
        <w:rPr>
          <w:rStyle w:val="eop"/>
          <w:rFonts w:ascii="Franklin Gothic Book" w:hAnsi="Franklin Gothic Book" w:cs="Arial"/>
          <w:sz w:val="20"/>
          <w:szCs w:val="20"/>
          <w:lang w:val="en-GB"/>
        </w:rPr>
      </w:pPr>
      <w:r w:rsidRPr="008B2645">
        <w:rPr>
          <w:rStyle w:val="eop"/>
          <w:rFonts w:ascii="Franklin Gothic Book" w:hAnsi="Franklin Gothic Book" w:cs="Arial"/>
          <w:sz w:val="20"/>
          <w:szCs w:val="20"/>
          <w:lang w:val="en-GB"/>
        </w:rPr>
        <w:t> </w:t>
      </w:r>
    </w:p>
    <w:tbl>
      <w:tblPr>
        <w:tblStyle w:val="TableGrid"/>
        <w:tblW w:w="9475" w:type="dxa"/>
        <w:tblLook w:val="04A0" w:firstRow="1" w:lastRow="0" w:firstColumn="1" w:lastColumn="0" w:noHBand="0" w:noVBand="1"/>
      </w:tblPr>
      <w:tblGrid>
        <w:gridCol w:w="4675"/>
        <w:gridCol w:w="4800"/>
      </w:tblGrid>
      <w:tr w:rsidR="001F073C" w:rsidRPr="00E05EEC" w14:paraId="4CA98E87" w14:textId="77777777" w:rsidTr="008B2645">
        <w:trPr>
          <w:trHeight w:val="4761"/>
        </w:trPr>
        <w:tc>
          <w:tcPr>
            <w:tcW w:w="4675" w:type="dxa"/>
          </w:tcPr>
          <w:p w14:paraId="41297B37" w14:textId="561EFCC0" w:rsidR="00FD41CB"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lastRenderedPageBreak/>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r w:rsidRPr="008B2645">
              <w:rPr>
                <w:rStyle w:val="eop"/>
                <w:rFonts w:ascii="Franklin Gothic Book" w:hAnsi="Franklin Gothic Book" w:cs="Arial"/>
                <w:sz w:val="18"/>
                <w:szCs w:val="18"/>
                <w:lang w:val="en-GB"/>
              </w:rPr>
              <w:t> </w:t>
            </w:r>
          </w:p>
          <w:p w14:paraId="2376C0CF" w14:textId="77777777" w:rsidR="00842431" w:rsidRPr="008B2645"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0B3B7BD6" w14:textId="1E75ACE6" w:rsidR="00842431" w:rsidRPr="008B2645"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also expects suppliers who process personal data to comply with the General Data Protection Regulation (EU GDPR) and any relevant national legislation.  Suppliers processing personal data on an NRC contract will be required to sign a data processing / sharing agreement as part of the contract.  Refusal to sign such an agreement constitutes refusal of the contract terms and forfeiture of the contract on the part of the supplier.</w:t>
            </w:r>
          </w:p>
          <w:p w14:paraId="2C445FE1" w14:textId="77777777" w:rsidR="00FD41CB" w:rsidRPr="008B2645" w:rsidRDefault="00FD41C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1C381400" w14:textId="1B6AF722" w:rsidR="001F073C" w:rsidRPr="008B2645" w:rsidRDefault="00842431" w:rsidP="00842431">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If the activities of the contract take place in areas with Explosive Hazards, NRC accepts no liability for injury and/or death to contractor’s staff or damage to contractor’s property.  </w:t>
            </w:r>
            <w:r w:rsidRPr="008B2645">
              <w:rPr>
                <w:rStyle w:val="eop"/>
                <w:rFonts w:ascii="Franklin Gothic Book" w:hAnsi="Franklin Gothic Book" w:cs="Arial"/>
                <w:sz w:val="18"/>
                <w:szCs w:val="18"/>
                <w:lang w:val="en-GB"/>
              </w:rPr>
              <w:t> </w:t>
            </w:r>
          </w:p>
        </w:tc>
        <w:tc>
          <w:tcPr>
            <w:tcW w:w="4800" w:type="dxa"/>
          </w:tcPr>
          <w:p w14:paraId="6A6405F0" w14:textId="77777777" w:rsidR="00FD41CB" w:rsidRPr="008B2645" w:rsidRDefault="3D7914FB" w:rsidP="00EB04C2">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 xml:space="preserve">Anti-money laundering, anti-bribery, anti-corruption and anti-terrorism legislation and donor regulations require NRC to screen contractors against various international lists to ensure due diligence.  Submission of the quotation constitutes acceptance of these screening practices.  </w:t>
            </w:r>
            <w:r w:rsidRPr="008B2645">
              <w:rPr>
                <w:rStyle w:val="eop"/>
                <w:rFonts w:ascii="Franklin Gothic Book" w:hAnsi="Franklin Gothic Book" w:cs="Arial"/>
                <w:sz w:val="18"/>
                <w:szCs w:val="18"/>
                <w:lang w:val="en-GB"/>
              </w:rPr>
              <w:t> </w:t>
            </w:r>
          </w:p>
          <w:p w14:paraId="1D4652B0" w14:textId="77777777" w:rsidR="00FD41CB" w:rsidRPr="008B2645" w:rsidRDefault="00FD41CB" w:rsidP="00EB04C2">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5B632D0F" w14:textId="792F0E59" w:rsidR="001F073C"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aims to purchase products and services with minimum environmental impact. Environmental considerations form part of the NRC selection criteria, and NRC reserves the right to reject quotations provided by suppliers not meeting these standards. </w:t>
            </w:r>
            <w:r w:rsidRPr="008B2645">
              <w:rPr>
                <w:rStyle w:val="eop"/>
                <w:rFonts w:ascii="Franklin Gothic Book" w:hAnsi="Franklin Gothic Book" w:cs="Arial"/>
                <w:sz w:val="18"/>
                <w:szCs w:val="18"/>
                <w:lang w:val="en-GB"/>
              </w:rPr>
              <w:t> </w:t>
            </w:r>
          </w:p>
          <w:p w14:paraId="5BECC41A" w14:textId="77777777" w:rsidR="00E66ACD" w:rsidRPr="008B2645" w:rsidRDefault="00E66ACD"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34B4D6C6" w14:textId="3BF29BDC" w:rsidR="00352BB6" w:rsidRPr="008B2645" w:rsidRDefault="00842431" w:rsidP="4E05B3AB">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All suppliers doing business with NRC should maintain high standards on ethica</w:t>
            </w:r>
            <w:r w:rsidR="40ED1039" w:rsidRPr="008B2645">
              <w:rPr>
                <w:rStyle w:val="normaltextrun"/>
                <w:rFonts w:ascii="Franklin Gothic Book" w:hAnsi="Franklin Gothic Book" w:cs="Arial"/>
                <w:sz w:val="18"/>
                <w:szCs w:val="18"/>
                <w:lang w:val="en-GB"/>
              </w:rPr>
              <w:t>l and environmental</w:t>
            </w:r>
            <w:r w:rsidRPr="008B2645">
              <w:rPr>
                <w:rStyle w:val="normaltextrun"/>
                <w:rFonts w:ascii="Franklin Gothic Book" w:hAnsi="Franklin Gothic Book" w:cs="Arial"/>
                <w:sz w:val="18"/>
                <w:szCs w:val="18"/>
                <w:lang w:val="en-GB"/>
              </w:rPr>
              <w:t xml:space="preserve"> issues, respect and apply basic human and social rights, ensure non-exploitation of child labour, and give fair working conditions to their staff. </w:t>
            </w:r>
            <w:r w:rsidRPr="008B2645">
              <w:rPr>
                <w:rStyle w:val="normaltextrun"/>
                <w:rFonts w:ascii="Franklin Gothic Book" w:hAnsi="Franklin Gothic Book" w:cs="Arial"/>
                <w:b/>
                <w:bCs/>
                <w:sz w:val="18"/>
                <w:szCs w:val="18"/>
                <w:u w:val="single"/>
                <w:lang w:val="en-GB"/>
              </w:rPr>
              <w:t xml:space="preserve">Suppliers will be required to sign </w:t>
            </w:r>
            <w:r w:rsidR="00352BB6" w:rsidRPr="008B2645">
              <w:rPr>
                <w:rStyle w:val="normaltextrun"/>
                <w:rFonts w:ascii="Franklin Gothic Book" w:hAnsi="Franklin Gothic Book" w:cs="Arial"/>
                <w:b/>
                <w:bCs/>
                <w:sz w:val="18"/>
                <w:szCs w:val="18"/>
                <w:u w:val="single"/>
                <w:lang w:val="en-GB"/>
              </w:rPr>
              <w:t xml:space="preserve">and submit </w:t>
            </w:r>
            <w:r w:rsidR="008B2645" w:rsidRPr="008B2645">
              <w:rPr>
                <w:rStyle w:val="normaltextrun"/>
                <w:rFonts w:ascii="Franklin Gothic Book" w:hAnsi="Franklin Gothic Book" w:cs="Arial"/>
                <w:b/>
                <w:bCs/>
                <w:sz w:val="18"/>
                <w:szCs w:val="18"/>
                <w:u w:val="single"/>
                <w:lang w:val="en-GB"/>
              </w:rPr>
              <w:t>an Ethical Standards Declaration</w:t>
            </w:r>
            <w:r w:rsidR="008B2645">
              <w:rPr>
                <w:rStyle w:val="normaltextrun"/>
                <w:rFonts w:ascii="Franklin Gothic Book" w:hAnsi="Franklin Gothic Book" w:cs="Arial"/>
                <w:b/>
                <w:bCs/>
                <w:sz w:val="18"/>
                <w:szCs w:val="18"/>
                <w:u w:val="single"/>
                <w:lang w:val="en-GB"/>
              </w:rPr>
              <w:t>,</w:t>
            </w:r>
            <w:r w:rsidR="008B2645" w:rsidRPr="008B2645">
              <w:rPr>
                <w:rStyle w:val="normaltextrun"/>
                <w:rFonts w:ascii="Franklin Gothic Book" w:hAnsi="Franklin Gothic Book" w:cs="Arial"/>
                <w:b/>
                <w:bCs/>
                <w:sz w:val="18"/>
                <w:szCs w:val="18"/>
                <w:u w:val="single"/>
                <w:lang w:val="en-GB"/>
              </w:rPr>
              <w:t xml:space="preserve"> </w:t>
            </w:r>
            <w:r w:rsidR="00352BB6" w:rsidRPr="008B2645">
              <w:rPr>
                <w:rStyle w:val="normaltextrun"/>
                <w:rFonts w:ascii="Franklin Gothic Book" w:hAnsi="Franklin Gothic Book" w:cs="Arial"/>
                <w:b/>
                <w:bCs/>
                <w:sz w:val="18"/>
                <w:szCs w:val="18"/>
                <w:u w:val="single"/>
                <w:lang w:val="en-GB"/>
              </w:rPr>
              <w:t>together with their bid</w:t>
            </w:r>
            <w:r w:rsidRPr="008B2645">
              <w:rPr>
                <w:rStyle w:val="normaltextrun"/>
                <w:rFonts w:ascii="Franklin Gothic Book" w:hAnsi="Franklin Gothic Book" w:cs="Arial"/>
                <w:sz w:val="18"/>
                <w:szCs w:val="18"/>
                <w:lang w:val="en-GB"/>
              </w:rPr>
              <w:t xml:space="preserve">. </w:t>
            </w:r>
          </w:p>
          <w:p w14:paraId="55C24058" w14:textId="77777777" w:rsidR="00352BB6" w:rsidRPr="008B2645" w:rsidRDefault="00352BB6" w:rsidP="0250F2B3">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2E63FB39" w14:textId="18A03948" w:rsidR="00E66ACD" w:rsidRPr="008B2645" w:rsidRDefault="00842431" w:rsidP="0250F2B3">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reserves the right to reject quotations provided by suppliers not meeting these standards.  </w:t>
            </w:r>
          </w:p>
        </w:tc>
      </w:tr>
    </w:tbl>
    <w:p w14:paraId="0CD77E6A" w14:textId="63AFCADF" w:rsidR="00C42959" w:rsidRPr="008F37A3" w:rsidRDefault="00C42959" w:rsidP="000A7961">
      <w:pPr>
        <w:pStyle w:val="Footer"/>
        <w:rPr>
          <w:b/>
          <w:bCs/>
          <w:i/>
          <w:iCs/>
          <w:color w:val="A6A6A6" w:themeColor="background1" w:themeShade="A6"/>
          <w:lang w:val="en-GB"/>
        </w:rPr>
      </w:pPr>
    </w:p>
    <w:p w14:paraId="617D6922" w14:textId="1608591D" w:rsidR="00C42959" w:rsidRPr="008F37A3" w:rsidRDefault="00C42959" w:rsidP="005279E4">
      <w:pPr>
        <w:pStyle w:val="Footer"/>
        <w:rPr>
          <w:b/>
          <w:bCs/>
          <w:i/>
          <w:iCs/>
          <w:color w:val="A6A6A6" w:themeColor="background1" w:themeShade="A6"/>
          <w:lang w:val="en-GB"/>
        </w:rPr>
      </w:pPr>
    </w:p>
    <w:p w14:paraId="05F871EF" w14:textId="6B3B427A" w:rsidR="005279E4" w:rsidRDefault="005279E4" w:rsidP="005C254E">
      <w:pPr>
        <w:rPr>
          <w:rFonts w:ascii="Franklin Gothic Book" w:hAnsi="Franklin Gothic Book" w:cs="Arial"/>
          <w:sz w:val="18"/>
          <w:szCs w:val="18"/>
          <w:lang w:val="en-GB"/>
        </w:rPr>
      </w:pPr>
    </w:p>
    <w:p w14:paraId="5B722C91" w14:textId="4624A665" w:rsidR="001026B0" w:rsidRDefault="001026B0" w:rsidP="005C254E">
      <w:pPr>
        <w:rPr>
          <w:rFonts w:ascii="Franklin Gothic Book" w:hAnsi="Franklin Gothic Book" w:cs="Arial"/>
          <w:sz w:val="18"/>
          <w:szCs w:val="18"/>
          <w:lang w:val="en-GB"/>
        </w:rPr>
      </w:pPr>
    </w:p>
    <w:p w14:paraId="071043DE" w14:textId="16084097" w:rsidR="001026B0" w:rsidRDefault="001026B0" w:rsidP="005C254E">
      <w:pPr>
        <w:rPr>
          <w:rFonts w:ascii="Franklin Gothic Book" w:hAnsi="Franklin Gothic Book" w:cs="Arial"/>
          <w:sz w:val="18"/>
          <w:szCs w:val="18"/>
          <w:lang w:val="en-GB"/>
        </w:rPr>
      </w:pPr>
    </w:p>
    <w:p w14:paraId="55A2A963" w14:textId="5C490E35" w:rsidR="001026B0" w:rsidRDefault="001026B0" w:rsidP="005C254E">
      <w:pPr>
        <w:rPr>
          <w:rFonts w:ascii="Franklin Gothic Book" w:hAnsi="Franklin Gothic Book" w:cs="Arial"/>
          <w:sz w:val="18"/>
          <w:szCs w:val="18"/>
          <w:lang w:val="en-GB"/>
        </w:rPr>
      </w:pPr>
    </w:p>
    <w:p w14:paraId="79B2FFE3" w14:textId="630F923C" w:rsidR="001026B0" w:rsidRDefault="001026B0" w:rsidP="005C254E">
      <w:pPr>
        <w:rPr>
          <w:rFonts w:ascii="Franklin Gothic Book" w:hAnsi="Franklin Gothic Book" w:cs="Arial"/>
          <w:sz w:val="18"/>
          <w:szCs w:val="18"/>
          <w:lang w:val="en-GB"/>
        </w:rPr>
      </w:pPr>
    </w:p>
    <w:p w14:paraId="676A01DA" w14:textId="68D60446" w:rsidR="001026B0" w:rsidRDefault="001026B0" w:rsidP="005C254E">
      <w:pPr>
        <w:rPr>
          <w:rFonts w:ascii="Franklin Gothic Book" w:hAnsi="Franklin Gothic Book" w:cs="Arial"/>
          <w:sz w:val="18"/>
          <w:szCs w:val="18"/>
          <w:lang w:val="en-GB"/>
        </w:rPr>
      </w:pPr>
    </w:p>
    <w:p w14:paraId="756EE9D6" w14:textId="3B0DB2F9" w:rsidR="001026B0" w:rsidRDefault="001026B0" w:rsidP="005C254E">
      <w:pPr>
        <w:rPr>
          <w:rFonts w:ascii="Franklin Gothic Book" w:hAnsi="Franklin Gothic Book" w:cs="Arial"/>
          <w:sz w:val="18"/>
          <w:szCs w:val="18"/>
          <w:lang w:val="en-GB"/>
        </w:rPr>
      </w:pPr>
    </w:p>
    <w:p w14:paraId="1797DA98" w14:textId="37A9AE6B" w:rsidR="001026B0" w:rsidRDefault="001026B0" w:rsidP="005C254E">
      <w:pPr>
        <w:rPr>
          <w:rFonts w:ascii="Franklin Gothic Book" w:hAnsi="Franklin Gothic Book" w:cs="Arial"/>
          <w:sz w:val="18"/>
          <w:szCs w:val="18"/>
          <w:lang w:val="en-GB"/>
        </w:rPr>
      </w:pPr>
    </w:p>
    <w:p w14:paraId="0395175E" w14:textId="09AE121F" w:rsidR="001026B0" w:rsidRDefault="001026B0" w:rsidP="005C254E">
      <w:pPr>
        <w:rPr>
          <w:rFonts w:ascii="Franklin Gothic Book" w:hAnsi="Franklin Gothic Book" w:cs="Arial"/>
          <w:sz w:val="18"/>
          <w:szCs w:val="18"/>
          <w:lang w:val="en-GB"/>
        </w:rPr>
      </w:pPr>
    </w:p>
    <w:p w14:paraId="75F9DFBD" w14:textId="0E094382" w:rsidR="001026B0" w:rsidRDefault="001026B0" w:rsidP="005C254E">
      <w:pPr>
        <w:rPr>
          <w:rFonts w:ascii="Franklin Gothic Book" w:hAnsi="Franklin Gothic Book" w:cs="Arial"/>
          <w:sz w:val="18"/>
          <w:szCs w:val="18"/>
          <w:lang w:val="en-GB"/>
        </w:rPr>
      </w:pPr>
    </w:p>
    <w:p w14:paraId="146F90CB" w14:textId="171288ED" w:rsidR="001026B0" w:rsidRDefault="001026B0" w:rsidP="005C254E">
      <w:pPr>
        <w:rPr>
          <w:rFonts w:ascii="Franklin Gothic Book" w:hAnsi="Franklin Gothic Book" w:cs="Arial"/>
          <w:sz w:val="18"/>
          <w:szCs w:val="18"/>
          <w:lang w:val="en-GB"/>
        </w:rPr>
      </w:pPr>
    </w:p>
    <w:p w14:paraId="3D1BA305" w14:textId="6849D620" w:rsidR="001026B0" w:rsidRDefault="001026B0" w:rsidP="005C254E">
      <w:pPr>
        <w:rPr>
          <w:rFonts w:ascii="Franklin Gothic Book" w:hAnsi="Franklin Gothic Book" w:cs="Arial"/>
          <w:sz w:val="18"/>
          <w:szCs w:val="18"/>
          <w:lang w:val="en-GB"/>
        </w:rPr>
      </w:pPr>
    </w:p>
    <w:p w14:paraId="73A86542" w14:textId="1E419ACD" w:rsidR="001026B0" w:rsidRDefault="001026B0" w:rsidP="005C254E">
      <w:pPr>
        <w:rPr>
          <w:rFonts w:ascii="Franklin Gothic Book" w:hAnsi="Franklin Gothic Book" w:cs="Arial"/>
          <w:sz w:val="18"/>
          <w:szCs w:val="18"/>
          <w:lang w:val="en-GB"/>
        </w:rPr>
      </w:pPr>
    </w:p>
    <w:p w14:paraId="55DC6DD5" w14:textId="046E6989" w:rsidR="001026B0" w:rsidRDefault="001026B0" w:rsidP="005C254E">
      <w:pPr>
        <w:rPr>
          <w:rFonts w:ascii="Franklin Gothic Book" w:hAnsi="Franklin Gothic Book" w:cs="Arial"/>
          <w:sz w:val="18"/>
          <w:szCs w:val="18"/>
          <w:lang w:val="en-GB"/>
        </w:rPr>
      </w:pPr>
    </w:p>
    <w:p w14:paraId="1AD3687D" w14:textId="3B5C5455" w:rsidR="001026B0" w:rsidRDefault="001026B0" w:rsidP="005C254E">
      <w:pPr>
        <w:rPr>
          <w:rFonts w:ascii="Franklin Gothic Book" w:hAnsi="Franklin Gothic Book" w:cs="Arial"/>
          <w:sz w:val="18"/>
          <w:szCs w:val="18"/>
          <w:lang w:val="en-GB"/>
        </w:rPr>
      </w:pPr>
    </w:p>
    <w:p w14:paraId="601C214F" w14:textId="3236CB23" w:rsidR="001026B0" w:rsidRDefault="001026B0" w:rsidP="005C254E">
      <w:pPr>
        <w:rPr>
          <w:rFonts w:ascii="Franklin Gothic Book" w:hAnsi="Franklin Gothic Book" w:cs="Arial"/>
          <w:sz w:val="18"/>
          <w:szCs w:val="18"/>
          <w:lang w:val="en-GB"/>
        </w:rPr>
      </w:pPr>
    </w:p>
    <w:p w14:paraId="7B1BC5B8" w14:textId="737D1309" w:rsidR="001026B0" w:rsidRDefault="001026B0" w:rsidP="005C254E">
      <w:pPr>
        <w:rPr>
          <w:rFonts w:ascii="Franklin Gothic Book" w:hAnsi="Franklin Gothic Book" w:cs="Arial"/>
          <w:sz w:val="18"/>
          <w:szCs w:val="18"/>
          <w:lang w:val="en-GB"/>
        </w:rPr>
      </w:pPr>
    </w:p>
    <w:p w14:paraId="20502F64" w14:textId="3F36D131" w:rsidR="001026B0" w:rsidRDefault="001026B0" w:rsidP="005C254E">
      <w:pPr>
        <w:rPr>
          <w:rFonts w:ascii="Franklin Gothic Book" w:hAnsi="Franklin Gothic Book" w:cs="Arial"/>
          <w:sz w:val="18"/>
          <w:szCs w:val="18"/>
          <w:lang w:val="en-GB"/>
        </w:rPr>
      </w:pPr>
    </w:p>
    <w:p w14:paraId="350411AE" w14:textId="7827019F" w:rsidR="001026B0" w:rsidRDefault="001026B0" w:rsidP="005C254E">
      <w:pPr>
        <w:rPr>
          <w:rFonts w:ascii="Franklin Gothic Book" w:hAnsi="Franklin Gothic Book" w:cs="Arial"/>
          <w:sz w:val="18"/>
          <w:szCs w:val="18"/>
          <w:lang w:val="en-GB"/>
        </w:rPr>
      </w:pPr>
    </w:p>
    <w:p w14:paraId="0B76208F" w14:textId="4DCBC1B9" w:rsidR="001026B0" w:rsidRDefault="001026B0" w:rsidP="005C254E">
      <w:pPr>
        <w:rPr>
          <w:rFonts w:ascii="Franklin Gothic Book" w:hAnsi="Franklin Gothic Book" w:cs="Arial"/>
          <w:sz w:val="18"/>
          <w:szCs w:val="18"/>
          <w:lang w:val="en-GB"/>
        </w:rPr>
      </w:pPr>
    </w:p>
    <w:p w14:paraId="1CD3C3C1" w14:textId="03098C06" w:rsidR="001026B0" w:rsidRDefault="001026B0" w:rsidP="005C254E">
      <w:pPr>
        <w:rPr>
          <w:rFonts w:ascii="Franklin Gothic Book" w:hAnsi="Franklin Gothic Book" w:cs="Arial"/>
          <w:sz w:val="18"/>
          <w:szCs w:val="18"/>
          <w:lang w:val="en-GB"/>
        </w:rPr>
      </w:pPr>
    </w:p>
    <w:p w14:paraId="204D6B8B" w14:textId="5523712A" w:rsidR="001026B0" w:rsidRDefault="001026B0" w:rsidP="005C254E">
      <w:pPr>
        <w:rPr>
          <w:rFonts w:ascii="Franklin Gothic Book" w:hAnsi="Franklin Gothic Book" w:cs="Arial"/>
          <w:sz w:val="18"/>
          <w:szCs w:val="18"/>
          <w:lang w:val="en-GB"/>
        </w:rPr>
      </w:pPr>
    </w:p>
    <w:p w14:paraId="4BB9358B" w14:textId="1B47F4CF" w:rsidR="001026B0" w:rsidRDefault="001026B0" w:rsidP="005C254E">
      <w:pPr>
        <w:rPr>
          <w:rFonts w:ascii="Franklin Gothic Book" w:hAnsi="Franklin Gothic Book" w:cs="Arial"/>
          <w:sz w:val="18"/>
          <w:szCs w:val="18"/>
          <w:lang w:val="en-GB"/>
        </w:rPr>
      </w:pPr>
    </w:p>
    <w:p w14:paraId="32875E79" w14:textId="0E40276B" w:rsidR="001026B0" w:rsidRDefault="001026B0" w:rsidP="005C254E">
      <w:pPr>
        <w:rPr>
          <w:rFonts w:ascii="Franklin Gothic Book" w:hAnsi="Franklin Gothic Book" w:cs="Arial"/>
          <w:sz w:val="18"/>
          <w:szCs w:val="18"/>
          <w:lang w:val="en-GB"/>
        </w:rPr>
      </w:pPr>
    </w:p>
    <w:p w14:paraId="4E34F715" w14:textId="60F7B7D8" w:rsidR="001026B0" w:rsidRDefault="001026B0" w:rsidP="005C254E">
      <w:pPr>
        <w:rPr>
          <w:rFonts w:ascii="Franklin Gothic Book" w:hAnsi="Franklin Gothic Book" w:cs="Arial"/>
          <w:sz w:val="18"/>
          <w:szCs w:val="18"/>
          <w:lang w:val="en-GB"/>
        </w:rPr>
      </w:pPr>
    </w:p>
    <w:p w14:paraId="1A54C3CB" w14:textId="40E812EB" w:rsidR="001026B0" w:rsidRDefault="001026B0" w:rsidP="005C254E">
      <w:pPr>
        <w:rPr>
          <w:rFonts w:ascii="Franklin Gothic Book" w:hAnsi="Franklin Gothic Book" w:cs="Arial"/>
          <w:sz w:val="18"/>
          <w:szCs w:val="18"/>
          <w:lang w:val="en-GB"/>
        </w:rPr>
      </w:pPr>
    </w:p>
    <w:p w14:paraId="222AA8D9" w14:textId="599C60C0" w:rsidR="001026B0" w:rsidRDefault="001026B0" w:rsidP="005C254E">
      <w:pPr>
        <w:rPr>
          <w:rFonts w:ascii="Franklin Gothic Book" w:hAnsi="Franklin Gothic Book" w:cs="Arial"/>
          <w:sz w:val="18"/>
          <w:szCs w:val="18"/>
          <w:lang w:val="en-GB"/>
        </w:rPr>
      </w:pPr>
    </w:p>
    <w:sectPr w:rsidR="001026B0" w:rsidSect="00B753EC">
      <w:headerReference w:type="default" r:id="rId15"/>
      <w:footerReference w:type="default" r:id="rId16"/>
      <w:pgSz w:w="12240" w:h="15840"/>
      <w:pgMar w:top="1240" w:right="1440" w:bottom="1151"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91216" w14:textId="77777777" w:rsidR="00507F92" w:rsidRDefault="00507F92">
      <w:r>
        <w:separator/>
      </w:r>
    </w:p>
  </w:endnote>
  <w:endnote w:type="continuationSeparator" w:id="0">
    <w:p w14:paraId="19E06C2D" w14:textId="77777777" w:rsidR="00507F92" w:rsidRDefault="00507F92">
      <w:r>
        <w:continuationSeparator/>
      </w:r>
    </w:p>
  </w:endnote>
  <w:endnote w:type="continuationNotice" w:id="1">
    <w:p w14:paraId="6AB69505" w14:textId="77777777" w:rsidR="00507F92" w:rsidRDefault="00507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2820418"/>
      <w:docPartObj>
        <w:docPartGallery w:val="Page Numbers (Bottom of Page)"/>
        <w:docPartUnique/>
      </w:docPartObj>
    </w:sdtPr>
    <w:sdtContent>
      <w:sdt>
        <w:sdtPr>
          <w:id w:val="-1769616900"/>
          <w:docPartObj>
            <w:docPartGallery w:val="Page Numbers (Top of Page)"/>
            <w:docPartUnique/>
          </w:docPartObj>
        </w:sdtPr>
        <w:sdtContent>
          <w:p w14:paraId="45E630DC" w14:textId="0AD91AAE" w:rsidR="005C254E" w:rsidRDefault="005C254E">
            <w:pPr>
              <w:pStyle w:val="Footer"/>
              <w:jc w:val="right"/>
            </w:pPr>
            <w:r>
              <w:rPr>
                <w:lang w:val="fr-FR"/>
              </w:rPr>
              <w:t xml:space="preserve">Page </w:t>
            </w:r>
            <w:r>
              <w:rPr>
                <w:b/>
                <w:bCs/>
              </w:rPr>
              <w:fldChar w:fldCharType="begin"/>
            </w:r>
            <w:r>
              <w:rPr>
                <w:b/>
                <w:bCs/>
              </w:rPr>
              <w:instrText>PAGE</w:instrText>
            </w:r>
            <w:r>
              <w:rPr>
                <w:b/>
                <w:bCs/>
              </w:rPr>
              <w:fldChar w:fldCharType="separate"/>
            </w:r>
            <w:r>
              <w:rPr>
                <w:b/>
                <w:bCs/>
                <w:lang w:val="fr-FR"/>
              </w:rPr>
              <w:t>2</w:t>
            </w:r>
            <w:r>
              <w:rPr>
                <w:b/>
                <w:bCs/>
              </w:rPr>
              <w:fldChar w:fldCharType="end"/>
            </w:r>
            <w:r w:rsidR="009B2427">
              <w:rPr>
                <w:lang w:val="fr-FR"/>
              </w:rPr>
              <w:t xml:space="preserve"> of </w:t>
            </w:r>
            <w:r>
              <w:rPr>
                <w:lang w:val="fr-FR"/>
              </w:rPr>
              <w:t xml:space="preserve"> </w:t>
            </w:r>
            <w:r>
              <w:rPr>
                <w:b/>
                <w:bCs/>
              </w:rPr>
              <w:fldChar w:fldCharType="begin"/>
            </w:r>
            <w:r>
              <w:rPr>
                <w:b/>
                <w:bCs/>
              </w:rPr>
              <w:instrText>NUMPAGES</w:instrText>
            </w:r>
            <w:r>
              <w:rPr>
                <w:b/>
                <w:bCs/>
              </w:rPr>
              <w:fldChar w:fldCharType="separate"/>
            </w:r>
            <w:r>
              <w:rPr>
                <w:b/>
                <w:bCs/>
                <w:lang w:val="fr-FR"/>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B30F8" w14:textId="77777777" w:rsidR="00507F92" w:rsidRDefault="00507F92">
      <w:r>
        <w:separator/>
      </w:r>
    </w:p>
  </w:footnote>
  <w:footnote w:type="continuationSeparator" w:id="0">
    <w:p w14:paraId="4F4F38DE" w14:textId="77777777" w:rsidR="00507F92" w:rsidRDefault="00507F92">
      <w:r>
        <w:continuationSeparator/>
      </w:r>
    </w:p>
  </w:footnote>
  <w:footnote w:type="continuationNotice" w:id="1">
    <w:p w14:paraId="604F0382" w14:textId="77777777" w:rsidR="00507F92" w:rsidRDefault="00507F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51F6F" w14:textId="422CDCF5" w:rsidR="005C254E" w:rsidRPr="00D931A1" w:rsidRDefault="008B2645" w:rsidP="008B2645">
    <w:pPr>
      <w:pStyle w:val="Header"/>
      <w:jc w:val="right"/>
      <w:rPr>
        <w:rFonts w:ascii="Franklin Gothic" w:eastAsia="Franklin Gothic" w:hAnsi="Franklin Gothic" w:cs="Franklin Gothic"/>
        <w:sz w:val="22"/>
        <w:szCs w:val="22"/>
        <w:lang w:val="fr-FR"/>
      </w:rPr>
    </w:pPr>
    <w:r w:rsidRPr="00D931A1">
      <w:rPr>
        <w:rFonts w:ascii="Franklin Gothic Book" w:hAnsi="Franklin Gothic Book" w:cs="Arial"/>
        <w:b/>
        <w:noProof/>
        <w:sz w:val="22"/>
        <w:szCs w:val="22"/>
        <w:lang w:val="en-GB"/>
      </w:rPr>
      <w:drawing>
        <wp:anchor distT="0" distB="0" distL="114300" distR="114300" simplePos="0" relativeHeight="251660288" behindDoc="0" locked="0" layoutInCell="1" allowOverlap="1" wp14:anchorId="646BEB19" wp14:editId="61E0B3CA">
          <wp:simplePos x="0" y="0"/>
          <wp:positionH relativeFrom="margin">
            <wp:posOffset>-812800</wp:posOffset>
          </wp:positionH>
          <wp:positionV relativeFrom="paragraph">
            <wp:posOffset>-290195</wp:posOffset>
          </wp:positionV>
          <wp:extent cx="1879647" cy="476656"/>
          <wp:effectExtent l="0" t="0" r="0" b="635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1879647" cy="476656"/>
                  </a:xfrm>
                  <a:prstGeom prst="rect">
                    <a:avLst/>
                  </a:prstGeom>
                </pic:spPr>
              </pic:pic>
            </a:graphicData>
          </a:graphic>
          <wp14:sizeRelH relativeFrom="margin">
            <wp14:pctWidth>0</wp14:pctWidth>
          </wp14:sizeRelH>
          <wp14:sizeRelV relativeFrom="margin">
            <wp14:pctHeight>0</wp14:pctHeight>
          </wp14:sizeRelV>
        </wp:anchor>
      </w:drawing>
    </w:r>
    <w:r w:rsidRPr="00D931A1">
      <w:rPr>
        <w:rFonts w:ascii="Franklin Gothic" w:eastAsia="Franklin Gothic" w:hAnsi="Franklin Gothic" w:cs="Franklin Gothic"/>
        <w:sz w:val="22"/>
        <w:szCs w:val="22"/>
        <w:lang w:val="fr-FR"/>
      </w:rPr>
      <w:t xml:space="preserve"> </w:t>
    </w:r>
    <w:r w:rsidR="1B4AB59B" w:rsidRPr="00D931A1">
      <w:rPr>
        <w:rFonts w:ascii="Franklin Gothic" w:eastAsia="Franklin Gothic" w:hAnsi="Franklin Gothic" w:cs="Franklin Gothic"/>
        <w:sz w:val="22"/>
        <w:szCs w:val="22"/>
        <w:lang w:val="fr-FR"/>
      </w:rPr>
      <w:t xml:space="preserve">Annex 3-06 Logistics </w:t>
    </w:r>
    <w:proofErr w:type="spellStart"/>
    <w:r w:rsidR="1B4AB59B" w:rsidRPr="00D931A1">
      <w:rPr>
        <w:rFonts w:ascii="Franklin Gothic" w:eastAsia="Franklin Gothic" w:hAnsi="Franklin Gothic" w:cs="Franklin Gothic"/>
        <w:sz w:val="22"/>
        <w:szCs w:val="22"/>
        <w:lang w:val="fr-FR"/>
      </w:rPr>
      <w:t>Handbook</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1BF7"/>
    <w:multiLevelType w:val="multilevel"/>
    <w:tmpl w:val="05B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24AC6"/>
    <w:multiLevelType w:val="hybridMultilevel"/>
    <w:tmpl w:val="ABDCB0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C6B91"/>
    <w:multiLevelType w:val="hybridMultilevel"/>
    <w:tmpl w:val="2CAE77C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C94941"/>
    <w:multiLevelType w:val="hybridMultilevel"/>
    <w:tmpl w:val="23BC5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71C97"/>
    <w:multiLevelType w:val="hybridMultilevel"/>
    <w:tmpl w:val="D99CD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BD5369"/>
    <w:multiLevelType w:val="multilevel"/>
    <w:tmpl w:val="5C06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E545A2"/>
    <w:multiLevelType w:val="hybridMultilevel"/>
    <w:tmpl w:val="46DA7428"/>
    <w:lvl w:ilvl="0" w:tplc="96827E28">
      <w:start w:val="1"/>
      <w:numFmt w:val="lowerLetter"/>
      <w:lvlText w:val="%1)"/>
      <w:lvlJc w:val="left"/>
      <w:pPr>
        <w:tabs>
          <w:tab w:val="num" w:pos="1110"/>
        </w:tabs>
        <w:ind w:left="1110" w:hanging="75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7" w15:restartNumberingAfterBreak="0">
    <w:nsid w:val="115B044F"/>
    <w:multiLevelType w:val="hybridMultilevel"/>
    <w:tmpl w:val="14B48C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E2673B"/>
    <w:multiLevelType w:val="hybridMultilevel"/>
    <w:tmpl w:val="7E92320E"/>
    <w:lvl w:ilvl="0" w:tplc="000018BE">
      <w:start w:val="1"/>
      <w:numFmt w:val="decimal"/>
      <w:lvlText w:val="2.%1"/>
      <w:lvlJc w:val="left"/>
      <w:pPr>
        <w:ind w:left="1440" w:hanging="360"/>
      </w:pPr>
      <w:rPr>
        <w:rFonts w:cs="Times New Roman"/>
      </w:rPr>
    </w:lvl>
    <w:lvl w:ilvl="1" w:tplc="04090019">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477B70"/>
    <w:multiLevelType w:val="hybridMultilevel"/>
    <w:tmpl w:val="A63CB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05292"/>
    <w:multiLevelType w:val="hybridMultilevel"/>
    <w:tmpl w:val="B22480C8"/>
    <w:lvl w:ilvl="0" w:tplc="12D27F6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C06784"/>
    <w:multiLevelType w:val="hybridMultilevel"/>
    <w:tmpl w:val="23DAB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8AE72A9"/>
    <w:multiLevelType w:val="multilevel"/>
    <w:tmpl w:val="2D9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1C6D57"/>
    <w:multiLevelType w:val="hybridMultilevel"/>
    <w:tmpl w:val="7E608F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9FD41A5"/>
    <w:multiLevelType w:val="multilevel"/>
    <w:tmpl w:val="578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437449"/>
    <w:multiLevelType w:val="hybridMultilevel"/>
    <w:tmpl w:val="5B82F196"/>
    <w:lvl w:ilvl="0" w:tplc="040C0005">
      <w:start w:val="1"/>
      <w:numFmt w:val="bullet"/>
      <w:lvlText w:val=""/>
      <w:lvlJc w:val="left"/>
      <w:pPr>
        <w:ind w:left="1080" w:hanging="72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D6E465D"/>
    <w:multiLevelType w:val="hybridMultilevel"/>
    <w:tmpl w:val="62E2DDB0"/>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FBB7185"/>
    <w:multiLevelType w:val="hybridMultilevel"/>
    <w:tmpl w:val="BD02981C"/>
    <w:lvl w:ilvl="0" w:tplc="1932E8A6">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20" w15:restartNumberingAfterBreak="0">
    <w:nsid w:val="3A4520AA"/>
    <w:multiLevelType w:val="hybridMultilevel"/>
    <w:tmpl w:val="812C0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297958"/>
    <w:multiLevelType w:val="hybridMultilevel"/>
    <w:tmpl w:val="8C58850A"/>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030CEF"/>
    <w:multiLevelType w:val="hybridMultilevel"/>
    <w:tmpl w:val="13829E7E"/>
    <w:lvl w:ilvl="0" w:tplc="9894E84A">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960607"/>
    <w:multiLevelType w:val="hybridMultilevel"/>
    <w:tmpl w:val="9DF2E8A8"/>
    <w:lvl w:ilvl="0" w:tplc="DC5AE270">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2E04F3F"/>
    <w:multiLevelType w:val="hybridMultilevel"/>
    <w:tmpl w:val="B128EF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14F7D5D"/>
    <w:multiLevelType w:val="hybridMultilevel"/>
    <w:tmpl w:val="6908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5B5C7A"/>
    <w:multiLevelType w:val="hybridMultilevel"/>
    <w:tmpl w:val="FF8A0FD4"/>
    <w:lvl w:ilvl="0" w:tplc="040C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2C9398F"/>
    <w:multiLevelType w:val="multilevel"/>
    <w:tmpl w:val="D84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014C30"/>
    <w:multiLevelType w:val="hybridMultilevel"/>
    <w:tmpl w:val="C9707060"/>
    <w:lvl w:ilvl="0" w:tplc="8734648C">
      <w:start w:val="1"/>
      <w:numFmt w:val="decimal"/>
      <w:lvlText w:val="%1-"/>
      <w:lvlJc w:val="left"/>
      <w:pPr>
        <w:ind w:left="720" w:hanging="360"/>
      </w:pPr>
      <w:rPr>
        <w:rFonts w:ascii="Arial" w:hAnsi="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62D71794"/>
    <w:multiLevelType w:val="hybridMultilevel"/>
    <w:tmpl w:val="7C60E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4"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5C25DD"/>
    <w:multiLevelType w:val="hybridMultilevel"/>
    <w:tmpl w:val="16F66082"/>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F46584"/>
    <w:multiLevelType w:val="hybridMultilevel"/>
    <w:tmpl w:val="6D385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FBB1852"/>
    <w:multiLevelType w:val="hybridMultilevel"/>
    <w:tmpl w:val="7BB41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C7866E5"/>
    <w:multiLevelType w:val="hybridMultilevel"/>
    <w:tmpl w:val="C90EC78E"/>
    <w:lvl w:ilvl="0" w:tplc="A9CA4F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FAC2BBE"/>
    <w:multiLevelType w:val="hybridMultilevel"/>
    <w:tmpl w:val="93DC00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4027345">
    <w:abstractNumId w:val="30"/>
  </w:num>
  <w:num w:numId="2" w16cid:durableId="518009217">
    <w:abstractNumId w:val="20"/>
  </w:num>
  <w:num w:numId="3" w16cid:durableId="2020814563">
    <w:abstractNumId w:val="34"/>
  </w:num>
  <w:num w:numId="4" w16cid:durableId="1826583097">
    <w:abstractNumId w:val="19"/>
  </w:num>
  <w:num w:numId="5" w16cid:durableId="1652950496">
    <w:abstractNumId w:val="22"/>
  </w:num>
  <w:num w:numId="6" w16cid:durableId="2054694470">
    <w:abstractNumId w:val="31"/>
  </w:num>
  <w:num w:numId="7" w16cid:durableId="1089959426">
    <w:abstractNumId w:val="18"/>
  </w:num>
  <w:num w:numId="8" w16cid:durableId="715784219">
    <w:abstractNumId w:val="21"/>
  </w:num>
  <w:num w:numId="9" w16cid:durableId="1228107643">
    <w:abstractNumId w:val="13"/>
  </w:num>
  <w:num w:numId="10" w16cid:durableId="977150384">
    <w:abstractNumId w:val="35"/>
  </w:num>
  <w:num w:numId="11" w16cid:durableId="1683119594">
    <w:abstractNumId w:val="16"/>
  </w:num>
  <w:num w:numId="12" w16cid:durableId="1680426572">
    <w:abstractNumId w:val="2"/>
  </w:num>
  <w:num w:numId="13" w16cid:durableId="1147741219">
    <w:abstractNumId w:val="1"/>
  </w:num>
  <w:num w:numId="14" w16cid:durableId="1090615092">
    <w:abstractNumId w:val="23"/>
  </w:num>
  <w:num w:numId="15" w16cid:durableId="1979458201">
    <w:abstractNumId w:val="27"/>
  </w:num>
  <w:num w:numId="16" w16cid:durableId="2132893336">
    <w:abstractNumId w:val="25"/>
  </w:num>
  <w:num w:numId="17" w16cid:durableId="1122116486">
    <w:abstractNumId w:val="17"/>
  </w:num>
  <w:num w:numId="18" w16cid:durableId="1628270756">
    <w:abstractNumId w:val="7"/>
  </w:num>
  <w:num w:numId="19" w16cid:durableId="397359780">
    <w:abstractNumId w:val="24"/>
  </w:num>
  <w:num w:numId="20" w16cid:durableId="255751932">
    <w:abstractNumId w:val="10"/>
  </w:num>
  <w:num w:numId="21" w16cid:durableId="1408766029">
    <w:abstractNumId w:val="15"/>
  </w:num>
  <w:num w:numId="22" w16cid:durableId="1453670457">
    <w:abstractNumId w:val="39"/>
  </w:num>
  <w:num w:numId="23" w16cid:durableId="503741403">
    <w:abstractNumId w:val="14"/>
  </w:num>
  <w:num w:numId="24" w16cid:durableId="1257329138">
    <w:abstractNumId w:val="28"/>
  </w:num>
  <w:num w:numId="25" w16cid:durableId="1990404858">
    <w:abstractNumId w:val="0"/>
  </w:num>
  <w:num w:numId="26" w16cid:durableId="1647514013">
    <w:abstractNumId w:val="12"/>
  </w:num>
  <w:num w:numId="27" w16cid:durableId="1578399338">
    <w:abstractNumId w:val="5"/>
  </w:num>
  <w:num w:numId="28" w16cid:durableId="1475444179">
    <w:abstractNumId w:val="38"/>
  </w:num>
  <w:num w:numId="29" w16cid:durableId="71320085">
    <w:abstractNumId w:val="37"/>
  </w:num>
  <w:num w:numId="30" w16cid:durableId="827283191">
    <w:abstractNumId w:val="11"/>
  </w:num>
  <w:num w:numId="31" w16cid:durableId="12415192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6779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670958">
    <w:abstractNumId w:val="4"/>
  </w:num>
  <w:num w:numId="34" w16cid:durableId="1035229766">
    <w:abstractNumId w:val="36"/>
  </w:num>
  <w:num w:numId="35" w16cid:durableId="416755269">
    <w:abstractNumId w:val="29"/>
  </w:num>
  <w:num w:numId="36" w16cid:durableId="1297298191">
    <w:abstractNumId w:val="9"/>
  </w:num>
  <w:num w:numId="37" w16cid:durableId="1022823242">
    <w:abstractNumId w:val="26"/>
  </w:num>
  <w:num w:numId="38" w16cid:durableId="201941639">
    <w:abstractNumId w:val="8"/>
  </w:num>
  <w:num w:numId="39" w16cid:durableId="984548485">
    <w:abstractNumId w:val="3"/>
  </w:num>
  <w:num w:numId="40" w16cid:durableId="41864661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MTOwMDIzMrEwNbRU0lEKTi0uzszPAykwqgUAp9jmECwAAAA="/>
  </w:docVars>
  <w:rsids>
    <w:rsidRoot w:val="002C0C60"/>
    <w:rsid w:val="000005CC"/>
    <w:rsid w:val="00004324"/>
    <w:rsid w:val="00006D03"/>
    <w:rsid w:val="0001293F"/>
    <w:rsid w:val="000149D8"/>
    <w:rsid w:val="00015962"/>
    <w:rsid w:val="000211E5"/>
    <w:rsid w:val="00023442"/>
    <w:rsid w:val="00025067"/>
    <w:rsid w:val="00026F8D"/>
    <w:rsid w:val="000362ED"/>
    <w:rsid w:val="00036E0A"/>
    <w:rsid w:val="00045384"/>
    <w:rsid w:val="00045958"/>
    <w:rsid w:val="000459AE"/>
    <w:rsid w:val="00045A7A"/>
    <w:rsid w:val="00047E73"/>
    <w:rsid w:val="00051485"/>
    <w:rsid w:val="00051E25"/>
    <w:rsid w:val="00052992"/>
    <w:rsid w:val="0005313C"/>
    <w:rsid w:val="00062CBA"/>
    <w:rsid w:val="00063BD5"/>
    <w:rsid w:val="00071AD9"/>
    <w:rsid w:val="0007572F"/>
    <w:rsid w:val="00075890"/>
    <w:rsid w:val="000761A8"/>
    <w:rsid w:val="000815B2"/>
    <w:rsid w:val="0008205C"/>
    <w:rsid w:val="000829B9"/>
    <w:rsid w:val="000844D4"/>
    <w:rsid w:val="00085A19"/>
    <w:rsid w:val="00092E12"/>
    <w:rsid w:val="00094BD1"/>
    <w:rsid w:val="00095F7C"/>
    <w:rsid w:val="000A0AE1"/>
    <w:rsid w:val="000A7961"/>
    <w:rsid w:val="000B374E"/>
    <w:rsid w:val="000B6DC0"/>
    <w:rsid w:val="000C021D"/>
    <w:rsid w:val="000C1E09"/>
    <w:rsid w:val="000C5C36"/>
    <w:rsid w:val="000D22EF"/>
    <w:rsid w:val="000D4FB9"/>
    <w:rsid w:val="000D5F33"/>
    <w:rsid w:val="000E2ADC"/>
    <w:rsid w:val="000E33F9"/>
    <w:rsid w:val="000E4ABF"/>
    <w:rsid w:val="000E4F50"/>
    <w:rsid w:val="000E6E64"/>
    <w:rsid w:val="000F318C"/>
    <w:rsid w:val="000F4C0F"/>
    <w:rsid w:val="001023DB"/>
    <w:rsid w:val="001026B0"/>
    <w:rsid w:val="001030F4"/>
    <w:rsid w:val="00104D0E"/>
    <w:rsid w:val="00105F60"/>
    <w:rsid w:val="001113C9"/>
    <w:rsid w:val="001114A5"/>
    <w:rsid w:val="00120B13"/>
    <w:rsid w:val="001222A1"/>
    <w:rsid w:val="00130CA4"/>
    <w:rsid w:val="00136620"/>
    <w:rsid w:val="00145EAB"/>
    <w:rsid w:val="0015168A"/>
    <w:rsid w:val="00155316"/>
    <w:rsid w:val="00157FAE"/>
    <w:rsid w:val="0016100F"/>
    <w:rsid w:val="00163004"/>
    <w:rsid w:val="00163558"/>
    <w:rsid w:val="00173767"/>
    <w:rsid w:val="00181C06"/>
    <w:rsid w:val="00182250"/>
    <w:rsid w:val="00182443"/>
    <w:rsid w:val="00184EBA"/>
    <w:rsid w:val="001875F5"/>
    <w:rsid w:val="001920E3"/>
    <w:rsid w:val="001952DD"/>
    <w:rsid w:val="00195E69"/>
    <w:rsid w:val="001A0C95"/>
    <w:rsid w:val="001A4585"/>
    <w:rsid w:val="001A70FE"/>
    <w:rsid w:val="001B58F6"/>
    <w:rsid w:val="001C254B"/>
    <w:rsid w:val="001C3824"/>
    <w:rsid w:val="001C5C38"/>
    <w:rsid w:val="001D0CC6"/>
    <w:rsid w:val="001D195E"/>
    <w:rsid w:val="001D2D1E"/>
    <w:rsid w:val="001D3694"/>
    <w:rsid w:val="001D43AA"/>
    <w:rsid w:val="001E355C"/>
    <w:rsid w:val="001E61BB"/>
    <w:rsid w:val="001E7088"/>
    <w:rsid w:val="001F073C"/>
    <w:rsid w:val="001F4292"/>
    <w:rsid w:val="001F7038"/>
    <w:rsid w:val="00203F59"/>
    <w:rsid w:val="00204134"/>
    <w:rsid w:val="002075E7"/>
    <w:rsid w:val="00210465"/>
    <w:rsid w:val="00211B2B"/>
    <w:rsid w:val="0021261A"/>
    <w:rsid w:val="00227B7E"/>
    <w:rsid w:val="00231F7B"/>
    <w:rsid w:val="00234D6C"/>
    <w:rsid w:val="00235A0F"/>
    <w:rsid w:val="0024039B"/>
    <w:rsid w:val="002424F3"/>
    <w:rsid w:val="00243483"/>
    <w:rsid w:val="002504D3"/>
    <w:rsid w:val="00250A07"/>
    <w:rsid w:val="00252BC6"/>
    <w:rsid w:val="00252D05"/>
    <w:rsid w:val="002550AC"/>
    <w:rsid w:val="002604EA"/>
    <w:rsid w:val="002618C9"/>
    <w:rsid w:val="00262D86"/>
    <w:rsid w:val="00271672"/>
    <w:rsid w:val="00277EB9"/>
    <w:rsid w:val="00281503"/>
    <w:rsid w:val="00281F9B"/>
    <w:rsid w:val="0028246C"/>
    <w:rsid w:val="00283F6F"/>
    <w:rsid w:val="002855BB"/>
    <w:rsid w:val="00287242"/>
    <w:rsid w:val="00291F0D"/>
    <w:rsid w:val="00292113"/>
    <w:rsid w:val="002943EE"/>
    <w:rsid w:val="0029684F"/>
    <w:rsid w:val="002A049D"/>
    <w:rsid w:val="002A1811"/>
    <w:rsid w:val="002A673D"/>
    <w:rsid w:val="002A686D"/>
    <w:rsid w:val="002C047F"/>
    <w:rsid w:val="002C0C60"/>
    <w:rsid w:val="002C1476"/>
    <w:rsid w:val="002C4992"/>
    <w:rsid w:val="002D58F1"/>
    <w:rsid w:val="002D6340"/>
    <w:rsid w:val="002D63B1"/>
    <w:rsid w:val="002D698C"/>
    <w:rsid w:val="002E090A"/>
    <w:rsid w:val="002E76EA"/>
    <w:rsid w:val="002E7887"/>
    <w:rsid w:val="002F0DB4"/>
    <w:rsid w:val="002F57B3"/>
    <w:rsid w:val="0030031B"/>
    <w:rsid w:val="0030069A"/>
    <w:rsid w:val="00300AD2"/>
    <w:rsid w:val="00302324"/>
    <w:rsid w:val="003124A8"/>
    <w:rsid w:val="00315209"/>
    <w:rsid w:val="00315F5D"/>
    <w:rsid w:val="00324119"/>
    <w:rsid w:val="0032582A"/>
    <w:rsid w:val="00337F6C"/>
    <w:rsid w:val="0034623B"/>
    <w:rsid w:val="00350542"/>
    <w:rsid w:val="00352BB6"/>
    <w:rsid w:val="003530EF"/>
    <w:rsid w:val="0035499C"/>
    <w:rsid w:val="0035570E"/>
    <w:rsid w:val="003606C6"/>
    <w:rsid w:val="0036255A"/>
    <w:rsid w:val="003631D0"/>
    <w:rsid w:val="00363B7B"/>
    <w:rsid w:val="003640C6"/>
    <w:rsid w:val="0036611A"/>
    <w:rsid w:val="00367828"/>
    <w:rsid w:val="003729F0"/>
    <w:rsid w:val="0037379B"/>
    <w:rsid w:val="0039085F"/>
    <w:rsid w:val="00393CE2"/>
    <w:rsid w:val="00393F5A"/>
    <w:rsid w:val="003941EB"/>
    <w:rsid w:val="0039452B"/>
    <w:rsid w:val="00395062"/>
    <w:rsid w:val="003A308D"/>
    <w:rsid w:val="003A39C8"/>
    <w:rsid w:val="003A5941"/>
    <w:rsid w:val="003B12BF"/>
    <w:rsid w:val="003B16A0"/>
    <w:rsid w:val="003B1882"/>
    <w:rsid w:val="003B52D5"/>
    <w:rsid w:val="003B5F83"/>
    <w:rsid w:val="003B7EAC"/>
    <w:rsid w:val="003C0AFA"/>
    <w:rsid w:val="003C1CA8"/>
    <w:rsid w:val="003C26B3"/>
    <w:rsid w:val="003C2B25"/>
    <w:rsid w:val="003C3C16"/>
    <w:rsid w:val="003C3F89"/>
    <w:rsid w:val="003C7655"/>
    <w:rsid w:val="003D61D8"/>
    <w:rsid w:val="003D661D"/>
    <w:rsid w:val="003E1082"/>
    <w:rsid w:val="003E1A6B"/>
    <w:rsid w:val="003E3570"/>
    <w:rsid w:val="003E43E0"/>
    <w:rsid w:val="003E4910"/>
    <w:rsid w:val="003E5C7A"/>
    <w:rsid w:val="003F1215"/>
    <w:rsid w:val="003F1849"/>
    <w:rsid w:val="003F3B25"/>
    <w:rsid w:val="003F6E5B"/>
    <w:rsid w:val="0040178D"/>
    <w:rsid w:val="004032EA"/>
    <w:rsid w:val="004104ED"/>
    <w:rsid w:val="00413BF7"/>
    <w:rsid w:val="00415AF2"/>
    <w:rsid w:val="00416299"/>
    <w:rsid w:val="00416EBF"/>
    <w:rsid w:val="00417CD4"/>
    <w:rsid w:val="00427F98"/>
    <w:rsid w:val="00430723"/>
    <w:rsid w:val="00430D9A"/>
    <w:rsid w:val="004334BD"/>
    <w:rsid w:val="004335E6"/>
    <w:rsid w:val="00435936"/>
    <w:rsid w:val="00442A7D"/>
    <w:rsid w:val="00443FE0"/>
    <w:rsid w:val="00446C27"/>
    <w:rsid w:val="00450F81"/>
    <w:rsid w:val="00462E9D"/>
    <w:rsid w:val="004639C7"/>
    <w:rsid w:val="004706D0"/>
    <w:rsid w:val="00473A85"/>
    <w:rsid w:val="00473AE3"/>
    <w:rsid w:val="00473DCD"/>
    <w:rsid w:val="00474294"/>
    <w:rsid w:val="004750F0"/>
    <w:rsid w:val="00475781"/>
    <w:rsid w:val="00475E9C"/>
    <w:rsid w:val="00476D45"/>
    <w:rsid w:val="00476E65"/>
    <w:rsid w:val="00477122"/>
    <w:rsid w:val="004773EE"/>
    <w:rsid w:val="00481976"/>
    <w:rsid w:val="0048406F"/>
    <w:rsid w:val="00492E15"/>
    <w:rsid w:val="004936BD"/>
    <w:rsid w:val="00496EBD"/>
    <w:rsid w:val="004A4C20"/>
    <w:rsid w:val="004B2A3F"/>
    <w:rsid w:val="004B6EC0"/>
    <w:rsid w:val="004C0DE4"/>
    <w:rsid w:val="004C2270"/>
    <w:rsid w:val="004D054F"/>
    <w:rsid w:val="004D1976"/>
    <w:rsid w:val="004D3DAB"/>
    <w:rsid w:val="004D7176"/>
    <w:rsid w:val="004D777C"/>
    <w:rsid w:val="004E1B06"/>
    <w:rsid w:val="004E4AF0"/>
    <w:rsid w:val="004E647A"/>
    <w:rsid w:val="004F0B9D"/>
    <w:rsid w:val="004F4889"/>
    <w:rsid w:val="004F61AA"/>
    <w:rsid w:val="00506428"/>
    <w:rsid w:val="00507F92"/>
    <w:rsid w:val="00510E97"/>
    <w:rsid w:val="00510F0E"/>
    <w:rsid w:val="00513154"/>
    <w:rsid w:val="00514169"/>
    <w:rsid w:val="005145F0"/>
    <w:rsid w:val="00516423"/>
    <w:rsid w:val="00516AB7"/>
    <w:rsid w:val="005173E5"/>
    <w:rsid w:val="005202C0"/>
    <w:rsid w:val="00520CF2"/>
    <w:rsid w:val="00520D5A"/>
    <w:rsid w:val="0052779A"/>
    <w:rsid w:val="005279E4"/>
    <w:rsid w:val="00532DA0"/>
    <w:rsid w:val="005339D8"/>
    <w:rsid w:val="00533D4F"/>
    <w:rsid w:val="00533FB1"/>
    <w:rsid w:val="0053499F"/>
    <w:rsid w:val="00536961"/>
    <w:rsid w:val="00536E41"/>
    <w:rsid w:val="00542E6E"/>
    <w:rsid w:val="00543A75"/>
    <w:rsid w:val="005452C7"/>
    <w:rsid w:val="00547AAF"/>
    <w:rsid w:val="005508B1"/>
    <w:rsid w:val="00553356"/>
    <w:rsid w:val="00553843"/>
    <w:rsid w:val="00553F9A"/>
    <w:rsid w:val="005552D8"/>
    <w:rsid w:val="00557851"/>
    <w:rsid w:val="00562B97"/>
    <w:rsid w:val="0056349F"/>
    <w:rsid w:val="00563674"/>
    <w:rsid w:val="00564049"/>
    <w:rsid w:val="0056546A"/>
    <w:rsid w:val="0056786C"/>
    <w:rsid w:val="0057460B"/>
    <w:rsid w:val="00577D0C"/>
    <w:rsid w:val="00580301"/>
    <w:rsid w:val="005819D0"/>
    <w:rsid w:val="00584F38"/>
    <w:rsid w:val="00593545"/>
    <w:rsid w:val="00594C2C"/>
    <w:rsid w:val="005A14CC"/>
    <w:rsid w:val="005A2DEF"/>
    <w:rsid w:val="005A723F"/>
    <w:rsid w:val="005B0883"/>
    <w:rsid w:val="005B26BD"/>
    <w:rsid w:val="005B43A5"/>
    <w:rsid w:val="005B5BE8"/>
    <w:rsid w:val="005B65A6"/>
    <w:rsid w:val="005C254E"/>
    <w:rsid w:val="005C352F"/>
    <w:rsid w:val="005C5B7C"/>
    <w:rsid w:val="005C63DC"/>
    <w:rsid w:val="005D3130"/>
    <w:rsid w:val="005D6214"/>
    <w:rsid w:val="005E073E"/>
    <w:rsid w:val="005E1167"/>
    <w:rsid w:val="005E1EF4"/>
    <w:rsid w:val="005E4F94"/>
    <w:rsid w:val="005F1794"/>
    <w:rsid w:val="005F414A"/>
    <w:rsid w:val="00600342"/>
    <w:rsid w:val="00600678"/>
    <w:rsid w:val="00600694"/>
    <w:rsid w:val="0060164E"/>
    <w:rsid w:val="00611E94"/>
    <w:rsid w:val="00617E8A"/>
    <w:rsid w:val="00634031"/>
    <w:rsid w:val="00634F4C"/>
    <w:rsid w:val="0064011D"/>
    <w:rsid w:val="00643CD4"/>
    <w:rsid w:val="00646896"/>
    <w:rsid w:val="00650D0C"/>
    <w:rsid w:val="006569D1"/>
    <w:rsid w:val="006571DA"/>
    <w:rsid w:val="00657753"/>
    <w:rsid w:val="00661B94"/>
    <w:rsid w:val="006648E4"/>
    <w:rsid w:val="006650A9"/>
    <w:rsid w:val="006667B0"/>
    <w:rsid w:val="0066748E"/>
    <w:rsid w:val="00672C17"/>
    <w:rsid w:val="00672E09"/>
    <w:rsid w:val="00675943"/>
    <w:rsid w:val="00684FF7"/>
    <w:rsid w:val="00685C29"/>
    <w:rsid w:val="00687504"/>
    <w:rsid w:val="00691E70"/>
    <w:rsid w:val="006932A3"/>
    <w:rsid w:val="006A2209"/>
    <w:rsid w:val="006A2524"/>
    <w:rsid w:val="006B266F"/>
    <w:rsid w:val="006C29E9"/>
    <w:rsid w:val="006C4938"/>
    <w:rsid w:val="006C4C48"/>
    <w:rsid w:val="006D0162"/>
    <w:rsid w:val="006D2E68"/>
    <w:rsid w:val="006D35B4"/>
    <w:rsid w:val="006D6C3E"/>
    <w:rsid w:val="006E0499"/>
    <w:rsid w:val="006E1B5C"/>
    <w:rsid w:val="006E1D6F"/>
    <w:rsid w:val="006E40B2"/>
    <w:rsid w:val="006E54DA"/>
    <w:rsid w:val="006E6129"/>
    <w:rsid w:val="006F06A6"/>
    <w:rsid w:val="006F09A9"/>
    <w:rsid w:val="00707DB7"/>
    <w:rsid w:val="00710164"/>
    <w:rsid w:val="00711D33"/>
    <w:rsid w:val="0071459F"/>
    <w:rsid w:val="00715CF0"/>
    <w:rsid w:val="00720F5A"/>
    <w:rsid w:val="00722AF0"/>
    <w:rsid w:val="00724BBE"/>
    <w:rsid w:val="007261DD"/>
    <w:rsid w:val="007318A6"/>
    <w:rsid w:val="00733796"/>
    <w:rsid w:val="00733A27"/>
    <w:rsid w:val="00734472"/>
    <w:rsid w:val="00741EBB"/>
    <w:rsid w:val="00742CDF"/>
    <w:rsid w:val="00743B5B"/>
    <w:rsid w:val="00745A8F"/>
    <w:rsid w:val="00752FA8"/>
    <w:rsid w:val="00754141"/>
    <w:rsid w:val="00760F09"/>
    <w:rsid w:val="00763090"/>
    <w:rsid w:val="00763DFF"/>
    <w:rsid w:val="007640C2"/>
    <w:rsid w:val="0076691F"/>
    <w:rsid w:val="0077327B"/>
    <w:rsid w:val="00774336"/>
    <w:rsid w:val="0077571B"/>
    <w:rsid w:val="007759B2"/>
    <w:rsid w:val="00790234"/>
    <w:rsid w:val="007910A2"/>
    <w:rsid w:val="00791540"/>
    <w:rsid w:val="00792F39"/>
    <w:rsid w:val="007959DB"/>
    <w:rsid w:val="00796D0D"/>
    <w:rsid w:val="007A5CB5"/>
    <w:rsid w:val="007A7943"/>
    <w:rsid w:val="007B0170"/>
    <w:rsid w:val="007B2177"/>
    <w:rsid w:val="007B528E"/>
    <w:rsid w:val="007C46FC"/>
    <w:rsid w:val="007C71EC"/>
    <w:rsid w:val="007C7686"/>
    <w:rsid w:val="007D03DB"/>
    <w:rsid w:val="007D38C6"/>
    <w:rsid w:val="007D3A6F"/>
    <w:rsid w:val="007D565C"/>
    <w:rsid w:val="007D56AF"/>
    <w:rsid w:val="007D6C2E"/>
    <w:rsid w:val="007E11BD"/>
    <w:rsid w:val="007E37CA"/>
    <w:rsid w:val="007E4370"/>
    <w:rsid w:val="007E6FF8"/>
    <w:rsid w:val="007F20C5"/>
    <w:rsid w:val="007F6383"/>
    <w:rsid w:val="007F7774"/>
    <w:rsid w:val="008036B8"/>
    <w:rsid w:val="00806D4C"/>
    <w:rsid w:val="00811753"/>
    <w:rsid w:val="00813621"/>
    <w:rsid w:val="008168A4"/>
    <w:rsid w:val="0082116D"/>
    <w:rsid w:val="00824361"/>
    <w:rsid w:val="008302C2"/>
    <w:rsid w:val="008321B7"/>
    <w:rsid w:val="00832A54"/>
    <w:rsid w:val="00835052"/>
    <w:rsid w:val="008356C5"/>
    <w:rsid w:val="00836E11"/>
    <w:rsid w:val="00842431"/>
    <w:rsid w:val="00846EF2"/>
    <w:rsid w:val="00852343"/>
    <w:rsid w:val="0085471C"/>
    <w:rsid w:val="00854965"/>
    <w:rsid w:val="00854B14"/>
    <w:rsid w:val="0085660F"/>
    <w:rsid w:val="00856C91"/>
    <w:rsid w:val="00857291"/>
    <w:rsid w:val="00863411"/>
    <w:rsid w:val="0086548B"/>
    <w:rsid w:val="0087346C"/>
    <w:rsid w:val="008737E7"/>
    <w:rsid w:val="008752D8"/>
    <w:rsid w:val="00884DFF"/>
    <w:rsid w:val="00884EF7"/>
    <w:rsid w:val="00891102"/>
    <w:rsid w:val="00896594"/>
    <w:rsid w:val="00896DF9"/>
    <w:rsid w:val="008A0F06"/>
    <w:rsid w:val="008A320E"/>
    <w:rsid w:val="008A4098"/>
    <w:rsid w:val="008A4615"/>
    <w:rsid w:val="008A4953"/>
    <w:rsid w:val="008A54C2"/>
    <w:rsid w:val="008A66E6"/>
    <w:rsid w:val="008B0A03"/>
    <w:rsid w:val="008B2122"/>
    <w:rsid w:val="008B2645"/>
    <w:rsid w:val="008B743B"/>
    <w:rsid w:val="008C14F0"/>
    <w:rsid w:val="008D1F40"/>
    <w:rsid w:val="008D2943"/>
    <w:rsid w:val="008D61BE"/>
    <w:rsid w:val="008E578D"/>
    <w:rsid w:val="008F36E4"/>
    <w:rsid w:val="008F37A3"/>
    <w:rsid w:val="008F3C4B"/>
    <w:rsid w:val="008F411E"/>
    <w:rsid w:val="009031A0"/>
    <w:rsid w:val="009043CE"/>
    <w:rsid w:val="00904BF7"/>
    <w:rsid w:val="0090721A"/>
    <w:rsid w:val="009124CC"/>
    <w:rsid w:val="00912BFF"/>
    <w:rsid w:val="009177BE"/>
    <w:rsid w:val="00923053"/>
    <w:rsid w:val="0092617C"/>
    <w:rsid w:val="00927444"/>
    <w:rsid w:val="00932599"/>
    <w:rsid w:val="00934BF8"/>
    <w:rsid w:val="00936298"/>
    <w:rsid w:val="009367AE"/>
    <w:rsid w:val="00936F23"/>
    <w:rsid w:val="00937E87"/>
    <w:rsid w:val="00940197"/>
    <w:rsid w:val="00941DA3"/>
    <w:rsid w:val="009463A4"/>
    <w:rsid w:val="00946459"/>
    <w:rsid w:val="0094673A"/>
    <w:rsid w:val="009501C9"/>
    <w:rsid w:val="00952732"/>
    <w:rsid w:val="00952CC3"/>
    <w:rsid w:val="00955860"/>
    <w:rsid w:val="009571D5"/>
    <w:rsid w:val="00957A98"/>
    <w:rsid w:val="0096119C"/>
    <w:rsid w:val="00961C66"/>
    <w:rsid w:val="00970B5D"/>
    <w:rsid w:val="00972358"/>
    <w:rsid w:val="00976088"/>
    <w:rsid w:val="009767C7"/>
    <w:rsid w:val="00983156"/>
    <w:rsid w:val="009834C8"/>
    <w:rsid w:val="00986C6A"/>
    <w:rsid w:val="009942D2"/>
    <w:rsid w:val="009958C9"/>
    <w:rsid w:val="00997055"/>
    <w:rsid w:val="009A111D"/>
    <w:rsid w:val="009A1D7D"/>
    <w:rsid w:val="009A384B"/>
    <w:rsid w:val="009B1E45"/>
    <w:rsid w:val="009B2427"/>
    <w:rsid w:val="009B42C5"/>
    <w:rsid w:val="009B4C49"/>
    <w:rsid w:val="009B4E3C"/>
    <w:rsid w:val="009C037F"/>
    <w:rsid w:val="009C1566"/>
    <w:rsid w:val="009C1796"/>
    <w:rsid w:val="009C51CF"/>
    <w:rsid w:val="009D24A3"/>
    <w:rsid w:val="009E1ADF"/>
    <w:rsid w:val="009F2107"/>
    <w:rsid w:val="009F3805"/>
    <w:rsid w:val="009F46DD"/>
    <w:rsid w:val="00A001A1"/>
    <w:rsid w:val="00A049F9"/>
    <w:rsid w:val="00A05740"/>
    <w:rsid w:val="00A107CB"/>
    <w:rsid w:val="00A12ED9"/>
    <w:rsid w:val="00A1627A"/>
    <w:rsid w:val="00A24282"/>
    <w:rsid w:val="00A25515"/>
    <w:rsid w:val="00A357FE"/>
    <w:rsid w:val="00A417A7"/>
    <w:rsid w:val="00A436C0"/>
    <w:rsid w:val="00A46B5B"/>
    <w:rsid w:val="00A56683"/>
    <w:rsid w:val="00A57165"/>
    <w:rsid w:val="00A61C65"/>
    <w:rsid w:val="00A621B6"/>
    <w:rsid w:val="00A63ED5"/>
    <w:rsid w:val="00A750F1"/>
    <w:rsid w:val="00A76942"/>
    <w:rsid w:val="00A80B5C"/>
    <w:rsid w:val="00A82718"/>
    <w:rsid w:val="00A83F9C"/>
    <w:rsid w:val="00A91D0A"/>
    <w:rsid w:val="00A92CBA"/>
    <w:rsid w:val="00A96957"/>
    <w:rsid w:val="00A97130"/>
    <w:rsid w:val="00A97352"/>
    <w:rsid w:val="00AA1297"/>
    <w:rsid w:val="00AA5C3B"/>
    <w:rsid w:val="00AB4364"/>
    <w:rsid w:val="00AB70BB"/>
    <w:rsid w:val="00AC21A3"/>
    <w:rsid w:val="00AC4AFD"/>
    <w:rsid w:val="00AD433C"/>
    <w:rsid w:val="00AD6D6A"/>
    <w:rsid w:val="00AE4868"/>
    <w:rsid w:val="00AE4FD7"/>
    <w:rsid w:val="00AE5218"/>
    <w:rsid w:val="00AF1FFB"/>
    <w:rsid w:val="00AF7383"/>
    <w:rsid w:val="00B070AB"/>
    <w:rsid w:val="00B0718B"/>
    <w:rsid w:val="00B13C02"/>
    <w:rsid w:val="00B21C8C"/>
    <w:rsid w:val="00B2597D"/>
    <w:rsid w:val="00B25E51"/>
    <w:rsid w:val="00B26BEB"/>
    <w:rsid w:val="00B30D88"/>
    <w:rsid w:val="00B33C27"/>
    <w:rsid w:val="00B351C5"/>
    <w:rsid w:val="00B35AE7"/>
    <w:rsid w:val="00B43896"/>
    <w:rsid w:val="00B44AD2"/>
    <w:rsid w:val="00B4635A"/>
    <w:rsid w:val="00B50137"/>
    <w:rsid w:val="00B50307"/>
    <w:rsid w:val="00B51915"/>
    <w:rsid w:val="00B52945"/>
    <w:rsid w:val="00B55FA3"/>
    <w:rsid w:val="00B60047"/>
    <w:rsid w:val="00B609E6"/>
    <w:rsid w:val="00B6406D"/>
    <w:rsid w:val="00B64530"/>
    <w:rsid w:val="00B64CFC"/>
    <w:rsid w:val="00B64E59"/>
    <w:rsid w:val="00B65B26"/>
    <w:rsid w:val="00B6633A"/>
    <w:rsid w:val="00B7525F"/>
    <w:rsid w:val="00B753EC"/>
    <w:rsid w:val="00B77106"/>
    <w:rsid w:val="00B80D32"/>
    <w:rsid w:val="00B83F88"/>
    <w:rsid w:val="00B85281"/>
    <w:rsid w:val="00B90798"/>
    <w:rsid w:val="00B9080F"/>
    <w:rsid w:val="00B9189E"/>
    <w:rsid w:val="00B9509F"/>
    <w:rsid w:val="00B951FA"/>
    <w:rsid w:val="00B95278"/>
    <w:rsid w:val="00B95EA3"/>
    <w:rsid w:val="00BA4932"/>
    <w:rsid w:val="00BA7D85"/>
    <w:rsid w:val="00BB033E"/>
    <w:rsid w:val="00BB0881"/>
    <w:rsid w:val="00BB2FB5"/>
    <w:rsid w:val="00BB35DB"/>
    <w:rsid w:val="00BB3C22"/>
    <w:rsid w:val="00BB73A0"/>
    <w:rsid w:val="00BB7D82"/>
    <w:rsid w:val="00BC17D7"/>
    <w:rsid w:val="00BD37B7"/>
    <w:rsid w:val="00BD60FE"/>
    <w:rsid w:val="00BE04D7"/>
    <w:rsid w:val="00BE0D8F"/>
    <w:rsid w:val="00BE3984"/>
    <w:rsid w:val="00BF0967"/>
    <w:rsid w:val="00BF5E3E"/>
    <w:rsid w:val="00C04A05"/>
    <w:rsid w:val="00C0583B"/>
    <w:rsid w:val="00C1146E"/>
    <w:rsid w:val="00C1236C"/>
    <w:rsid w:val="00C13852"/>
    <w:rsid w:val="00C15303"/>
    <w:rsid w:val="00C205DB"/>
    <w:rsid w:val="00C21F05"/>
    <w:rsid w:val="00C21F56"/>
    <w:rsid w:val="00C24351"/>
    <w:rsid w:val="00C31B63"/>
    <w:rsid w:val="00C3313C"/>
    <w:rsid w:val="00C348B3"/>
    <w:rsid w:val="00C35C76"/>
    <w:rsid w:val="00C36284"/>
    <w:rsid w:val="00C373BF"/>
    <w:rsid w:val="00C4030B"/>
    <w:rsid w:val="00C42959"/>
    <w:rsid w:val="00C46B86"/>
    <w:rsid w:val="00C50DD5"/>
    <w:rsid w:val="00C52493"/>
    <w:rsid w:val="00C61BAD"/>
    <w:rsid w:val="00C61E4F"/>
    <w:rsid w:val="00C67454"/>
    <w:rsid w:val="00C761EB"/>
    <w:rsid w:val="00C7677D"/>
    <w:rsid w:val="00C768E2"/>
    <w:rsid w:val="00C76B2C"/>
    <w:rsid w:val="00C7726C"/>
    <w:rsid w:val="00C805C8"/>
    <w:rsid w:val="00C807BE"/>
    <w:rsid w:val="00C80E4B"/>
    <w:rsid w:val="00C81676"/>
    <w:rsid w:val="00C82D1D"/>
    <w:rsid w:val="00C83C11"/>
    <w:rsid w:val="00C86FD4"/>
    <w:rsid w:val="00C8757E"/>
    <w:rsid w:val="00C90F1D"/>
    <w:rsid w:val="00C91F9B"/>
    <w:rsid w:val="00C96227"/>
    <w:rsid w:val="00CA1C43"/>
    <w:rsid w:val="00CA5940"/>
    <w:rsid w:val="00CB27AE"/>
    <w:rsid w:val="00CC0D2D"/>
    <w:rsid w:val="00CC1AFB"/>
    <w:rsid w:val="00CC368B"/>
    <w:rsid w:val="00CC3923"/>
    <w:rsid w:val="00CC73BB"/>
    <w:rsid w:val="00CD52CA"/>
    <w:rsid w:val="00CD624D"/>
    <w:rsid w:val="00CE6228"/>
    <w:rsid w:val="00CF1960"/>
    <w:rsid w:val="00CF2319"/>
    <w:rsid w:val="00CF2ADD"/>
    <w:rsid w:val="00CF5708"/>
    <w:rsid w:val="00D01225"/>
    <w:rsid w:val="00D0313F"/>
    <w:rsid w:val="00D04DCD"/>
    <w:rsid w:val="00D04FF3"/>
    <w:rsid w:val="00D108DF"/>
    <w:rsid w:val="00D143C6"/>
    <w:rsid w:val="00D15D81"/>
    <w:rsid w:val="00D17CE6"/>
    <w:rsid w:val="00D2035D"/>
    <w:rsid w:val="00D23D5D"/>
    <w:rsid w:val="00D24712"/>
    <w:rsid w:val="00D30B34"/>
    <w:rsid w:val="00D32473"/>
    <w:rsid w:val="00D32C19"/>
    <w:rsid w:val="00D33AFC"/>
    <w:rsid w:val="00D35317"/>
    <w:rsid w:val="00D361B1"/>
    <w:rsid w:val="00D406DF"/>
    <w:rsid w:val="00D42064"/>
    <w:rsid w:val="00D424A4"/>
    <w:rsid w:val="00D4474F"/>
    <w:rsid w:val="00D45202"/>
    <w:rsid w:val="00D45CC8"/>
    <w:rsid w:val="00D461CA"/>
    <w:rsid w:val="00D472CD"/>
    <w:rsid w:val="00D47794"/>
    <w:rsid w:val="00D57B94"/>
    <w:rsid w:val="00D57C27"/>
    <w:rsid w:val="00D61D15"/>
    <w:rsid w:val="00D6484C"/>
    <w:rsid w:val="00D64B8C"/>
    <w:rsid w:val="00D72532"/>
    <w:rsid w:val="00D72579"/>
    <w:rsid w:val="00D73F9B"/>
    <w:rsid w:val="00D74AD8"/>
    <w:rsid w:val="00D764F3"/>
    <w:rsid w:val="00D857DA"/>
    <w:rsid w:val="00D87CF4"/>
    <w:rsid w:val="00D931A1"/>
    <w:rsid w:val="00D94C50"/>
    <w:rsid w:val="00D95104"/>
    <w:rsid w:val="00D95BBB"/>
    <w:rsid w:val="00DA1719"/>
    <w:rsid w:val="00DA6073"/>
    <w:rsid w:val="00DB4205"/>
    <w:rsid w:val="00DB7E7B"/>
    <w:rsid w:val="00DC17E3"/>
    <w:rsid w:val="00DC28A1"/>
    <w:rsid w:val="00DC394C"/>
    <w:rsid w:val="00DC4EB8"/>
    <w:rsid w:val="00DC62C1"/>
    <w:rsid w:val="00DD2A89"/>
    <w:rsid w:val="00DD5119"/>
    <w:rsid w:val="00DD54FA"/>
    <w:rsid w:val="00DD72DD"/>
    <w:rsid w:val="00DD72ED"/>
    <w:rsid w:val="00DD7576"/>
    <w:rsid w:val="00DD759D"/>
    <w:rsid w:val="00DE0F9B"/>
    <w:rsid w:val="00DE4365"/>
    <w:rsid w:val="00DE52D9"/>
    <w:rsid w:val="00DE539C"/>
    <w:rsid w:val="00DE61B2"/>
    <w:rsid w:val="00DE6B92"/>
    <w:rsid w:val="00E04D2E"/>
    <w:rsid w:val="00E05EEC"/>
    <w:rsid w:val="00E15017"/>
    <w:rsid w:val="00E16682"/>
    <w:rsid w:val="00E1686E"/>
    <w:rsid w:val="00E20128"/>
    <w:rsid w:val="00E20C61"/>
    <w:rsid w:val="00E23F8C"/>
    <w:rsid w:val="00E26E6F"/>
    <w:rsid w:val="00E301B1"/>
    <w:rsid w:val="00E30C37"/>
    <w:rsid w:val="00E41F4F"/>
    <w:rsid w:val="00E46ED8"/>
    <w:rsid w:val="00E47286"/>
    <w:rsid w:val="00E503DC"/>
    <w:rsid w:val="00E504E2"/>
    <w:rsid w:val="00E54C77"/>
    <w:rsid w:val="00E56245"/>
    <w:rsid w:val="00E5767F"/>
    <w:rsid w:val="00E614B0"/>
    <w:rsid w:val="00E6223D"/>
    <w:rsid w:val="00E63130"/>
    <w:rsid w:val="00E63C1A"/>
    <w:rsid w:val="00E66ACD"/>
    <w:rsid w:val="00E70F56"/>
    <w:rsid w:val="00E71E91"/>
    <w:rsid w:val="00E7560E"/>
    <w:rsid w:val="00E75FF3"/>
    <w:rsid w:val="00E77064"/>
    <w:rsid w:val="00E85339"/>
    <w:rsid w:val="00E87E08"/>
    <w:rsid w:val="00EA2296"/>
    <w:rsid w:val="00EB04C2"/>
    <w:rsid w:val="00EB1F03"/>
    <w:rsid w:val="00EB49FB"/>
    <w:rsid w:val="00EB5A85"/>
    <w:rsid w:val="00EB6DB5"/>
    <w:rsid w:val="00EB6E41"/>
    <w:rsid w:val="00EB731F"/>
    <w:rsid w:val="00EB77A9"/>
    <w:rsid w:val="00EC0841"/>
    <w:rsid w:val="00EC3E8D"/>
    <w:rsid w:val="00EC6300"/>
    <w:rsid w:val="00EC71C7"/>
    <w:rsid w:val="00ED103A"/>
    <w:rsid w:val="00ED1806"/>
    <w:rsid w:val="00ED5FD0"/>
    <w:rsid w:val="00ED6473"/>
    <w:rsid w:val="00ED67BD"/>
    <w:rsid w:val="00ED6C4E"/>
    <w:rsid w:val="00ED7944"/>
    <w:rsid w:val="00EE5477"/>
    <w:rsid w:val="00EE6787"/>
    <w:rsid w:val="00EE7FC8"/>
    <w:rsid w:val="00EF23F9"/>
    <w:rsid w:val="00EF582F"/>
    <w:rsid w:val="00F070FA"/>
    <w:rsid w:val="00F22122"/>
    <w:rsid w:val="00F23C7C"/>
    <w:rsid w:val="00F268DD"/>
    <w:rsid w:val="00F2734F"/>
    <w:rsid w:val="00F27724"/>
    <w:rsid w:val="00F31048"/>
    <w:rsid w:val="00F36140"/>
    <w:rsid w:val="00F41251"/>
    <w:rsid w:val="00F44503"/>
    <w:rsid w:val="00F52C94"/>
    <w:rsid w:val="00F539AC"/>
    <w:rsid w:val="00F5793F"/>
    <w:rsid w:val="00F61503"/>
    <w:rsid w:val="00F61A7D"/>
    <w:rsid w:val="00F624BC"/>
    <w:rsid w:val="00F62912"/>
    <w:rsid w:val="00F63962"/>
    <w:rsid w:val="00F7207C"/>
    <w:rsid w:val="00F74C93"/>
    <w:rsid w:val="00F767A3"/>
    <w:rsid w:val="00F76F14"/>
    <w:rsid w:val="00F8236F"/>
    <w:rsid w:val="00F83B3A"/>
    <w:rsid w:val="00F84106"/>
    <w:rsid w:val="00FA0783"/>
    <w:rsid w:val="00FA1E96"/>
    <w:rsid w:val="00FA3C29"/>
    <w:rsid w:val="00FA3D36"/>
    <w:rsid w:val="00FA6CBD"/>
    <w:rsid w:val="00FB0F44"/>
    <w:rsid w:val="00FB3EAF"/>
    <w:rsid w:val="00FB6D6B"/>
    <w:rsid w:val="00FB6EBA"/>
    <w:rsid w:val="00FB6FF0"/>
    <w:rsid w:val="00FC6C99"/>
    <w:rsid w:val="00FD41CB"/>
    <w:rsid w:val="00FD47F5"/>
    <w:rsid w:val="00FD5F27"/>
    <w:rsid w:val="00FE17DD"/>
    <w:rsid w:val="00FE37EA"/>
    <w:rsid w:val="00FE3B76"/>
    <w:rsid w:val="00FE58E3"/>
    <w:rsid w:val="00FF05CF"/>
    <w:rsid w:val="00FF1779"/>
    <w:rsid w:val="00FF277A"/>
    <w:rsid w:val="00FF2C57"/>
    <w:rsid w:val="00FF4EF1"/>
    <w:rsid w:val="0237896F"/>
    <w:rsid w:val="0250F2B3"/>
    <w:rsid w:val="02E1BD8C"/>
    <w:rsid w:val="03982E01"/>
    <w:rsid w:val="044828F5"/>
    <w:rsid w:val="06C0D986"/>
    <w:rsid w:val="0C47D97D"/>
    <w:rsid w:val="117CEDDD"/>
    <w:rsid w:val="14AF87D3"/>
    <w:rsid w:val="158B0694"/>
    <w:rsid w:val="162EEFE2"/>
    <w:rsid w:val="16780811"/>
    <w:rsid w:val="19978953"/>
    <w:rsid w:val="1AFEE35F"/>
    <w:rsid w:val="1B4AB59B"/>
    <w:rsid w:val="1EE67F15"/>
    <w:rsid w:val="22176A5D"/>
    <w:rsid w:val="2420555F"/>
    <w:rsid w:val="297936C8"/>
    <w:rsid w:val="299014B6"/>
    <w:rsid w:val="2D2A0114"/>
    <w:rsid w:val="34529E63"/>
    <w:rsid w:val="354C068C"/>
    <w:rsid w:val="362EC293"/>
    <w:rsid w:val="36482601"/>
    <w:rsid w:val="3658F1DC"/>
    <w:rsid w:val="3C7E03DD"/>
    <w:rsid w:val="3D7914FB"/>
    <w:rsid w:val="40D936AC"/>
    <w:rsid w:val="40E04AD8"/>
    <w:rsid w:val="40ED1039"/>
    <w:rsid w:val="434A15C6"/>
    <w:rsid w:val="44BAC27A"/>
    <w:rsid w:val="459EA797"/>
    <w:rsid w:val="45B1176C"/>
    <w:rsid w:val="471CFAD4"/>
    <w:rsid w:val="4C23D6D9"/>
    <w:rsid w:val="4E05B3AB"/>
    <w:rsid w:val="4F5B779B"/>
    <w:rsid w:val="4F623536"/>
    <w:rsid w:val="542EE8BE"/>
    <w:rsid w:val="5435A73E"/>
    <w:rsid w:val="59967173"/>
    <w:rsid w:val="599C56FF"/>
    <w:rsid w:val="5A390B20"/>
    <w:rsid w:val="5CD6C455"/>
    <w:rsid w:val="5E65E821"/>
    <w:rsid w:val="6001B882"/>
    <w:rsid w:val="63364C66"/>
    <w:rsid w:val="63ACE14C"/>
    <w:rsid w:val="64D529A5"/>
    <w:rsid w:val="65EF880A"/>
    <w:rsid w:val="678B586B"/>
    <w:rsid w:val="68D3D7F2"/>
    <w:rsid w:val="6B26944D"/>
    <w:rsid w:val="6B75C045"/>
    <w:rsid w:val="6DB0B3EE"/>
    <w:rsid w:val="6EAD6107"/>
    <w:rsid w:val="6FBB1398"/>
    <w:rsid w:val="70F276E2"/>
    <w:rsid w:val="717593BD"/>
    <w:rsid w:val="71E501C9"/>
    <w:rsid w:val="728E4743"/>
    <w:rsid w:val="7350E25D"/>
    <w:rsid w:val="735C5C5B"/>
    <w:rsid w:val="73944C7C"/>
    <w:rsid w:val="74DA1298"/>
    <w:rsid w:val="751CA28B"/>
    <w:rsid w:val="76AF3C5B"/>
    <w:rsid w:val="76B872EC"/>
    <w:rsid w:val="78C1AE4E"/>
    <w:rsid w:val="79F14BBA"/>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9D0D099A-D388-4031-AC0B-48A94DCC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Bullet 3"/>
    <w:basedOn w:val="Normal"/>
    <w:link w:val="ListParagraphChar"/>
    <w:uiPriority w:val="34"/>
    <w:qFormat/>
    <w:rsid w:val="00CD624D"/>
    <w:pPr>
      <w:ind w:left="720"/>
      <w:contextualSpacing/>
    </w:pPr>
  </w:style>
  <w:style w:type="character" w:customStyle="1" w:styleId="FooterChar">
    <w:name w:val="Footer Char"/>
    <w:basedOn w:val="DefaultParagraphFont"/>
    <w:link w:val="Footer"/>
    <w:uiPriority w:val="99"/>
    <w:rsid w:val="001875F5"/>
    <w:rPr>
      <w:sz w:val="24"/>
      <w:szCs w:val="24"/>
    </w:rPr>
  </w:style>
  <w:style w:type="table" w:styleId="TableGrid">
    <w:name w:val="Table Grid"/>
    <w:basedOn w:val="TableNormal"/>
    <w:rsid w:val="001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7A7"/>
    <w:rPr>
      <w:color w:val="605E5C"/>
      <w:shd w:val="clear" w:color="auto" w:fill="E1DFDD"/>
    </w:rPr>
  </w:style>
  <w:style w:type="character" w:customStyle="1" w:styleId="ListParagraphChar">
    <w:name w:val="List Paragraph Char"/>
    <w:aliases w:val="List NRC Char,Bullet 3 Char"/>
    <w:link w:val="ListParagraph"/>
    <w:uiPriority w:val="34"/>
    <w:locked/>
    <w:rsid w:val="00672E09"/>
    <w:rPr>
      <w:sz w:val="24"/>
      <w:szCs w:val="24"/>
    </w:rPr>
  </w:style>
  <w:style w:type="paragraph" w:customStyle="1" w:styleId="paragraph">
    <w:name w:val="paragraph"/>
    <w:basedOn w:val="Normal"/>
    <w:rsid w:val="00B50137"/>
    <w:pPr>
      <w:spacing w:before="100" w:beforeAutospacing="1" w:after="100" w:afterAutospacing="1"/>
    </w:pPr>
    <w:rPr>
      <w:lang w:val="fr-FR" w:eastAsia="fr-FR"/>
    </w:rPr>
  </w:style>
  <w:style w:type="character" w:customStyle="1" w:styleId="normaltextrun">
    <w:name w:val="normaltextrun"/>
    <w:basedOn w:val="DefaultParagraphFont"/>
    <w:rsid w:val="00B50137"/>
  </w:style>
  <w:style w:type="character" w:customStyle="1" w:styleId="eop">
    <w:name w:val="eop"/>
    <w:basedOn w:val="DefaultParagraphFont"/>
    <w:rsid w:val="00B50137"/>
  </w:style>
  <w:style w:type="paragraph" w:styleId="Revision">
    <w:name w:val="Revision"/>
    <w:hidden/>
    <w:uiPriority w:val="99"/>
    <w:semiHidden/>
    <w:rsid w:val="005D62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69087">
      <w:bodyDiv w:val="1"/>
      <w:marLeft w:val="0"/>
      <w:marRight w:val="0"/>
      <w:marTop w:val="0"/>
      <w:marBottom w:val="0"/>
      <w:divBdr>
        <w:top w:val="none" w:sz="0" w:space="0" w:color="auto"/>
        <w:left w:val="none" w:sz="0" w:space="0" w:color="auto"/>
        <w:bottom w:val="none" w:sz="0" w:space="0" w:color="auto"/>
        <w:right w:val="none" w:sz="0" w:space="0" w:color="auto"/>
      </w:divBdr>
    </w:div>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487986446">
      <w:bodyDiv w:val="1"/>
      <w:marLeft w:val="0"/>
      <w:marRight w:val="0"/>
      <w:marTop w:val="0"/>
      <w:marBottom w:val="0"/>
      <w:divBdr>
        <w:top w:val="none" w:sz="0" w:space="0" w:color="auto"/>
        <w:left w:val="none" w:sz="0" w:space="0" w:color="auto"/>
        <w:bottom w:val="none" w:sz="0" w:space="0" w:color="auto"/>
        <w:right w:val="none" w:sz="0" w:space="0" w:color="auto"/>
      </w:divBdr>
    </w:div>
    <w:div w:id="521087555">
      <w:bodyDiv w:val="1"/>
      <w:marLeft w:val="0"/>
      <w:marRight w:val="0"/>
      <w:marTop w:val="0"/>
      <w:marBottom w:val="0"/>
      <w:divBdr>
        <w:top w:val="none" w:sz="0" w:space="0" w:color="auto"/>
        <w:left w:val="none" w:sz="0" w:space="0" w:color="auto"/>
        <w:bottom w:val="none" w:sz="0" w:space="0" w:color="auto"/>
        <w:right w:val="none" w:sz="0" w:space="0" w:color="auto"/>
      </w:divBdr>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682249188">
      <w:bodyDiv w:val="1"/>
      <w:marLeft w:val="0"/>
      <w:marRight w:val="0"/>
      <w:marTop w:val="0"/>
      <w:marBottom w:val="0"/>
      <w:divBdr>
        <w:top w:val="none" w:sz="0" w:space="0" w:color="auto"/>
        <w:left w:val="none" w:sz="0" w:space="0" w:color="auto"/>
        <w:bottom w:val="none" w:sz="0" w:space="0" w:color="auto"/>
        <w:right w:val="none" w:sz="0" w:space="0" w:color="auto"/>
      </w:divBdr>
    </w:div>
    <w:div w:id="758329457">
      <w:bodyDiv w:val="1"/>
      <w:marLeft w:val="0"/>
      <w:marRight w:val="0"/>
      <w:marTop w:val="0"/>
      <w:marBottom w:val="0"/>
      <w:divBdr>
        <w:top w:val="none" w:sz="0" w:space="0" w:color="auto"/>
        <w:left w:val="none" w:sz="0" w:space="0" w:color="auto"/>
        <w:bottom w:val="none" w:sz="0" w:space="0" w:color="auto"/>
        <w:right w:val="none" w:sz="0" w:space="0" w:color="auto"/>
      </w:divBdr>
    </w:div>
    <w:div w:id="817963446">
      <w:bodyDiv w:val="1"/>
      <w:marLeft w:val="0"/>
      <w:marRight w:val="0"/>
      <w:marTop w:val="0"/>
      <w:marBottom w:val="0"/>
      <w:divBdr>
        <w:top w:val="none" w:sz="0" w:space="0" w:color="auto"/>
        <w:left w:val="none" w:sz="0" w:space="0" w:color="auto"/>
        <w:bottom w:val="none" w:sz="0" w:space="0" w:color="auto"/>
        <w:right w:val="none" w:sz="0" w:space="0" w:color="auto"/>
      </w:divBdr>
    </w:div>
    <w:div w:id="851916963">
      <w:bodyDiv w:val="1"/>
      <w:marLeft w:val="0"/>
      <w:marRight w:val="0"/>
      <w:marTop w:val="0"/>
      <w:marBottom w:val="0"/>
      <w:divBdr>
        <w:top w:val="none" w:sz="0" w:space="0" w:color="auto"/>
        <w:left w:val="none" w:sz="0" w:space="0" w:color="auto"/>
        <w:bottom w:val="none" w:sz="0" w:space="0" w:color="auto"/>
        <w:right w:val="none" w:sz="0" w:space="0" w:color="auto"/>
      </w:divBdr>
    </w:div>
    <w:div w:id="898786742">
      <w:bodyDiv w:val="1"/>
      <w:marLeft w:val="0"/>
      <w:marRight w:val="0"/>
      <w:marTop w:val="0"/>
      <w:marBottom w:val="0"/>
      <w:divBdr>
        <w:top w:val="none" w:sz="0" w:space="0" w:color="auto"/>
        <w:left w:val="none" w:sz="0" w:space="0" w:color="auto"/>
        <w:bottom w:val="none" w:sz="0" w:space="0" w:color="auto"/>
        <w:right w:val="none" w:sz="0" w:space="0" w:color="auto"/>
      </w:divBdr>
    </w:div>
    <w:div w:id="1093278588">
      <w:bodyDiv w:val="1"/>
      <w:marLeft w:val="0"/>
      <w:marRight w:val="0"/>
      <w:marTop w:val="0"/>
      <w:marBottom w:val="0"/>
      <w:divBdr>
        <w:top w:val="none" w:sz="0" w:space="0" w:color="auto"/>
        <w:left w:val="none" w:sz="0" w:space="0" w:color="auto"/>
        <w:bottom w:val="none" w:sz="0" w:space="0" w:color="auto"/>
        <w:right w:val="none" w:sz="0" w:space="0" w:color="auto"/>
      </w:divBdr>
    </w:div>
    <w:div w:id="1274097021">
      <w:bodyDiv w:val="1"/>
      <w:marLeft w:val="0"/>
      <w:marRight w:val="0"/>
      <w:marTop w:val="0"/>
      <w:marBottom w:val="0"/>
      <w:divBdr>
        <w:top w:val="none" w:sz="0" w:space="0" w:color="auto"/>
        <w:left w:val="none" w:sz="0" w:space="0" w:color="auto"/>
        <w:bottom w:val="none" w:sz="0" w:space="0" w:color="auto"/>
        <w:right w:val="none" w:sz="0" w:space="0" w:color="auto"/>
      </w:divBdr>
    </w:div>
    <w:div w:id="1329557152">
      <w:bodyDiv w:val="1"/>
      <w:marLeft w:val="0"/>
      <w:marRight w:val="0"/>
      <w:marTop w:val="0"/>
      <w:marBottom w:val="0"/>
      <w:divBdr>
        <w:top w:val="none" w:sz="0" w:space="0" w:color="auto"/>
        <w:left w:val="none" w:sz="0" w:space="0" w:color="auto"/>
        <w:bottom w:val="none" w:sz="0" w:space="0" w:color="auto"/>
        <w:right w:val="none" w:sz="0" w:space="0" w:color="auto"/>
      </w:divBdr>
    </w:div>
    <w:div w:id="1457524733">
      <w:bodyDiv w:val="1"/>
      <w:marLeft w:val="0"/>
      <w:marRight w:val="0"/>
      <w:marTop w:val="0"/>
      <w:marBottom w:val="0"/>
      <w:divBdr>
        <w:top w:val="none" w:sz="0" w:space="0" w:color="auto"/>
        <w:left w:val="none" w:sz="0" w:space="0" w:color="auto"/>
        <w:bottom w:val="none" w:sz="0" w:space="0" w:color="auto"/>
        <w:right w:val="none" w:sz="0" w:space="0" w:color="auto"/>
      </w:divBdr>
    </w:div>
    <w:div w:id="1636058318">
      <w:bodyDiv w:val="1"/>
      <w:marLeft w:val="0"/>
      <w:marRight w:val="0"/>
      <w:marTop w:val="0"/>
      <w:marBottom w:val="0"/>
      <w:divBdr>
        <w:top w:val="none" w:sz="0" w:space="0" w:color="auto"/>
        <w:left w:val="none" w:sz="0" w:space="0" w:color="auto"/>
        <w:bottom w:val="none" w:sz="0" w:space="0" w:color="auto"/>
        <w:right w:val="none" w:sz="0" w:space="0" w:color="auto"/>
      </w:divBdr>
    </w:div>
    <w:div w:id="1742603765">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2288839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1564413017">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sChild>
    </w:div>
    <w:div w:id="1981693039">
      <w:bodyDiv w:val="1"/>
      <w:marLeft w:val="0"/>
      <w:marRight w:val="0"/>
      <w:marTop w:val="0"/>
      <w:marBottom w:val="0"/>
      <w:divBdr>
        <w:top w:val="none" w:sz="0" w:space="0" w:color="auto"/>
        <w:left w:val="none" w:sz="0" w:space="0" w:color="auto"/>
        <w:bottom w:val="none" w:sz="0" w:space="0" w:color="auto"/>
        <w:right w:val="none" w:sz="0" w:space="0" w:color="auto"/>
      </w:divBdr>
    </w:div>
    <w:div w:id="1997882344">
      <w:bodyDiv w:val="1"/>
      <w:marLeft w:val="0"/>
      <w:marRight w:val="0"/>
      <w:marTop w:val="0"/>
      <w:marBottom w:val="0"/>
      <w:divBdr>
        <w:top w:val="none" w:sz="0" w:space="0" w:color="auto"/>
        <w:left w:val="none" w:sz="0" w:space="0" w:color="auto"/>
        <w:bottom w:val="none" w:sz="0" w:space="0" w:color="auto"/>
        <w:right w:val="none" w:sz="0" w:space="0" w:color="auto"/>
      </w:divBdr>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48824">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200817053">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d.procurement.gadarif@nrc.n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d.procurement.gadarif@nrc.n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bdulaziz.omer@nrc.n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d.procurement.gadarif@nrc.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4818fe-7726-4af4-9fca-9a60ea9e5fd6">
      <Terms xmlns="http://schemas.microsoft.com/office/infopath/2007/PartnerControls"/>
    </lcf76f155ced4ddcb4097134ff3c332f>
    <TaxCatchAll xmlns="8caa4eb5-e965-42d7-979c-ce6d5ee8722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91934552899A349B35347F445000B95" ma:contentTypeVersion="18" ma:contentTypeDescription="Create a new document." ma:contentTypeScope="" ma:versionID="c719d81c658bd0b316a5021c0b6f8cad">
  <xsd:schema xmlns:xsd="http://www.w3.org/2001/XMLSchema" xmlns:xs="http://www.w3.org/2001/XMLSchema" xmlns:p="http://schemas.microsoft.com/office/2006/metadata/properties" xmlns:ns2="284818fe-7726-4af4-9fca-9a60ea9e5fd6" xmlns:ns3="8caa4eb5-e965-42d7-979c-ce6d5ee87227" targetNamespace="http://schemas.microsoft.com/office/2006/metadata/properties" ma:root="true" ma:fieldsID="473f9aa1040b001907c8462585f056e9" ns2:_="" ns3:_="">
    <xsd:import namespace="284818fe-7726-4af4-9fca-9a60ea9e5fd6"/>
    <xsd:import namespace="8caa4eb5-e965-42d7-979c-ce6d5ee872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818fe-7726-4af4-9fca-9a60ea9e5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aa4eb5-e965-42d7-979c-ce6d5ee872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ed59277-6169-49b1-acc6-5e9230568a31}" ma:internalName="TaxCatchAll" ma:showField="CatchAllData" ma:web="8caa4eb5-e965-42d7-979c-ce6d5ee872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2.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284818fe-7726-4af4-9fca-9a60ea9e5fd6"/>
    <ds:schemaRef ds:uri="8caa4eb5-e965-42d7-979c-ce6d5ee87227"/>
  </ds:schemaRefs>
</ds:datastoreItem>
</file>

<file path=customXml/itemProps3.xml><?xml version="1.0" encoding="utf-8"?>
<ds:datastoreItem xmlns:ds="http://schemas.openxmlformats.org/officeDocument/2006/customXml" ds:itemID="{385C877C-0DD5-495A-8FE4-8886384CAFDD}">
  <ds:schemaRefs>
    <ds:schemaRef ds:uri="http://schemas.openxmlformats.org/officeDocument/2006/bibliography"/>
  </ds:schemaRefs>
</ds:datastoreItem>
</file>

<file path=customXml/itemProps4.xml><?xml version="1.0" encoding="utf-8"?>
<ds:datastoreItem xmlns:ds="http://schemas.openxmlformats.org/officeDocument/2006/customXml" ds:itemID="{052B9D9D-F026-40A4-85D0-588B7549B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818fe-7726-4af4-9fca-9a60ea9e5fd6"/>
    <ds:schemaRef ds:uri="8caa4eb5-e965-42d7-979c-ce6d5ee87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2693</TotalTime>
  <Pages>6</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To Whom It May Concern:</vt:lpstr>
    </vt:vector>
  </TitlesOfParts>
  <Company>NRC</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cp:lastModifiedBy>Abdulaziz Omer</cp:lastModifiedBy>
  <cp:revision>614</cp:revision>
  <cp:lastPrinted>2025-02-09T13:58:00Z</cp:lastPrinted>
  <dcterms:created xsi:type="dcterms:W3CDTF">2022-06-29T20:12:00Z</dcterms:created>
  <dcterms:modified xsi:type="dcterms:W3CDTF">2025-04-30T07:09:00Z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3e368347-9a02-4ebd-827f-210e40d53a9d</vt:lpwstr>
  </property>
  <property fmtid="{D5CDD505-2E9C-101B-9397-08002B2CF9AE}" pid="3" name="MediaServiceImageTags">
    <vt:lpwstr/>
  </property>
  <property fmtid="{D5CDD505-2E9C-101B-9397-08002B2CF9AE}" pid="4" name="ContentTypeId">
    <vt:lpwstr>0x010100C91934552899A349B35347F445000B95</vt:lpwstr>
  </property>
  <property fmtid="{D5CDD505-2E9C-101B-9397-08002B2CF9AE}" pid="5" name="GrammarlyDocumentId">
    <vt:lpwstr>ba718f3d392b25e232a8f4936250b815e38140c49b400af088971ffaec80433a</vt:lpwstr>
  </property>
</Properties>
</file>